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C99D" w14:textId="6C77FFF5" w:rsidR="00E17FB3" w:rsidRPr="00AD1B83" w:rsidRDefault="00183EFC" w:rsidP="00D35491">
      <w:pPr>
        <w:widowControl w:val="0"/>
        <w:tabs>
          <w:tab w:val="left" w:pos="5103"/>
        </w:tabs>
        <w:jc w:val="right"/>
        <w:rPr>
          <w:color w:val="000000" w:themeColor="text1"/>
          <w:sz w:val="24"/>
          <w:szCs w:val="24"/>
        </w:rPr>
      </w:pPr>
      <w:r w:rsidRPr="00AD1B83">
        <w:rPr>
          <w:noProof/>
          <w:color w:val="5B9BD5" w:themeColor="accent1"/>
          <w:sz w:val="24"/>
          <w:szCs w:val="24"/>
        </w:rPr>
        <mc:AlternateContent>
          <mc:Choice Requires="wps">
            <w:drawing>
              <wp:anchor distT="0" distB="0" distL="114300" distR="114300" simplePos="0" relativeHeight="251671552" behindDoc="0" locked="0" layoutInCell="1" allowOverlap="1" wp14:anchorId="5DCC388C" wp14:editId="69AD47D1">
                <wp:simplePos x="0" y="0"/>
                <wp:positionH relativeFrom="column">
                  <wp:posOffset>-206375</wp:posOffset>
                </wp:positionH>
                <wp:positionV relativeFrom="paragraph">
                  <wp:posOffset>-3023235</wp:posOffset>
                </wp:positionV>
                <wp:extent cx="2973070" cy="5203825"/>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070" cy="5203825"/>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C8F6F33" id="Freeform 144" o:spid="_x0000_s1026" style="position:absolute;margin-left:-16.25pt;margin-top:-238.05pt;width:234.1pt;height:409.75pt;rotation:371358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" path="m,4911198l2941594,r280072,159525l2747356,5414369,,4911198xe" fillcolor="window" stroked="f" strokeweight="1pt">
                <v:stroke joinstyle="miter"/>
                <v:shadow on="t" color="black" opacity="26214f" origin="-.5,-.5" offset=".74836mm,.74836mm"/>
                <v:path arrowok="t" o:connecttype="custom" o:connectlocs="0,4720220;2714609,0;2973070,153322;2535360,5203825;0,4720220" o:connectangles="0,0,0,0,0"/>
              </v:shape>
            </w:pict>
          </mc:Fallback>
        </mc:AlternateContent>
      </w:r>
      <w:r w:rsidR="00632716" w:rsidRPr="00AD1B83">
        <w:rPr>
          <w:noProof/>
        </w:rPr>
        <mc:AlternateContent>
          <mc:Choice Requires="wps">
            <w:drawing>
              <wp:anchor distT="0" distB="0" distL="114300" distR="114300" simplePos="0" relativeHeight="251669504" behindDoc="0" locked="0" layoutInCell="1" allowOverlap="1" wp14:anchorId="449F5B58" wp14:editId="52A34813">
                <wp:simplePos x="0" y="0"/>
                <wp:positionH relativeFrom="margin">
                  <wp:posOffset>2512695</wp:posOffset>
                </wp:positionH>
                <wp:positionV relativeFrom="paragraph">
                  <wp:posOffset>-3049905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54CB473" id="Полилиния 74" o:spid="_x0000_s1026" style="position:absolute;margin-left:197.85pt;margin-top:-240.15pt;width:304.8pt;height:402.2pt;rotation:2947891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632716" w:rsidRPr="00AD1B83">
        <w:rPr>
          <w:noProof/>
        </w:rPr>
        <w:drawing>
          <wp:anchor distT="0" distB="0" distL="114300" distR="114300" simplePos="0" relativeHeight="251675648" behindDoc="1" locked="0" layoutInCell="1" allowOverlap="1" wp14:anchorId="6F36752B" wp14:editId="3EA714E4">
            <wp:simplePos x="0" y="0"/>
            <wp:positionH relativeFrom="margin">
              <wp:posOffset>-91191</wp:posOffset>
            </wp:positionH>
            <wp:positionV relativeFrom="page">
              <wp:posOffset>-2519570</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632716" w:rsidRPr="00AD1B83">
        <w:rPr>
          <w:noProof/>
        </w:rPr>
        <w:drawing>
          <wp:anchor distT="0" distB="0" distL="114300" distR="114300" simplePos="0" relativeHeight="251673600" behindDoc="1" locked="0" layoutInCell="1" allowOverlap="1" wp14:anchorId="1A41DEB0" wp14:editId="38C61755">
            <wp:simplePos x="0" y="0"/>
            <wp:positionH relativeFrom="margin">
              <wp:posOffset>-81252</wp:posOffset>
            </wp:positionH>
            <wp:positionV relativeFrom="page">
              <wp:posOffset>-2549388</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E17FB3" w:rsidRPr="00AD1B83">
        <w:rPr>
          <w:color w:val="000000" w:themeColor="text1"/>
          <w:lang w:val="kk-KZ"/>
        </w:rPr>
        <w:t xml:space="preserve"> </w:t>
      </w:r>
      <w:bookmarkStart w:id="0" w:name="_Toc499564681"/>
    </w:p>
    <w:p w14:paraId="3B356A85" w14:textId="4C451AD6" w:rsidR="00E17FB3" w:rsidRPr="00AD1B83" w:rsidRDefault="00E17FB3" w:rsidP="00D35491">
      <w:pPr>
        <w:ind w:left="-284"/>
        <w:jc w:val="both"/>
        <w:rPr>
          <w:color w:val="000000" w:themeColor="text1"/>
          <w:sz w:val="24"/>
          <w:szCs w:val="24"/>
        </w:rPr>
      </w:pPr>
    </w:p>
    <w:p w14:paraId="0B444C08" w14:textId="01162DD6" w:rsidR="00E17FB3" w:rsidRPr="00AD1B83" w:rsidRDefault="00E17FB3" w:rsidP="00D35491">
      <w:pPr>
        <w:jc w:val="both"/>
        <w:rPr>
          <w:color w:val="000000" w:themeColor="text1"/>
          <w:sz w:val="24"/>
          <w:szCs w:val="24"/>
        </w:rPr>
      </w:pPr>
    </w:p>
    <w:p w14:paraId="56258EF8" w14:textId="7F5F27D7" w:rsidR="00E17FB3" w:rsidRPr="00AD1B83" w:rsidRDefault="00E17FB3" w:rsidP="00D35491">
      <w:pPr>
        <w:widowControl w:val="0"/>
        <w:rPr>
          <w:color w:val="000000" w:themeColor="text1"/>
          <w:sz w:val="24"/>
          <w:szCs w:val="24"/>
        </w:rPr>
      </w:pPr>
    </w:p>
    <w:p w14:paraId="79EAA58B" w14:textId="4219074A" w:rsidR="00E17FB3" w:rsidRPr="00AD1B83" w:rsidRDefault="00E17FB3" w:rsidP="00D35491">
      <w:pPr>
        <w:widowControl w:val="0"/>
        <w:jc w:val="right"/>
        <w:rPr>
          <w:color w:val="000000" w:themeColor="text1"/>
          <w:sz w:val="24"/>
          <w:szCs w:val="24"/>
        </w:rPr>
      </w:pPr>
    </w:p>
    <w:p w14:paraId="39DDC374" w14:textId="330A4ED1" w:rsidR="00E17FB3" w:rsidRPr="00AD1B83" w:rsidRDefault="00E17FB3" w:rsidP="00D35491">
      <w:pPr>
        <w:widowControl w:val="0"/>
        <w:jc w:val="right"/>
        <w:rPr>
          <w:color w:val="000000" w:themeColor="text1"/>
          <w:sz w:val="24"/>
          <w:szCs w:val="24"/>
        </w:rPr>
      </w:pPr>
      <w:r w:rsidRPr="00AD1B83">
        <w:rPr>
          <w:color w:val="000000" w:themeColor="text1"/>
          <w:sz w:val="24"/>
          <w:szCs w:val="24"/>
        </w:rPr>
        <w:t>Приложение №</w:t>
      </w:r>
      <w:r w:rsidRPr="00AD1B83">
        <w:rPr>
          <w:color w:val="000000" w:themeColor="text1"/>
          <w:sz w:val="24"/>
          <w:szCs w:val="24"/>
          <w:lang w:val="kk-KZ"/>
        </w:rPr>
        <w:t xml:space="preserve"> 1</w:t>
      </w:r>
      <w:r w:rsidRPr="00AD1B83">
        <w:rPr>
          <w:color w:val="000000" w:themeColor="text1"/>
          <w:sz w:val="24"/>
          <w:szCs w:val="24"/>
        </w:rPr>
        <w:br/>
        <w:t xml:space="preserve"> к решению Правления</w:t>
      </w:r>
    </w:p>
    <w:p w14:paraId="0B9FF9A8" w14:textId="372B9B00" w:rsidR="00E17FB3" w:rsidRPr="00AD1B83" w:rsidRDefault="00E17FB3" w:rsidP="00D35491">
      <w:pPr>
        <w:widowControl w:val="0"/>
        <w:jc w:val="right"/>
        <w:rPr>
          <w:color w:val="000000" w:themeColor="text1"/>
          <w:sz w:val="24"/>
          <w:szCs w:val="24"/>
          <w:lang w:val="kk-KZ"/>
        </w:rPr>
      </w:pPr>
      <w:r w:rsidRPr="00AD1B83">
        <w:rPr>
          <w:color w:val="000000" w:themeColor="text1"/>
          <w:sz w:val="24"/>
          <w:szCs w:val="24"/>
        </w:rPr>
        <w:t>АО "Жилстройсбербанк Казахстана"</w:t>
      </w:r>
    </w:p>
    <w:p w14:paraId="13396492" w14:textId="0DDE57D6" w:rsidR="00E17FB3" w:rsidRPr="00AD1B83" w:rsidRDefault="00E17FB3" w:rsidP="00D35491">
      <w:pPr>
        <w:tabs>
          <w:tab w:val="left" w:pos="851"/>
        </w:tabs>
        <w:autoSpaceDE w:val="0"/>
        <w:autoSpaceDN w:val="0"/>
        <w:adjustRightInd w:val="0"/>
        <w:ind w:firstLine="567"/>
        <w:jc w:val="right"/>
        <w:rPr>
          <w:color w:val="000000" w:themeColor="text1"/>
          <w:sz w:val="24"/>
          <w:szCs w:val="24"/>
        </w:rPr>
      </w:pPr>
      <w:r w:rsidRPr="00AD1B83">
        <w:rPr>
          <w:color w:val="000000" w:themeColor="text1"/>
          <w:sz w:val="24"/>
          <w:szCs w:val="24"/>
        </w:rPr>
        <w:t xml:space="preserve">(протокол № </w:t>
      </w:r>
      <w:r w:rsidR="00B13210" w:rsidRPr="00AD1B83">
        <w:rPr>
          <w:color w:val="000000" w:themeColor="text1"/>
          <w:sz w:val="24"/>
          <w:szCs w:val="24"/>
        </w:rPr>
        <w:t>56</w:t>
      </w:r>
      <w:r w:rsidRPr="00AD1B83">
        <w:rPr>
          <w:color w:val="000000" w:themeColor="text1"/>
          <w:sz w:val="24"/>
          <w:szCs w:val="24"/>
        </w:rPr>
        <w:t xml:space="preserve">) от </w:t>
      </w:r>
      <w:r w:rsidR="00B13210" w:rsidRPr="00AD1B83">
        <w:rPr>
          <w:color w:val="000000" w:themeColor="text1"/>
          <w:sz w:val="24"/>
          <w:szCs w:val="24"/>
        </w:rPr>
        <w:t>20 сентября</w:t>
      </w:r>
      <w:r w:rsidRPr="00AD1B83">
        <w:rPr>
          <w:color w:val="000000" w:themeColor="text1"/>
          <w:sz w:val="24"/>
          <w:szCs w:val="24"/>
        </w:rPr>
        <w:t xml:space="preserve"> 2018 года </w:t>
      </w:r>
    </w:p>
    <w:p w14:paraId="1BD3F3E8" w14:textId="3FF1D90A"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2D40CDF8" w14:textId="57DB57FE"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2A2A6FE6" w14:textId="6FBA8CF9"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39138500" w14:textId="11DFC48C"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3CE21E8D" w14:textId="38266042"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49BAE0FD" w14:textId="7F4F2B33" w:rsidR="00E17FB3" w:rsidRPr="00AD1B83" w:rsidRDefault="00E17FB3" w:rsidP="00D35491">
      <w:pPr>
        <w:tabs>
          <w:tab w:val="left" w:pos="851"/>
        </w:tabs>
        <w:autoSpaceDE w:val="0"/>
        <w:autoSpaceDN w:val="0"/>
        <w:adjustRightInd w:val="0"/>
        <w:ind w:firstLine="567"/>
        <w:rPr>
          <w:color w:val="000000" w:themeColor="text1"/>
          <w:sz w:val="24"/>
          <w:szCs w:val="24"/>
        </w:rPr>
      </w:pPr>
    </w:p>
    <w:p w14:paraId="2156149E" w14:textId="77777777"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7E61A88B" w14:textId="77777777"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038BD0B7" w14:textId="77777777"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25D2A578" w14:textId="77777777"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1D22ADC9" w14:textId="77777777"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5671AC8B" w14:textId="77777777"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p w14:paraId="61F536FF" w14:textId="77777777" w:rsidR="00E17FB3" w:rsidRPr="00AD1B83" w:rsidRDefault="00E17FB3" w:rsidP="00D35491">
      <w:pPr>
        <w:tabs>
          <w:tab w:val="left" w:pos="851"/>
        </w:tabs>
        <w:autoSpaceDE w:val="0"/>
        <w:autoSpaceDN w:val="0"/>
        <w:adjustRightInd w:val="0"/>
        <w:ind w:firstLine="567"/>
        <w:jc w:val="center"/>
        <w:rPr>
          <w:color w:val="000000" w:themeColor="text1"/>
          <w:sz w:val="24"/>
          <w:szCs w:val="24"/>
        </w:rPr>
      </w:pPr>
    </w:p>
    <w:bookmarkEnd w:id="0"/>
    <w:p w14:paraId="46C28D4D" w14:textId="549386D9" w:rsidR="00240BEB" w:rsidRPr="00AD1B83" w:rsidRDefault="00240BEB" w:rsidP="00D35491">
      <w:pPr>
        <w:tabs>
          <w:tab w:val="left" w:pos="851"/>
        </w:tabs>
        <w:autoSpaceDE w:val="0"/>
        <w:autoSpaceDN w:val="0"/>
        <w:adjustRightInd w:val="0"/>
        <w:jc w:val="center"/>
        <w:rPr>
          <w:b/>
          <w:color w:val="000000" w:themeColor="text1"/>
          <w:sz w:val="24"/>
          <w:szCs w:val="24"/>
        </w:rPr>
      </w:pPr>
      <w:r w:rsidRPr="00AD1B83">
        <w:rPr>
          <w:b/>
          <w:color w:val="000000" w:themeColor="text1"/>
          <w:sz w:val="24"/>
          <w:szCs w:val="24"/>
        </w:rPr>
        <w:t>ОБЩИЕ УСЛОВИЯ ДОГОВОРА О ЖИЛИЩНЫХ СТРОИТЕЛЬНЫХ СБЕРЕЖЕНИЯХ</w:t>
      </w:r>
      <w:r w:rsidR="00482C3D" w:rsidRPr="00AD1B83">
        <w:rPr>
          <w:b/>
          <w:color w:val="000000" w:themeColor="text1"/>
          <w:sz w:val="24"/>
          <w:szCs w:val="24"/>
        </w:rPr>
        <w:t xml:space="preserve"> АО "ОТБАСЫ БАНК</w:t>
      </w:r>
      <w:r w:rsidRPr="00AD1B83">
        <w:rPr>
          <w:b/>
          <w:color w:val="000000" w:themeColor="text1"/>
          <w:sz w:val="24"/>
          <w:szCs w:val="24"/>
        </w:rPr>
        <w:t>"</w:t>
      </w:r>
    </w:p>
    <w:p w14:paraId="19501DAB" w14:textId="77777777" w:rsidR="00BC7A38" w:rsidRPr="00AD1B83" w:rsidRDefault="00BC7A38" w:rsidP="00BC7A38">
      <w:pPr>
        <w:pStyle w:val="Default"/>
        <w:jc w:val="center"/>
        <w:rPr>
          <w:i/>
          <w:color w:val="0000FF"/>
          <w:spacing w:val="-3"/>
        </w:rPr>
      </w:pPr>
    </w:p>
    <w:p w14:paraId="31D0D911" w14:textId="3C882DF9" w:rsidR="004F6E6F" w:rsidRPr="00AD1B83" w:rsidRDefault="004F6E6F" w:rsidP="004F6E6F">
      <w:pPr>
        <w:pStyle w:val="Default"/>
        <w:jc w:val="center"/>
        <w:rPr>
          <w:rFonts w:eastAsia="Times New Roman"/>
          <w:i/>
          <w:color w:val="0000FF"/>
          <w:lang w:eastAsia="ru-RU"/>
        </w:rPr>
      </w:pPr>
      <w:r w:rsidRPr="00AD1B83">
        <w:rPr>
          <w:i/>
          <w:color w:val="0000FF"/>
          <w:spacing w:val="-3"/>
        </w:rPr>
        <w:t>(</w:t>
      </w:r>
      <w:r w:rsidRPr="00AD1B83">
        <w:rPr>
          <w:rFonts w:eastAsia="Times New Roman"/>
          <w:i/>
          <w:color w:val="0000FF"/>
          <w:lang w:eastAsia="ru-RU"/>
        </w:rPr>
        <w:t>с изменениями и дополнениями по состоянию на 2</w:t>
      </w:r>
      <w:r w:rsidR="00DD4AA5" w:rsidRPr="00AD1B83">
        <w:rPr>
          <w:rFonts w:eastAsia="Times New Roman"/>
          <w:i/>
          <w:color w:val="0000FF"/>
          <w:lang w:eastAsia="ru-RU"/>
        </w:rPr>
        <w:t>6</w:t>
      </w:r>
      <w:r w:rsidRPr="00AD1B83">
        <w:rPr>
          <w:rFonts w:eastAsia="Times New Roman"/>
          <w:i/>
          <w:color w:val="0000FF"/>
          <w:lang w:eastAsia="ru-RU"/>
        </w:rPr>
        <w:t>.0</w:t>
      </w:r>
      <w:r w:rsidR="00DD4AA5" w:rsidRPr="00AD1B83">
        <w:rPr>
          <w:rFonts w:eastAsia="Times New Roman"/>
          <w:i/>
          <w:color w:val="0000FF"/>
          <w:lang w:eastAsia="ru-RU"/>
        </w:rPr>
        <w:t>2</w:t>
      </w:r>
      <w:r w:rsidRPr="00AD1B83">
        <w:rPr>
          <w:rFonts w:eastAsia="Times New Roman"/>
          <w:i/>
          <w:color w:val="0000FF"/>
          <w:lang w:eastAsia="ru-RU"/>
        </w:rPr>
        <w:t>.20</w:t>
      </w:r>
      <w:r w:rsidRPr="00AD1B83">
        <w:rPr>
          <w:rFonts w:eastAsia="Times New Roman"/>
          <w:i/>
          <w:color w:val="0000FF"/>
          <w:lang w:val="kk-KZ" w:eastAsia="ru-RU"/>
        </w:rPr>
        <w:t>26</w:t>
      </w:r>
      <w:r w:rsidRPr="00AD1B83">
        <w:rPr>
          <w:rFonts w:eastAsia="Times New Roman"/>
          <w:i/>
          <w:color w:val="0000FF"/>
          <w:lang w:eastAsia="ru-RU"/>
        </w:rPr>
        <w:t xml:space="preserve"> года согласно решению Правления Банка № </w:t>
      </w:r>
      <w:r w:rsidR="00DD4AA5" w:rsidRPr="00AD1B83">
        <w:rPr>
          <w:rFonts w:eastAsia="Times New Roman"/>
          <w:i/>
          <w:color w:val="0000FF"/>
          <w:lang w:val="kk-KZ" w:eastAsia="ru-RU"/>
        </w:rPr>
        <w:t>29</w:t>
      </w:r>
      <w:r w:rsidRPr="00AD1B83">
        <w:rPr>
          <w:rFonts w:eastAsia="Times New Roman"/>
          <w:i/>
          <w:color w:val="0000FF"/>
          <w:lang w:eastAsia="ru-RU"/>
        </w:rPr>
        <w:t xml:space="preserve"> от </w:t>
      </w:r>
      <w:r w:rsidRPr="00AD1B83">
        <w:rPr>
          <w:rFonts w:eastAsia="Times New Roman"/>
          <w:i/>
          <w:color w:val="0000FF"/>
          <w:lang w:val="kk-KZ" w:eastAsia="ru-RU"/>
        </w:rPr>
        <w:t>2</w:t>
      </w:r>
      <w:r w:rsidR="00DD4AA5" w:rsidRPr="00AD1B83">
        <w:rPr>
          <w:rFonts w:eastAsia="Times New Roman"/>
          <w:i/>
          <w:color w:val="0000FF"/>
          <w:lang w:val="kk-KZ" w:eastAsia="ru-RU"/>
        </w:rPr>
        <w:t>6</w:t>
      </w:r>
      <w:r w:rsidRPr="00AD1B83">
        <w:rPr>
          <w:rFonts w:eastAsia="Times New Roman"/>
          <w:i/>
          <w:color w:val="0000FF"/>
          <w:lang w:eastAsia="ru-RU"/>
        </w:rPr>
        <w:t>.</w:t>
      </w:r>
      <w:r w:rsidRPr="00AD1B83">
        <w:rPr>
          <w:rFonts w:eastAsia="Times New Roman"/>
          <w:i/>
          <w:color w:val="0000FF"/>
          <w:lang w:val="kk-KZ" w:eastAsia="ru-RU"/>
        </w:rPr>
        <w:t>0</w:t>
      </w:r>
      <w:r w:rsidR="00DD4AA5" w:rsidRPr="00AD1B83">
        <w:rPr>
          <w:rFonts w:eastAsia="Times New Roman"/>
          <w:i/>
          <w:color w:val="0000FF"/>
          <w:lang w:val="kk-KZ" w:eastAsia="ru-RU"/>
        </w:rPr>
        <w:t>2</w:t>
      </w:r>
      <w:r w:rsidRPr="00AD1B83">
        <w:rPr>
          <w:rFonts w:eastAsia="Times New Roman"/>
          <w:i/>
          <w:color w:val="0000FF"/>
          <w:lang w:eastAsia="ru-RU"/>
        </w:rPr>
        <w:t>.20</w:t>
      </w:r>
      <w:r w:rsidRPr="00AD1B83">
        <w:rPr>
          <w:rFonts w:eastAsia="Times New Roman"/>
          <w:i/>
          <w:color w:val="0000FF"/>
          <w:lang w:val="kk-KZ" w:eastAsia="ru-RU"/>
        </w:rPr>
        <w:t>26</w:t>
      </w:r>
      <w:r w:rsidRPr="00AD1B83">
        <w:rPr>
          <w:rFonts w:eastAsia="Times New Roman"/>
          <w:i/>
          <w:color w:val="0000FF"/>
          <w:lang w:eastAsia="ru-RU"/>
        </w:rPr>
        <w:t xml:space="preserve"> года, которые </w:t>
      </w:r>
      <w:r w:rsidR="00DD4AA5" w:rsidRPr="00AD1B83">
        <w:rPr>
          <w:rFonts w:eastAsia="Times New Roman"/>
          <w:i/>
          <w:color w:val="0000FF"/>
          <w:lang w:eastAsia="ru-RU"/>
        </w:rPr>
        <w:t>вступают в силу</w:t>
      </w:r>
      <w:r w:rsidRPr="00AD1B83">
        <w:rPr>
          <w:rFonts w:eastAsia="Times New Roman"/>
          <w:i/>
          <w:color w:val="0000FF"/>
          <w:lang w:eastAsia="ru-RU"/>
        </w:rPr>
        <w:t xml:space="preserve"> с 1</w:t>
      </w:r>
      <w:r w:rsidR="006F5ACB" w:rsidRPr="00AD1B83">
        <w:rPr>
          <w:rFonts w:eastAsia="Times New Roman"/>
          <w:i/>
          <w:color w:val="0000FF"/>
          <w:lang w:eastAsia="ru-RU"/>
        </w:rPr>
        <w:t>6</w:t>
      </w:r>
      <w:r w:rsidRPr="00AD1B83">
        <w:rPr>
          <w:rFonts w:eastAsia="Times New Roman"/>
          <w:i/>
          <w:color w:val="0000FF"/>
          <w:lang w:eastAsia="ru-RU"/>
        </w:rPr>
        <w:t>.0</w:t>
      </w:r>
      <w:r w:rsidR="00DD4AA5" w:rsidRPr="00AD1B83">
        <w:rPr>
          <w:rFonts w:eastAsia="Times New Roman"/>
          <w:i/>
          <w:color w:val="0000FF"/>
          <w:lang w:eastAsia="ru-RU"/>
        </w:rPr>
        <w:t>3</w:t>
      </w:r>
      <w:r w:rsidRPr="00AD1B83">
        <w:rPr>
          <w:rFonts w:eastAsia="Times New Roman"/>
          <w:i/>
          <w:color w:val="0000FF"/>
          <w:lang w:eastAsia="ru-RU"/>
        </w:rPr>
        <w:t xml:space="preserve">.2026 года) </w:t>
      </w:r>
    </w:p>
    <w:p w14:paraId="1BE8665F" w14:textId="77777777" w:rsidR="00DD0615" w:rsidRPr="00AD1B83" w:rsidRDefault="00DD0615" w:rsidP="00D35491">
      <w:pPr>
        <w:rPr>
          <w:rFonts w:eastAsiaTheme="minorHAnsi"/>
          <w:i/>
          <w:color w:val="0070C0"/>
          <w:spacing w:val="-3"/>
          <w:sz w:val="24"/>
          <w:szCs w:val="24"/>
          <w:lang w:eastAsia="en-US"/>
        </w:rPr>
      </w:pPr>
    </w:p>
    <w:p w14:paraId="503A2FEB" w14:textId="77777777" w:rsidR="00E17FB3" w:rsidRPr="00AD1B83" w:rsidRDefault="00E17FB3" w:rsidP="00D35491">
      <w:pPr>
        <w:rPr>
          <w:b/>
          <w:color w:val="000000" w:themeColor="text1"/>
          <w:sz w:val="24"/>
          <w:szCs w:val="24"/>
        </w:rPr>
      </w:pPr>
    </w:p>
    <w:p w14:paraId="634D318C" w14:textId="77777777" w:rsidR="00E17FB3" w:rsidRPr="00AD1B83" w:rsidRDefault="00E17FB3" w:rsidP="00D35491">
      <w:pPr>
        <w:rPr>
          <w:b/>
          <w:color w:val="000000" w:themeColor="text1"/>
          <w:sz w:val="24"/>
          <w:szCs w:val="24"/>
        </w:rPr>
      </w:pPr>
    </w:p>
    <w:p w14:paraId="2372A645" w14:textId="77777777" w:rsidR="00E17FB3" w:rsidRPr="00AD1B83" w:rsidRDefault="00E17FB3" w:rsidP="00D35491">
      <w:pPr>
        <w:rPr>
          <w:b/>
          <w:color w:val="000000" w:themeColor="text1"/>
          <w:sz w:val="24"/>
          <w:szCs w:val="24"/>
        </w:rPr>
      </w:pPr>
    </w:p>
    <w:p w14:paraId="368AE4C0" w14:textId="77777777" w:rsidR="00E17FB3" w:rsidRPr="00AD1B83" w:rsidRDefault="00E17FB3" w:rsidP="00D35491">
      <w:pPr>
        <w:rPr>
          <w:b/>
          <w:color w:val="000000" w:themeColor="text1"/>
          <w:sz w:val="24"/>
          <w:szCs w:val="24"/>
        </w:rPr>
      </w:pPr>
    </w:p>
    <w:p w14:paraId="09765878" w14:textId="77777777" w:rsidR="00E17FB3" w:rsidRPr="00AD1B83" w:rsidRDefault="00E17FB3" w:rsidP="00D35491">
      <w:pPr>
        <w:rPr>
          <w:b/>
          <w:color w:val="000000" w:themeColor="text1"/>
          <w:sz w:val="24"/>
          <w:szCs w:val="24"/>
        </w:rPr>
      </w:pPr>
    </w:p>
    <w:p w14:paraId="1C2CB6BB" w14:textId="7ECB40FC" w:rsidR="00E17FB3" w:rsidRPr="00AD1B83" w:rsidRDefault="00480319" w:rsidP="00480319">
      <w:pPr>
        <w:jc w:val="both"/>
        <w:rPr>
          <w:i/>
          <w:color w:val="0000FF"/>
          <w:sz w:val="24"/>
          <w:szCs w:val="24"/>
        </w:rPr>
      </w:pPr>
      <w:r w:rsidRPr="00AD1B83">
        <w:rPr>
          <w:i/>
          <w:color w:val="0000FF"/>
          <w:sz w:val="24"/>
          <w:szCs w:val="24"/>
        </w:rPr>
        <w:t xml:space="preserve">(по всему тексту </w:t>
      </w:r>
      <w:r w:rsidRPr="00AD1B83">
        <w:rPr>
          <w:i/>
          <w:color w:val="0000FF"/>
          <w:sz w:val="24"/>
          <w:szCs w:val="24"/>
          <w:lang w:val="kk-KZ"/>
        </w:rPr>
        <w:t>Общих</w:t>
      </w:r>
      <w:r w:rsidRPr="00AD1B83">
        <w:rPr>
          <w:i/>
          <w:color w:val="0000FF"/>
          <w:sz w:val="24"/>
          <w:szCs w:val="24"/>
        </w:rPr>
        <w:t xml:space="preserve"> условий слова "Портал недвижимости Baspana Market" заменены словами "ИС "Портал недвижимости otbasybank.kz" в соответствующих падежах в соответствии с решением Правления № 154 от 18.11.2025 года)</w:t>
      </w:r>
    </w:p>
    <w:p w14:paraId="7A6AF42E" w14:textId="77777777" w:rsidR="00E17FB3" w:rsidRPr="00AD1B83" w:rsidRDefault="00E17FB3" w:rsidP="00D35491">
      <w:pPr>
        <w:rPr>
          <w:b/>
          <w:color w:val="000000" w:themeColor="text1"/>
          <w:sz w:val="24"/>
          <w:szCs w:val="24"/>
        </w:rPr>
      </w:pPr>
    </w:p>
    <w:p w14:paraId="74267727" w14:textId="77777777" w:rsidR="00E17FB3" w:rsidRPr="00AD1B83" w:rsidRDefault="00E17FB3" w:rsidP="00D35491">
      <w:pPr>
        <w:rPr>
          <w:b/>
          <w:color w:val="000000" w:themeColor="text1"/>
          <w:sz w:val="24"/>
          <w:szCs w:val="24"/>
        </w:rPr>
      </w:pPr>
    </w:p>
    <w:p w14:paraId="02B6097C" w14:textId="77777777" w:rsidR="00E17FB3" w:rsidRPr="00AD1B83" w:rsidRDefault="00E17FB3" w:rsidP="00D35491">
      <w:pPr>
        <w:rPr>
          <w:b/>
          <w:color w:val="000000" w:themeColor="text1"/>
          <w:sz w:val="24"/>
          <w:szCs w:val="24"/>
        </w:rPr>
      </w:pPr>
    </w:p>
    <w:p w14:paraId="1C968655" w14:textId="77777777" w:rsidR="00E17FB3" w:rsidRPr="00AD1B83" w:rsidRDefault="00E17FB3" w:rsidP="00D35491">
      <w:pPr>
        <w:rPr>
          <w:b/>
          <w:color w:val="000000" w:themeColor="text1"/>
          <w:sz w:val="24"/>
          <w:szCs w:val="24"/>
        </w:rPr>
      </w:pPr>
    </w:p>
    <w:p w14:paraId="55AC2BC5" w14:textId="77777777" w:rsidR="00E17FB3" w:rsidRPr="00AD1B83" w:rsidRDefault="00E17FB3" w:rsidP="00D35491">
      <w:pPr>
        <w:rPr>
          <w:b/>
          <w:color w:val="000000" w:themeColor="text1"/>
          <w:sz w:val="24"/>
          <w:szCs w:val="24"/>
        </w:rPr>
      </w:pPr>
    </w:p>
    <w:p w14:paraId="4917FA95" w14:textId="77777777" w:rsidR="00E17FB3" w:rsidRPr="00AD1B83" w:rsidRDefault="00E17FB3" w:rsidP="00D35491">
      <w:pPr>
        <w:rPr>
          <w:b/>
          <w:color w:val="000000" w:themeColor="text1"/>
          <w:sz w:val="24"/>
          <w:szCs w:val="24"/>
        </w:rPr>
      </w:pPr>
    </w:p>
    <w:p w14:paraId="0DB78710" w14:textId="77777777" w:rsidR="00E17FB3" w:rsidRPr="00AD1B83" w:rsidRDefault="00E17FB3" w:rsidP="00D35491">
      <w:pPr>
        <w:rPr>
          <w:b/>
          <w:color w:val="000000" w:themeColor="text1"/>
          <w:sz w:val="24"/>
          <w:szCs w:val="24"/>
        </w:rPr>
      </w:pPr>
    </w:p>
    <w:p w14:paraId="70EE7910" w14:textId="77777777" w:rsidR="00132D95" w:rsidRPr="00AD1B83" w:rsidRDefault="00132D95" w:rsidP="00D35491">
      <w:pPr>
        <w:rPr>
          <w:b/>
          <w:color w:val="000000" w:themeColor="text1"/>
          <w:sz w:val="24"/>
          <w:szCs w:val="24"/>
        </w:rPr>
      </w:pPr>
    </w:p>
    <w:p w14:paraId="07A7613D" w14:textId="77777777" w:rsidR="00132D95" w:rsidRPr="00AD1B83" w:rsidRDefault="00132D95" w:rsidP="00D35491">
      <w:pPr>
        <w:rPr>
          <w:b/>
          <w:color w:val="000000" w:themeColor="text1"/>
          <w:sz w:val="24"/>
          <w:szCs w:val="24"/>
        </w:rPr>
      </w:pPr>
    </w:p>
    <w:p w14:paraId="3B4A0F8B" w14:textId="77777777" w:rsidR="00132D95" w:rsidRPr="00AD1B83" w:rsidRDefault="00132D95" w:rsidP="00D35491">
      <w:pPr>
        <w:rPr>
          <w:b/>
          <w:color w:val="000000" w:themeColor="text1"/>
          <w:sz w:val="24"/>
          <w:szCs w:val="24"/>
        </w:rPr>
      </w:pPr>
    </w:p>
    <w:p w14:paraId="23430BAF" w14:textId="77777777" w:rsidR="00132D95" w:rsidRPr="00AD1B83" w:rsidRDefault="00132D95" w:rsidP="00D35491">
      <w:pPr>
        <w:rPr>
          <w:b/>
          <w:color w:val="000000" w:themeColor="text1"/>
          <w:sz w:val="24"/>
          <w:szCs w:val="24"/>
        </w:rPr>
      </w:pPr>
    </w:p>
    <w:p w14:paraId="5D919136" w14:textId="77777777" w:rsidR="00E17FB3" w:rsidRPr="00AD1B83" w:rsidRDefault="00E17FB3" w:rsidP="00D35491">
      <w:pPr>
        <w:rPr>
          <w:b/>
          <w:color w:val="000000" w:themeColor="text1"/>
          <w:sz w:val="24"/>
          <w:szCs w:val="24"/>
        </w:rPr>
      </w:pPr>
    </w:p>
    <w:p w14:paraId="347CA02E" w14:textId="77777777" w:rsidR="00E17FB3" w:rsidRPr="00AD1B83" w:rsidRDefault="00E17FB3" w:rsidP="00D35491">
      <w:pPr>
        <w:rPr>
          <w:b/>
          <w:color w:val="000000" w:themeColor="text1"/>
          <w:sz w:val="24"/>
          <w:szCs w:val="24"/>
        </w:rPr>
      </w:pPr>
    </w:p>
    <w:p w14:paraId="63DF7AA4" w14:textId="77777777" w:rsidR="00DD4AA5" w:rsidRPr="00AD1B83" w:rsidRDefault="00DD4AA5" w:rsidP="00D35491">
      <w:pPr>
        <w:rPr>
          <w:b/>
          <w:color w:val="000000" w:themeColor="text1"/>
          <w:sz w:val="24"/>
          <w:szCs w:val="24"/>
        </w:rPr>
      </w:pPr>
    </w:p>
    <w:p w14:paraId="2C19DD34" w14:textId="77777777" w:rsidR="00E17FB3" w:rsidRPr="00AD1B83" w:rsidRDefault="00E17FB3" w:rsidP="00D35491">
      <w:pPr>
        <w:rPr>
          <w:b/>
          <w:color w:val="000000" w:themeColor="text1"/>
          <w:sz w:val="24"/>
          <w:szCs w:val="24"/>
        </w:rPr>
      </w:pPr>
    </w:p>
    <w:p w14:paraId="62D1760A" w14:textId="77777777" w:rsidR="00E17FB3" w:rsidRPr="00AD1B83" w:rsidRDefault="00E17FB3" w:rsidP="00D35491">
      <w:pPr>
        <w:rPr>
          <w:b/>
          <w:color w:val="000000" w:themeColor="text1"/>
          <w:sz w:val="24"/>
          <w:szCs w:val="24"/>
        </w:rPr>
      </w:pPr>
    </w:p>
    <w:p w14:paraId="56442170" w14:textId="74492BFF" w:rsidR="00E17FB3" w:rsidRPr="00AD1B83" w:rsidRDefault="00E17FB3" w:rsidP="001E4F07">
      <w:pPr>
        <w:jc w:val="center"/>
        <w:rPr>
          <w:color w:val="000000" w:themeColor="text1"/>
          <w:sz w:val="24"/>
          <w:szCs w:val="24"/>
        </w:rPr>
      </w:pPr>
      <w:r w:rsidRPr="00AD1B83">
        <w:rPr>
          <w:color w:val="000000" w:themeColor="text1"/>
          <w:sz w:val="24"/>
          <w:szCs w:val="24"/>
        </w:rPr>
        <w:t>город Алматы</w:t>
      </w:r>
      <w:r w:rsidR="00EC1498" w:rsidRPr="00AD1B83">
        <w:rPr>
          <w:color w:val="000000" w:themeColor="text1"/>
          <w:sz w:val="24"/>
          <w:szCs w:val="24"/>
        </w:rPr>
        <w:t>,</w:t>
      </w:r>
      <w:r w:rsidRPr="00AD1B83">
        <w:rPr>
          <w:color w:val="000000" w:themeColor="text1"/>
          <w:sz w:val="24"/>
          <w:szCs w:val="24"/>
        </w:rPr>
        <w:t xml:space="preserve"> 2018 год</w:t>
      </w:r>
    </w:p>
    <w:tbl>
      <w:tblPr>
        <w:tblStyle w:val="a6"/>
        <w:tblW w:w="10632" w:type="dxa"/>
        <w:tblInd w:w="-998" w:type="dxa"/>
        <w:tblLayout w:type="fixed"/>
        <w:tblLook w:val="01E0" w:firstRow="1" w:lastRow="1" w:firstColumn="1" w:lastColumn="1" w:noHBand="0" w:noVBand="0"/>
      </w:tblPr>
      <w:tblGrid>
        <w:gridCol w:w="10632"/>
      </w:tblGrid>
      <w:tr w:rsidR="00B13210" w:rsidRPr="00AD1B83"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AD47B" w14:textId="584BF241" w:rsidR="00E17FB3" w:rsidRPr="00AD1B83" w:rsidRDefault="00E17FB3" w:rsidP="00D35491">
            <w:pPr>
              <w:autoSpaceDE w:val="0"/>
              <w:autoSpaceDN w:val="0"/>
              <w:adjustRightInd w:val="0"/>
              <w:rPr>
                <w:color w:val="000000" w:themeColor="text1"/>
                <w:sz w:val="20"/>
                <w:szCs w:val="20"/>
              </w:rPr>
            </w:pPr>
          </w:p>
          <w:p w14:paraId="268336C1" w14:textId="77777777" w:rsidR="009F1632" w:rsidRPr="00AD1B83" w:rsidRDefault="009F1632" w:rsidP="00D35491">
            <w:pPr>
              <w:autoSpaceDE w:val="0"/>
              <w:autoSpaceDN w:val="0"/>
              <w:adjustRightInd w:val="0"/>
              <w:rPr>
                <w:color w:val="000000" w:themeColor="text1"/>
                <w:sz w:val="20"/>
                <w:szCs w:val="20"/>
              </w:rPr>
            </w:pPr>
          </w:p>
          <w:p w14:paraId="29A669D2" w14:textId="77777777" w:rsidR="00E17FB3" w:rsidRPr="00AD1B83" w:rsidRDefault="00E17FB3" w:rsidP="00D35491">
            <w:pPr>
              <w:pStyle w:val="af0"/>
              <w:autoSpaceDE w:val="0"/>
              <w:autoSpaceDN w:val="0"/>
              <w:adjustRightInd w:val="0"/>
              <w:ind w:left="757"/>
              <w:jc w:val="center"/>
              <w:rPr>
                <w:b/>
                <w:color w:val="000000" w:themeColor="text1"/>
                <w:sz w:val="20"/>
                <w:szCs w:val="20"/>
              </w:rPr>
            </w:pPr>
            <w:r w:rsidRPr="00AD1B83">
              <w:rPr>
                <w:b/>
                <w:color w:val="000000" w:themeColor="text1"/>
                <w:sz w:val="20"/>
                <w:szCs w:val="20"/>
              </w:rPr>
              <w:lastRenderedPageBreak/>
              <w:t>Глава 1. Общие положения</w:t>
            </w:r>
          </w:p>
          <w:p w14:paraId="70366FEF" w14:textId="77777777" w:rsidR="00E17FB3" w:rsidRPr="00AD1B83" w:rsidRDefault="00E17FB3" w:rsidP="00D35491">
            <w:pPr>
              <w:autoSpaceDE w:val="0"/>
              <w:autoSpaceDN w:val="0"/>
              <w:adjustRightInd w:val="0"/>
              <w:ind w:firstLine="397"/>
              <w:jc w:val="both"/>
              <w:rPr>
                <w:b/>
                <w:color w:val="000000" w:themeColor="text1"/>
                <w:sz w:val="20"/>
                <w:szCs w:val="20"/>
              </w:rPr>
            </w:pPr>
          </w:p>
          <w:p w14:paraId="73710B13" w14:textId="3A166C8F" w:rsidR="00E17FB3" w:rsidRPr="00AD1B83"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AD1B83">
              <w:rPr>
                <w:color w:val="000000" w:themeColor="text1"/>
                <w:sz w:val="20"/>
                <w:szCs w:val="20"/>
              </w:rPr>
              <w:t>Настоящие Общие условия договора о жилищных строительных сбережениях</w:t>
            </w:r>
            <w:r w:rsidR="00CA08FF" w:rsidRPr="00AD1B83">
              <w:rPr>
                <w:color w:val="000000" w:themeColor="text1"/>
                <w:sz w:val="20"/>
                <w:szCs w:val="20"/>
              </w:rPr>
              <w:t xml:space="preserve"> АО "Отбасы банк</w:t>
            </w:r>
            <w:r w:rsidRPr="00AD1B83">
              <w:rPr>
                <w:color w:val="000000" w:themeColor="text1"/>
                <w:sz w:val="20"/>
                <w:szCs w:val="20"/>
              </w:rPr>
              <w:t>" (далее – Общие условия), утверждены решением Правления</w:t>
            </w:r>
            <w:r w:rsidR="00CA08FF" w:rsidRPr="00AD1B83">
              <w:rPr>
                <w:color w:val="000000" w:themeColor="text1"/>
                <w:sz w:val="20"/>
                <w:szCs w:val="20"/>
              </w:rPr>
              <w:t xml:space="preserve"> АО "Отбасы банк</w:t>
            </w:r>
            <w:r w:rsidRPr="00AD1B83">
              <w:rPr>
                <w:color w:val="000000" w:themeColor="text1"/>
                <w:sz w:val="20"/>
                <w:szCs w:val="20"/>
              </w:rPr>
              <w:t>" (далее – Банк</w:t>
            </w:r>
            <w:r w:rsidR="00A92E94" w:rsidRPr="00AD1B83">
              <w:rPr>
                <w:color w:val="000000" w:themeColor="text1"/>
                <w:sz w:val="20"/>
                <w:szCs w:val="20"/>
              </w:rPr>
              <w:t>,</w:t>
            </w:r>
            <w:r w:rsidR="00A92E94" w:rsidRPr="00AD1B83">
              <w:rPr>
                <w:color w:val="000000"/>
                <w:sz w:val="24"/>
                <w:szCs w:val="24"/>
              </w:rPr>
              <w:t xml:space="preserve"> </w:t>
            </w:r>
            <w:r w:rsidR="00A92E94" w:rsidRPr="00AD1B83">
              <w:rPr>
                <w:color w:val="000000" w:themeColor="text1"/>
                <w:sz w:val="20"/>
                <w:szCs w:val="20"/>
              </w:rPr>
              <w:t>БИН 030740001404</w:t>
            </w:r>
            <w:r w:rsidRPr="00AD1B83">
              <w:rPr>
                <w:color w:val="000000" w:themeColor="text1"/>
                <w:sz w:val="20"/>
                <w:szCs w:val="20"/>
              </w:rPr>
              <w:t>) и являются неотъемлемой частью каждого договора о жилищных строительных сбережениях заключенного до 1 ноября 2016 года, между Вкладчиком и Банком (в том числе в электронной форме с использованием электронной цифровой подписи), и/или между Вкладчиком, Банком и третьими лицами, в том числе заключаем</w:t>
            </w:r>
            <w:r w:rsidR="00452D0B" w:rsidRPr="00AD1B83">
              <w:rPr>
                <w:color w:val="000000" w:themeColor="text1"/>
                <w:sz w:val="20"/>
                <w:szCs w:val="20"/>
              </w:rPr>
              <w:t>ого</w:t>
            </w:r>
            <w:r w:rsidRPr="00AD1B83">
              <w:rPr>
                <w:color w:val="000000" w:themeColor="text1"/>
                <w:sz w:val="20"/>
                <w:szCs w:val="20"/>
              </w:rPr>
              <w:t xml:space="preserve"> через агентов Банка, в котором имеется ссылка на Общие условия (далее – Договор).</w:t>
            </w:r>
          </w:p>
          <w:p w14:paraId="08C65EC3" w14:textId="30688B29" w:rsidR="0038191D" w:rsidRPr="00AD1B83" w:rsidRDefault="0038191D" w:rsidP="00D35491">
            <w:pPr>
              <w:pStyle w:val="af0"/>
              <w:autoSpaceDE w:val="0"/>
              <w:autoSpaceDN w:val="0"/>
              <w:adjustRightInd w:val="0"/>
              <w:ind w:left="317"/>
              <w:jc w:val="both"/>
              <w:rPr>
                <w:color w:val="000000" w:themeColor="text1"/>
                <w:sz w:val="20"/>
                <w:szCs w:val="20"/>
              </w:rPr>
            </w:pPr>
            <w:r w:rsidRPr="00AD1B83">
              <w:rPr>
                <w:i/>
                <w:color w:val="0000FF"/>
                <w:sz w:val="20"/>
                <w:szCs w:val="24"/>
              </w:rPr>
              <w:t>Пункт 1.1 изложен в редакции РП от 2</w:t>
            </w:r>
            <w:r w:rsidR="00EA1A7B" w:rsidRPr="00AD1B83">
              <w:rPr>
                <w:i/>
                <w:color w:val="0000FF"/>
                <w:sz w:val="20"/>
                <w:szCs w:val="24"/>
              </w:rPr>
              <w:t>1</w:t>
            </w:r>
            <w:r w:rsidRPr="00AD1B83">
              <w:rPr>
                <w:i/>
                <w:color w:val="0000FF"/>
                <w:sz w:val="20"/>
                <w:szCs w:val="24"/>
              </w:rPr>
              <w:t>.</w:t>
            </w:r>
            <w:r w:rsidR="00EA1A7B" w:rsidRPr="00AD1B83">
              <w:rPr>
                <w:i/>
                <w:color w:val="0000FF"/>
                <w:sz w:val="20"/>
                <w:szCs w:val="24"/>
              </w:rPr>
              <w:t>11</w:t>
            </w:r>
            <w:r w:rsidRPr="00AD1B83">
              <w:rPr>
                <w:i/>
                <w:color w:val="0000FF"/>
                <w:sz w:val="20"/>
                <w:szCs w:val="24"/>
              </w:rPr>
              <w:t>.20</w:t>
            </w:r>
            <w:r w:rsidR="00EA1A7B" w:rsidRPr="00AD1B83">
              <w:rPr>
                <w:i/>
                <w:color w:val="0000FF"/>
                <w:sz w:val="20"/>
                <w:szCs w:val="24"/>
              </w:rPr>
              <w:t>22</w:t>
            </w:r>
            <w:r w:rsidRPr="00AD1B83">
              <w:rPr>
                <w:i/>
                <w:color w:val="0000FF"/>
                <w:sz w:val="20"/>
                <w:szCs w:val="24"/>
              </w:rPr>
              <w:t xml:space="preserve"> г. №</w:t>
            </w:r>
            <w:r w:rsidR="00EA1A7B" w:rsidRPr="00AD1B83">
              <w:rPr>
                <w:i/>
                <w:color w:val="0000FF"/>
                <w:sz w:val="20"/>
                <w:szCs w:val="24"/>
              </w:rPr>
              <w:t>196</w:t>
            </w:r>
          </w:p>
          <w:p w14:paraId="24D76C2B" w14:textId="0F0DE756" w:rsidR="004D1F99" w:rsidRPr="00AD1B83" w:rsidRDefault="004D1F99" w:rsidP="00D35491">
            <w:pPr>
              <w:pStyle w:val="af0"/>
              <w:numPr>
                <w:ilvl w:val="1"/>
                <w:numId w:val="2"/>
              </w:numPr>
              <w:autoSpaceDE w:val="0"/>
              <w:autoSpaceDN w:val="0"/>
              <w:adjustRightInd w:val="0"/>
              <w:ind w:left="0" w:firstLine="317"/>
              <w:jc w:val="both"/>
              <w:rPr>
                <w:color w:val="000000" w:themeColor="text1"/>
                <w:sz w:val="20"/>
                <w:szCs w:val="20"/>
              </w:rPr>
            </w:pPr>
            <w:r w:rsidRPr="00AD1B83">
              <w:rPr>
                <w:color w:val="000000" w:themeColor="text1"/>
                <w:sz w:val="20"/>
                <w:szCs w:val="20"/>
              </w:rPr>
              <w:t>Договор считается заключенным со дня поступления Вклада ЖСС в минимальном размере, установленном внутренними документами Банка, на счет Вкладчика и оплаты Комиссионного сбора в полном объеме.</w:t>
            </w:r>
          </w:p>
          <w:p w14:paraId="52C2BD6E" w14:textId="781A98C5" w:rsidR="00E17FB3" w:rsidRPr="00AD1B83"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AD1B83">
              <w:rPr>
                <w:color w:val="000000" w:themeColor="text1"/>
                <w:sz w:val="20"/>
                <w:szCs w:val="20"/>
              </w:rPr>
              <w:t xml:space="preserve">Вкладчик самостоятельно знакомится с размещенными на Интернет-ресурсе Банка требованиями настоящих Общих условий. </w:t>
            </w:r>
            <w:r w:rsidRPr="00AD1B83">
              <w:rPr>
                <w:color w:val="000000" w:themeColor="text1"/>
                <w:sz w:val="20"/>
              </w:rPr>
              <w:t>Общие условия едины для всех Вкладчиков, присоединившихся к Общим условиям в рамках Договора.</w:t>
            </w:r>
            <w:r w:rsidRPr="00AD1B83">
              <w:rPr>
                <w:color w:val="000000" w:themeColor="text1"/>
                <w:sz w:val="20"/>
                <w:szCs w:val="20"/>
              </w:rPr>
              <w:t xml:space="preserve"> </w:t>
            </w:r>
          </w:p>
          <w:p w14:paraId="13EA0399" w14:textId="34336EBD" w:rsidR="00E17FB3" w:rsidRPr="00AD1B83" w:rsidRDefault="00E17FB3" w:rsidP="00D35491">
            <w:pPr>
              <w:autoSpaceDE w:val="0"/>
              <w:autoSpaceDN w:val="0"/>
              <w:adjustRightInd w:val="0"/>
              <w:ind w:left="33" w:firstLine="284"/>
              <w:jc w:val="both"/>
              <w:rPr>
                <w:color w:val="000000" w:themeColor="text1"/>
                <w:sz w:val="20"/>
                <w:szCs w:val="20"/>
              </w:rPr>
            </w:pPr>
            <w:r w:rsidRPr="00AD1B83">
              <w:rPr>
                <w:color w:val="000000" w:themeColor="text1"/>
                <w:sz w:val="20"/>
                <w:szCs w:val="20"/>
              </w:rPr>
              <w:t>При внесении изменений в Договор Банком Вкладчику выдается/направляется Сертификат о наличии Вклада ЖСС в Банке (далее - Сертификат) по форме согласно Приложению №1 к настоящим Общим условиям за исключением случаев, предусмотренных внутренними документами Банка и законодательством Республики Казахстан.</w:t>
            </w:r>
          </w:p>
          <w:p w14:paraId="67386DD5" w14:textId="2420514B" w:rsidR="00E17FB3" w:rsidRPr="00AD1B83"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AD1B83">
              <w:rPr>
                <w:color w:val="000000" w:themeColor="text1"/>
                <w:sz w:val="20"/>
                <w:szCs w:val="20"/>
              </w:rPr>
              <w:t>Договор, Общие условия, а также упомянутые в них приложения, заявления, принятые/зарегистрированные Банком, Сертификат, формы/шаблоны, и иные документы представляют собой единый правовой документ и являются неотъемлемыми частями друг друга. Банк и Клиент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76B54B8D" w:rsidR="00E17FB3" w:rsidRPr="00AD1B83"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AD1B83">
              <w:rPr>
                <w:color w:val="000000" w:themeColor="text1"/>
                <w:sz w:val="20"/>
                <w:szCs w:val="20"/>
              </w:rPr>
              <w:t>Общие условия, а также форма Сертификата размещаются на Интернет-ресурсе Банка.</w:t>
            </w:r>
          </w:p>
          <w:p w14:paraId="2837A6AE" w14:textId="77777777" w:rsidR="00E17FB3" w:rsidRPr="00AD1B83" w:rsidRDefault="00E17FB3" w:rsidP="00D35491">
            <w:pPr>
              <w:pStyle w:val="af0"/>
              <w:autoSpaceDE w:val="0"/>
              <w:autoSpaceDN w:val="0"/>
              <w:adjustRightInd w:val="0"/>
              <w:ind w:left="757"/>
              <w:jc w:val="both"/>
              <w:rPr>
                <w:b/>
                <w:color w:val="000000" w:themeColor="text1"/>
                <w:sz w:val="20"/>
                <w:szCs w:val="20"/>
                <w:u w:val="single"/>
              </w:rPr>
            </w:pPr>
          </w:p>
          <w:p w14:paraId="7A021EE0" w14:textId="77777777" w:rsidR="00E17FB3" w:rsidRPr="00AD1B83" w:rsidRDefault="00E17FB3" w:rsidP="00D35491">
            <w:pPr>
              <w:pStyle w:val="af0"/>
              <w:autoSpaceDE w:val="0"/>
              <w:autoSpaceDN w:val="0"/>
              <w:adjustRightInd w:val="0"/>
              <w:ind w:left="757"/>
              <w:jc w:val="both"/>
              <w:rPr>
                <w:color w:val="000000" w:themeColor="text1"/>
                <w:sz w:val="20"/>
                <w:szCs w:val="20"/>
              </w:rPr>
            </w:pPr>
          </w:p>
          <w:p w14:paraId="3E676405" w14:textId="77777777" w:rsidR="00E17FB3" w:rsidRPr="00AD1B83" w:rsidRDefault="00E17FB3" w:rsidP="00D35491">
            <w:pPr>
              <w:autoSpaceDE w:val="0"/>
              <w:autoSpaceDN w:val="0"/>
              <w:adjustRightInd w:val="0"/>
              <w:ind w:left="397"/>
              <w:jc w:val="center"/>
              <w:rPr>
                <w:b/>
                <w:color w:val="000000" w:themeColor="text1"/>
                <w:sz w:val="20"/>
                <w:szCs w:val="20"/>
              </w:rPr>
            </w:pPr>
            <w:r w:rsidRPr="00AD1B83">
              <w:rPr>
                <w:b/>
                <w:color w:val="000000" w:themeColor="text1"/>
                <w:sz w:val="20"/>
                <w:szCs w:val="20"/>
              </w:rPr>
              <w:t>Глава 2. Основные понятия</w:t>
            </w:r>
          </w:p>
          <w:p w14:paraId="1F74FC58" w14:textId="77777777" w:rsidR="00E17FB3" w:rsidRPr="00AD1B83" w:rsidRDefault="00E17FB3" w:rsidP="00D35491">
            <w:pPr>
              <w:autoSpaceDE w:val="0"/>
              <w:autoSpaceDN w:val="0"/>
              <w:adjustRightInd w:val="0"/>
              <w:ind w:left="397"/>
              <w:jc w:val="center"/>
              <w:rPr>
                <w:b/>
                <w:color w:val="000000" w:themeColor="text1"/>
                <w:sz w:val="20"/>
                <w:szCs w:val="20"/>
              </w:rPr>
            </w:pPr>
          </w:p>
          <w:p w14:paraId="66017E5A" w14:textId="77777777" w:rsidR="00E17FB3" w:rsidRPr="00AD1B83" w:rsidRDefault="00E17FB3" w:rsidP="00D35491">
            <w:pPr>
              <w:autoSpaceDE w:val="0"/>
              <w:autoSpaceDN w:val="0"/>
              <w:adjustRightInd w:val="0"/>
              <w:ind w:left="34" w:firstLine="284"/>
              <w:jc w:val="both"/>
              <w:rPr>
                <w:color w:val="000000" w:themeColor="text1"/>
                <w:sz w:val="20"/>
                <w:szCs w:val="20"/>
              </w:rPr>
            </w:pPr>
            <w:r w:rsidRPr="00AD1B83">
              <w:rPr>
                <w:b/>
                <w:color w:val="000000" w:themeColor="text1"/>
                <w:sz w:val="20"/>
                <w:szCs w:val="20"/>
              </w:rPr>
              <w:t>2.1.</w:t>
            </w:r>
            <w:r w:rsidRPr="00AD1B83">
              <w:rPr>
                <w:color w:val="000000" w:themeColor="text1"/>
                <w:sz w:val="20"/>
                <w:szCs w:val="20"/>
              </w:rPr>
              <w:t xml:space="preserve"> В настоящих Общих условиях используются следующие термины, определения и условные сокращения:</w:t>
            </w:r>
          </w:p>
          <w:p w14:paraId="62594059" w14:textId="77777777" w:rsidR="00E17FB3" w:rsidRPr="00AD1B83"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AD1B83">
              <w:rPr>
                <w:b/>
                <w:color w:val="000000" w:themeColor="text1"/>
                <w:sz w:val="20"/>
                <w:szCs w:val="20"/>
              </w:rPr>
              <w:t>Агент Банка</w:t>
            </w:r>
            <w:r w:rsidRPr="00AD1B83">
              <w:rPr>
                <w:color w:val="000000" w:themeColor="text1"/>
                <w:sz w:val="20"/>
                <w:szCs w:val="20"/>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150687A0" w14:textId="77777777" w:rsidR="00E17FB3" w:rsidRPr="00AD1B83" w:rsidRDefault="00E17FB3" w:rsidP="00D35491">
            <w:pPr>
              <w:autoSpaceDE w:val="0"/>
              <w:autoSpaceDN w:val="0"/>
              <w:adjustRightInd w:val="0"/>
              <w:ind w:firstLine="335"/>
              <w:jc w:val="both"/>
              <w:rPr>
                <w:color w:val="000000" w:themeColor="text1"/>
                <w:sz w:val="20"/>
                <w:szCs w:val="20"/>
              </w:rPr>
            </w:pPr>
            <w:r w:rsidRPr="00AD1B83">
              <w:rPr>
                <w:color w:val="000000" w:themeColor="text1"/>
                <w:sz w:val="20"/>
                <w:szCs w:val="20"/>
              </w:rPr>
              <w:t>Консультантами оказываются Банку агентские услуги в части предоставления Вкладчикам (потенциальным Вкладчикам) информации о системе жилищных строительных сбережений, предлагаемых Банком продуктах, консультирования по условиям Договора, порядке их заключения и исполнения, а также по оформлению (первичному заполнению) Клиентом/Вкладчиком Заявления о присоединении и прилагаемых к ним документов и их пересылке в Банк, также оказываются иные сопутствующие услуги.</w:t>
            </w:r>
          </w:p>
          <w:p w14:paraId="368DD12E" w14:textId="77777777" w:rsidR="00E17FB3" w:rsidRPr="00AD1B83" w:rsidRDefault="00E17FB3" w:rsidP="00D35491">
            <w:pPr>
              <w:autoSpaceDE w:val="0"/>
              <w:autoSpaceDN w:val="0"/>
              <w:adjustRightInd w:val="0"/>
              <w:ind w:firstLine="335"/>
              <w:jc w:val="both"/>
              <w:rPr>
                <w:color w:val="000000" w:themeColor="text1"/>
                <w:sz w:val="20"/>
                <w:szCs w:val="20"/>
              </w:rPr>
            </w:pPr>
            <w:r w:rsidRPr="00AD1B83">
              <w:rPr>
                <w:color w:val="000000" w:themeColor="text1"/>
                <w:sz w:val="20"/>
                <w:szCs w:val="20"/>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 Вкладчик Банка вправе получать информацию об Агентах Банка, обратившись с соответствующим письменным запросом в Банк;</w:t>
            </w:r>
          </w:p>
          <w:p w14:paraId="799E9332" w14:textId="77777777" w:rsidR="00E17FB3" w:rsidRPr="00AD1B83" w:rsidRDefault="00E17FB3" w:rsidP="00D35491">
            <w:pPr>
              <w:pStyle w:val="af0"/>
              <w:numPr>
                <w:ilvl w:val="0"/>
                <w:numId w:val="3"/>
              </w:numPr>
              <w:tabs>
                <w:tab w:val="left" w:pos="601"/>
              </w:tabs>
              <w:ind w:left="0" w:firstLine="335"/>
              <w:jc w:val="both"/>
              <w:rPr>
                <w:b/>
                <w:color w:val="000000" w:themeColor="text1"/>
                <w:sz w:val="20"/>
                <w:szCs w:val="20"/>
              </w:rPr>
            </w:pPr>
            <w:r w:rsidRPr="00AD1B83">
              <w:rPr>
                <w:b/>
                <w:bCs/>
                <w:color w:val="000000" w:themeColor="text1"/>
                <w:sz w:val="20"/>
                <w:szCs w:val="20"/>
                <w:shd w:val="clear" w:color="auto" w:fill="FFFFFF"/>
              </w:rPr>
              <w:t xml:space="preserve">Банковский заем </w:t>
            </w:r>
            <w:r w:rsidRPr="00AD1B83">
              <w:rPr>
                <w:color w:val="000000" w:themeColor="text1"/>
                <w:sz w:val="20"/>
                <w:szCs w:val="20"/>
                <w:shd w:val="clear" w:color="auto" w:fill="FFFFFF"/>
              </w:rPr>
              <w:t xml:space="preserve">– </w:t>
            </w:r>
            <w:r w:rsidRPr="00AD1B83">
              <w:rPr>
                <w:bCs/>
                <w:color w:val="000000" w:themeColor="text1"/>
                <w:sz w:val="20"/>
                <w:szCs w:val="20"/>
                <w:shd w:val="clear" w:color="auto" w:fill="FFFFFF"/>
              </w:rPr>
              <w:t xml:space="preserve">это денежные </w:t>
            </w:r>
            <w:r w:rsidRPr="00AD1B83">
              <w:rPr>
                <w:color w:val="000000" w:themeColor="text1"/>
                <w:sz w:val="20"/>
                <w:szCs w:val="20"/>
                <w:shd w:val="clear" w:color="auto" w:fill="FFFFFF"/>
              </w:rPr>
              <w:t>средства, предоставляемые Банком Клиенту в соответствии с договором</w:t>
            </w:r>
            <w:r w:rsidRPr="00AD1B83">
              <w:rPr>
                <w:rStyle w:val="apple-converted-space"/>
                <w:color w:val="000000" w:themeColor="text1"/>
                <w:sz w:val="20"/>
                <w:szCs w:val="20"/>
                <w:shd w:val="clear" w:color="auto" w:fill="FFFFFF"/>
              </w:rPr>
              <w:t xml:space="preserve"> </w:t>
            </w:r>
            <w:r w:rsidRPr="00AD1B83">
              <w:rPr>
                <w:bCs/>
                <w:color w:val="000000" w:themeColor="text1"/>
                <w:sz w:val="20"/>
                <w:szCs w:val="20"/>
                <w:shd w:val="clear" w:color="auto" w:fill="FFFFFF"/>
              </w:rPr>
              <w:t>банковского</w:t>
            </w:r>
            <w:r w:rsidRPr="00AD1B83">
              <w:rPr>
                <w:rStyle w:val="apple-converted-space"/>
                <w:color w:val="000000" w:themeColor="text1"/>
                <w:sz w:val="20"/>
                <w:szCs w:val="20"/>
                <w:shd w:val="clear" w:color="auto" w:fill="FFFFFF"/>
              </w:rPr>
              <w:t xml:space="preserve"> </w:t>
            </w:r>
            <w:r w:rsidRPr="00AD1B83">
              <w:rPr>
                <w:color w:val="000000" w:themeColor="text1"/>
                <w:sz w:val="20"/>
                <w:szCs w:val="20"/>
                <w:shd w:val="clear" w:color="auto" w:fill="FFFFFF"/>
              </w:rPr>
              <w:t>займа на условиях срочности, платности, возвратности, целевого использования и обеспеченности;</w:t>
            </w:r>
          </w:p>
          <w:p w14:paraId="5381DBED" w14:textId="77777777" w:rsidR="00E17FB3" w:rsidRPr="00AD1B83"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AD1B83">
              <w:rPr>
                <w:b/>
                <w:color w:val="000000" w:themeColor="text1"/>
                <w:sz w:val="20"/>
                <w:szCs w:val="20"/>
              </w:rPr>
              <w:t>Взнос</w:t>
            </w:r>
            <w:r w:rsidRPr="00AD1B83">
              <w:rPr>
                <w:color w:val="000000" w:themeColor="text1"/>
                <w:sz w:val="20"/>
                <w:szCs w:val="20"/>
              </w:rPr>
              <w:t xml:space="preserve"> – Рекомендуемый ежемесячный взнос, Обязательный ежемесячный взнос; Рекомендуемый ежемесячный взнос – ежемесячный взнос по накоплению жилищных строительных сбережений, рассчитываемый как процент от договорной суммы на дату заключения Договора. </w:t>
            </w:r>
          </w:p>
          <w:p w14:paraId="37DEE931" w14:textId="77777777" w:rsidR="00E17FB3" w:rsidRPr="00AD1B83" w:rsidRDefault="00E17FB3" w:rsidP="00D35491">
            <w:pPr>
              <w:pStyle w:val="af0"/>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 xml:space="preserve">Вкладчик вправе вносить Рекомендуемые ежемесячные взносы по своему усмотрению, график накопления отсутствует. </w:t>
            </w:r>
          </w:p>
          <w:p w14:paraId="7DA4CB52" w14:textId="77777777" w:rsidR="00E17FB3" w:rsidRPr="00AD1B83" w:rsidRDefault="00E17FB3" w:rsidP="00D35491">
            <w:pPr>
              <w:pStyle w:val="af0"/>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Обязательный ежемесячный взнос – фиксированный ежемесячный взнос по накоплению жилищных строительных сбережений, осуществляемый Вкладчиком по предварительному жилищному займу.</w:t>
            </w:r>
          </w:p>
          <w:p w14:paraId="361916C7" w14:textId="12E6FB8A" w:rsidR="00E17FB3" w:rsidRPr="00AD1B83" w:rsidRDefault="00E17FB3" w:rsidP="00D35491">
            <w:pPr>
              <w:pStyle w:val="af0"/>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 xml:space="preserve">Информация о размере Взноса, указывается в Сертификате, также данную информацию можно получить </w:t>
            </w:r>
            <w:r w:rsidR="00174EE2" w:rsidRPr="00AD1B83">
              <w:rPr>
                <w:color w:val="000000" w:themeColor="text1"/>
                <w:sz w:val="20"/>
                <w:szCs w:val="20"/>
              </w:rPr>
              <w:t xml:space="preserve">на </w:t>
            </w:r>
            <w:r w:rsidR="005601D5" w:rsidRPr="00AD1B83">
              <w:rPr>
                <w:snapToGrid w:val="0"/>
                <w:sz w:val="20"/>
                <w:szCs w:val="20"/>
                <w:lang w:eastAsia="en-US"/>
              </w:rPr>
              <w:t>ИС "Портал недвижимости otbasybank.kz"</w:t>
            </w:r>
            <w:r w:rsidRPr="00AD1B83">
              <w:rPr>
                <w:color w:val="000000" w:themeColor="text1"/>
                <w:sz w:val="20"/>
                <w:szCs w:val="20"/>
              </w:rPr>
              <w:t xml:space="preserve"> на Интернет-ресурсе Банка либо позвонив в Контакт-центр;</w:t>
            </w:r>
          </w:p>
          <w:p w14:paraId="0ED5E3E7" w14:textId="0A6246EF" w:rsidR="00F217A8" w:rsidRPr="00AD1B83" w:rsidRDefault="00F217A8" w:rsidP="00F217A8">
            <w:pPr>
              <w:pStyle w:val="af0"/>
              <w:autoSpaceDE w:val="0"/>
              <w:autoSpaceDN w:val="0"/>
              <w:adjustRightInd w:val="0"/>
              <w:ind w:left="317"/>
              <w:jc w:val="both"/>
              <w:rPr>
                <w:color w:val="000000" w:themeColor="text1"/>
                <w:sz w:val="20"/>
                <w:szCs w:val="20"/>
                <w:lang w:val="kk-KZ"/>
              </w:rPr>
            </w:pPr>
            <w:r w:rsidRPr="00AD1B83">
              <w:rPr>
                <w:i/>
                <w:color w:val="0000FF"/>
                <w:sz w:val="20"/>
                <w:szCs w:val="24"/>
              </w:rPr>
              <w:t>Абзац четвертый подпункта 3) пункта 2.1 изложен в редакции РП от 18.11.2025 г. №154</w:t>
            </w:r>
          </w:p>
          <w:p w14:paraId="7B8BB239"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Вкладчик </w:t>
            </w:r>
            <w:r w:rsidRPr="00AD1B83">
              <w:rPr>
                <w:color w:val="000000" w:themeColor="text1"/>
                <w:sz w:val="20"/>
                <w:szCs w:val="20"/>
              </w:rPr>
              <w:t>– физическое лицо, заключившее с Банком договор о жилищных строительных сбережениях;</w:t>
            </w:r>
            <w:r w:rsidRPr="00AD1B83">
              <w:rPr>
                <w:rFonts w:eastAsiaTheme="minorHAnsi"/>
                <w:color w:val="000000" w:themeColor="text1"/>
                <w:sz w:val="20"/>
                <w:szCs w:val="20"/>
                <w:lang w:eastAsia="en-US"/>
              </w:rPr>
              <w:t xml:space="preserve"> </w:t>
            </w:r>
          </w:p>
          <w:p w14:paraId="39411E0F"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Вклад ЖСС</w:t>
            </w:r>
            <w:r w:rsidRPr="00AD1B83">
              <w:rPr>
                <w:color w:val="000000" w:themeColor="text1"/>
                <w:sz w:val="20"/>
                <w:szCs w:val="20"/>
              </w:rPr>
              <w:t xml:space="preserve"> – деньги, вносимые Вкладчиком </w:t>
            </w:r>
            <w:r w:rsidRPr="00AD1B83">
              <w:rPr>
                <w:color w:val="000000" w:themeColor="text1"/>
                <w:sz w:val="20"/>
              </w:rPr>
              <w:t>или третьими лицами</w:t>
            </w:r>
            <w:r w:rsidRPr="00AD1B83">
              <w:rPr>
                <w:color w:val="000000" w:themeColor="text1"/>
                <w:sz w:val="20"/>
                <w:szCs w:val="20"/>
              </w:rPr>
              <w:t xml:space="preserve"> на счет вкладчика, открытый в Банке в соответствии с условиями Договора;</w:t>
            </w:r>
          </w:p>
          <w:p w14:paraId="122AE7EA" w14:textId="1B570422"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Годовая эффективная ставка вознаграждения</w:t>
            </w:r>
            <w:r w:rsidRPr="00AD1B83">
              <w:rPr>
                <w:color w:val="000000" w:themeColor="text1"/>
                <w:sz w:val="20"/>
                <w:szCs w:val="20"/>
              </w:rPr>
              <w:t xml:space="preserve"> - ставка вознаграждения в достоверном, годовом, эффективном, сопоставимом исчислении, рассчитанная в соответствии с требованиями </w:t>
            </w:r>
            <w:r w:rsidRPr="00AD1B83">
              <w:rPr>
                <w:bCs/>
                <w:color w:val="000000" w:themeColor="text1"/>
                <w:sz w:val="20"/>
                <w:szCs w:val="20"/>
              </w:rPr>
              <w:t>законодательства Республики Казахстан и внутренним документом Банка, регламентирующим порядок исчисления годовых эффективных ставок вознаграждения;</w:t>
            </w:r>
          </w:p>
          <w:p w14:paraId="130FB3E8" w14:textId="77777777" w:rsidR="00E17FB3" w:rsidRPr="00AD1B83" w:rsidRDefault="00E17FB3" w:rsidP="00D35491">
            <w:pPr>
              <w:pStyle w:val="af0"/>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В расчете годовой эффективной ставки вознаграждения по Вкладу ЖСС учтена сумма Комиссионного сбора за заключение Договора.</w:t>
            </w:r>
          </w:p>
          <w:p w14:paraId="257248C9"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Договорная сумма</w:t>
            </w:r>
            <w:r w:rsidRPr="00AD1B83">
              <w:rPr>
                <w:color w:val="000000" w:themeColor="text1"/>
                <w:sz w:val="20"/>
                <w:szCs w:val="20"/>
              </w:rPr>
              <w:t xml:space="preserve"> -</w:t>
            </w:r>
            <w:r w:rsidRPr="00AD1B83">
              <w:rPr>
                <w:b/>
                <w:bCs/>
                <w:color w:val="000000" w:themeColor="text1"/>
                <w:sz w:val="20"/>
                <w:szCs w:val="20"/>
              </w:rPr>
              <w:t xml:space="preserve"> </w:t>
            </w:r>
            <w:r w:rsidRPr="00AD1B83">
              <w:rPr>
                <w:color w:val="000000" w:themeColor="text1"/>
                <w:sz w:val="20"/>
                <w:szCs w:val="20"/>
              </w:rPr>
              <w:t>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Договора;</w:t>
            </w:r>
          </w:p>
          <w:p w14:paraId="64FB1B44" w14:textId="2BA11372"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Жилищные строительные сбережения</w:t>
            </w:r>
            <w:r w:rsidRPr="00AD1B83">
              <w:rPr>
                <w:color w:val="000000" w:themeColor="text1"/>
                <w:sz w:val="20"/>
                <w:szCs w:val="20"/>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544F19B4"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lastRenderedPageBreak/>
              <w:t>Жилищный заем</w:t>
            </w:r>
            <w:r w:rsidRPr="00AD1B83">
              <w:rPr>
                <w:color w:val="000000" w:themeColor="text1"/>
                <w:sz w:val="20"/>
                <w:szCs w:val="20"/>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выбранной Вкладчиком тарифной программы и отдельного договора банковского займа;</w:t>
            </w:r>
          </w:p>
          <w:p w14:paraId="7999E647" w14:textId="29370D6A"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bCs/>
                <w:color w:val="000000" w:themeColor="text1"/>
                <w:sz w:val="20"/>
                <w:szCs w:val="20"/>
                <w:shd w:val="clear" w:color="auto" w:fill="FFFFFF"/>
              </w:rPr>
              <w:t xml:space="preserve"> Заявление</w:t>
            </w:r>
            <w:r w:rsidRPr="00AD1B83">
              <w:rPr>
                <w:rStyle w:val="apple-converted-space"/>
                <w:color w:val="000000" w:themeColor="text1"/>
                <w:sz w:val="20"/>
                <w:szCs w:val="20"/>
                <w:shd w:val="clear" w:color="auto" w:fill="FFFFFF"/>
              </w:rPr>
              <w:t> </w:t>
            </w:r>
            <w:r w:rsidRPr="00AD1B83">
              <w:rPr>
                <w:color w:val="000000" w:themeColor="text1"/>
                <w:sz w:val="20"/>
                <w:szCs w:val="20"/>
                <w:shd w:val="clear" w:color="auto" w:fill="FFFFFF"/>
              </w:rPr>
              <w:t xml:space="preserve">- </w:t>
            </w:r>
            <w:r w:rsidRPr="00AD1B83">
              <w:rPr>
                <w:color w:val="000000" w:themeColor="text1"/>
                <w:sz w:val="20"/>
                <w:szCs w:val="20"/>
              </w:rPr>
              <w:t>специальная форма (заявление по уступке прав и обязательств по Договору, заявление на изменение параметров по Вкладу ЖСС и т.д.), которую Клиент заполняет и передает в Банк, и которая может содержать различные предложения Клиента Банку в виде оферт;</w:t>
            </w:r>
          </w:p>
          <w:p w14:paraId="20243478" w14:textId="34DAE702" w:rsidR="00E17FB3" w:rsidRPr="00AD1B83" w:rsidRDefault="00E17FB3" w:rsidP="00D35491">
            <w:pPr>
              <w:pStyle w:val="af0"/>
              <w:numPr>
                <w:ilvl w:val="0"/>
                <w:numId w:val="3"/>
              </w:numPr>
              <w:tabs>
                <w:tab w:val="left" w:pos="601"/>
              </w:tabs>
              <w:autoSpaceDE w:val="0"/>
              <w:autoSpaceDN w:val="0"/>
              <w:adjustRightInd w:val="0"/>
              <w:ind w:left="0" w:firstLine="318"/>
              <w:jc w:val="both"/>
              <w:rPr>
                <w:color w:val="000000" w:themeColor="text1"/>
                <w:sz w:val="20"/>
                <w:szCs w:val="20"/>
              </w:rPr>
            </w:pPr>
            <w:r w:rsidRPr="00AD1B83">
              <w:rPr>
                <w:b/>
                <w:color w:val="000000" w:themeColor="text1"/>
                <w:sz w:val="20"/>
                <w:szCs w:val="20"/>
              </w:rPr>
              <w:t xml:space="preserve"> Интернет-ресурс </w:t>
            </w:r>
            <w:r w:rsidRPr="00AD1B83">
              <w:rPr>
                <w:color w:val="000000" w:themeColor="text1"/>
                <w:sz w:val="20"/>
                <w:szCs w:val="20"/>
              </w:rPr>
              <w:t>- официальный информационный ресурс Банка в сети Интернет по адресу www.</w:t>
            </w:r>
            <w:r w:rsidR="006343CC" w:rsidRPr="00AD1B83">
              <w:rPr>
                <w:color w:val="000000" w:themeColor="text1"/>
                <w:sz w:val="20"/>
                <w:szCs w:val="20"/>
              </w:rPr>
              <w:t>otbasybank</w:t>
            </w:r>
            <w:r w:rsidRPr="00AD1B83">
              <w:rPr>
                <w:color w:val="000000" w:themeColor="text1"/>
                <w:sz w:val="20"/>
                <w:szCs w:val="20"/>
              </w:rPr>
              <w:t>.kz;</w:t>
            </w:r>
          </w:p>
          <w:p w14:paraId="27FDB10B"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Клиент</w:t>
            </w:r>
            <w:r w:rsidRPr="00AD1B83">
              <w:rPr>
                <w:color w:val="000000" w:themeColor="text1"/>
                <w:sz w:val="20"/>
                <w:szCs w:val="20"/>
              </w:rPr>
              <w:t xml:space="preserve"> – физическое лицо, являющееся потребителем банковских услуг либо намеревающееся воспользоваться банковскими услугами;</w:t>
            </w:r>
          </w:p>
          <w:p w14:paraId="4A7DB77B" w14:textId="519E94B6"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Кодовое слово </w:t>
            </w:r>
            <w:r w:rsidRPr="00AD1B83">
              <w:rPr>
                <w:color w:val="000000" w:themeColor="text1"/>
                <w:sz w:val="20"/>
                <w:szCs w:val="20"/>
              </w:rPr>
              <w:t xml:space="preserve">–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5601D5" w:rsidRPr="00AD1B83">
              <w:rPr>
                <w:snapToGrid w:val="0"/>
                <w:sz w:val="20"/>
                <w:szCs w:val="20"/>
                <w:lang w:eastAsia="en-US"/>
              </w:rPr>
              <w:t>ИС "Портал недвижимости otbasybank.kz"</w:t>
            </w:r>
            <w:r w:rsidR="0035128A" w:rsidRPr="00AD1B83">
              <w:rPr>
                <w:b/>
                <w:sz w:val="24"/>
                <w:szCs w:val="24"/>
                <w:lang w:val="kk-KZ" w:bidi="ru-RU"/>
              </w:rPr>
              <w:t xml:space="preserve"> </w:t>
            </w:r>
            <w:r w:rsidR="0035128A" w:rsidRPr="00AD1B83">
              <w:rPr>
                <w:color w:val="000000" w:themeColor="text1"/>
                <w:sz w:val="20"/>
                <w:szCs w:val="20"/>
                <w:lang w:val="kk-KZ"/>
              </w:rPr>
              <w:t>и (или) входящего аудио звонка</w:t>
            </w:r>
            <w:r w:rsidRPr="00AD1B83">
              <w:rPr>
                <w:color w:val="000000" w:themeColor="text1"/>
                <w:sz w:val="20"/>
                <w:szCs w:val="20"/>
              </w:rPr>
              <w:t>;</w:t>
            </w:r>
          </w:p>
          <w:p w14:paraId="40D2800C" w14:textId="6254573D" w:rsidR="0038191D" w:rsidRPr="00AD1B83" w:rsidRDefault="0038191D" w:rsidP="00D35491">
            <w:pPr>
              <w:pStyle w:val="af0"/>
              <w:tabs>
                <w:tab w:val="left" w:pos="601"/>
              </w:tabs>
              <w:autoSpaceDE w:val="0"/>
              <w:autoSpaceDN w:val="0"/>
              <w:adjustRightInd w:val="0"/>
              <w:ind w:left="317"/>
              <w:jc w:val="both"/>
              <w:rPr>
                <w:i/>
                <w:color w:val="0000FF"/>
                <w:sz w:val="20"/>
                <w:szCs w:val="24"/>
              </w:rPr>
            </w:pPr>
            <w:r w:rsidRPr="00AD1B83">
              <w:rPr>
                <w:i/>
                <w:color w:val="0000FF"/>
                <w:sz w:val="20"/>
                <w:szCs w:val="24"/>
              </w:rPr>
              <w:t>Подпункт 13) изложен в редакции РП от 2</w:t>
            </w:r>
            <w:r w:rsidR="000E4C0F" w:rsidRPr="00AD1B83">
              <w:rPr>
                <w:i/>
                <w:color w:val="0000FF"/>
                <w:sz w:val="20"/>
                <w:szCs w:val="24"/>
              </w:rPr>
              <w:t>1</w:t>
            </w:r>
            <w:r w:rsidRPr="00AD1B83">
              <w:rPr>
                <w:i/>
                <w:color w:val="0000FF"/>
                <w:sz w:val="20"/>
                <w:szCs w:val="24"/>
              </w:rPr>
              <w:t>.</w:t>
            </w:r>
            <w:r w:rsidR="000E4C0F" w:rsidRPr="00AD1B83">
              <w:rPr>
                <w:i/>
                <w:color w:val="0000FF"/>
                <w:sz w:val="20"/>
                <w:szCs w:val="24"/>
              </w:rPr>
              <w:t>11</w:t>
            </w:r>
            <w:r w:rsidRPr="00AD1B83">
              <w:rPr>
                <w:i/>
                <w:color w:val="0000FF"/>
                <w:sz w:val="20"/>
                <w:szCs w:val="24"/>
              </w:rPr>
              <w:t>.20</w:t>
            </w:r>
            <w:r w:rsidR="000E4C0F" w:rsidRPr="00AD1B83">
              <w:rPr>
                <w:i/>
                <w:color w:val="0000FF"/>
                <w:sz w:val="20"/>
                <w:szCs w:val="24"/>
              </w:rPr>
              <w:t>22</w:t>
            </w:r>
            <w:r w:rsidRPr="00AD1B83">
              <w:rPr>
                <w:i/>
                <w:color w:val="0000FF"/>
                <w:sz w:val="20"/>
                <w:szCs w:val="24"/>
              </w:rPr>
              <w:t xml:space="preserve"> г. №</w:t>
            </w:r>
            <w:r w:rsidR="000E4C0F" w:rsidRPr="00AD1B83">
              <w:rPr>
                <w:i/>
                <w:color w:val="0000FF"/>
                <w:sz w:val="20"/>
                <w:szCs w:val="24"/>
              </w:rPr>
              <w:t>196</w:t>
            </w:r>
          </w:p>
          <w:p w14:paraId="7B71709F" w14:textId="60DE5DDE"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Подпункт 13) изложен в редакции РП от 18.11.2025 г. №154</w:t>
            </w:r>
          </w:p>
          <w:p w14:paraId="53F4C445"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Комиссионный сбор</w:t>
            </w:r>
            <w:r w:rsidRPr="00AD1B83">
              <w:rPr>
                <w:color w:val="000000" w:themeColor="text1"/>
                <w:sz w:val="20"/>
                <w:szCs w:val="20"/>
              </w:rPr>
              <w:t xml:space="preserve"> – сумма денег, которую Клиент оплачивает Банку по Тарифам за услуги по заключению Договора; </w:t>
            </w:r>
          </w:p>
          <w:p w14:paraId="701A7C0E"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Комиссия Банка</w:t>
            </w:r>
            <w:r w:rsidRPr="00AD1B83">
              <w:rPr>
                <w:color w:val="000000" w:themeColor="text1"/>
                <w:sz w:val="20"/>
                <w:szCs w:val="20"/>
              </w:rPr>
              <w:t xml:space="preserve"> – сумма денег, которую Клиент оплачивает Банку по Тарифам, в том числе Комиссионный сбор, за предоставление банковских услуг;</w:t>
            </w:r>
          </w:p>
          <w:p w14:paraId="431621FE" w14:textId="1D2CA614"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Минимально необходимый размер накопленных денег</w:t>
            </w:r>
            <w:r w:rsidRPr="00AD1B83">
              <w:rPr>
                <w:color w:val="000000" w:themeColor="text1"/>
                <w:sz w:val="20"/>
                <w:szCs w:val="20"/>
              </w:rPr>
              <w:t xml:space="preserve"> – деньги, определенные в </w:t>
            </w:r>
            <w:r w:rsidR="00031CAA" w:rsidRPr="00AD1B83">
              <w:rPr>
                <w:color w:val="000000" w:themeColor="text1"/>
                <w:sz w:val="20"/>
                <w:szCs w:val="20"/>
              </w:rPr>
              <w:t>Договоре</w:t>
            </w:r>
            <w:r w:rsidRPr="00AD1B83">
              <w:rPr>
                <w:color w:val="000000" w:themeColor="text1"/>
                <w:sz w:val="20"/>
                <w:szCs w:val="20"/>
              </w:rPr>
              <w:t xml:space="preserve"> для получения Жилищного займа и Промежуточного жилищного займа;</w:t>
            </w:r>
          </w:p>
          <w:p w14:paraId="4322DF52"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Оценочный показатель</w:t>
            </w:r>
            <w:r w:rsidRPr="00AD1B83">
              <w:rPr>
                <w:color w:val="000000" w:themeColor="text1"/>
                <w:sz w:val="20"/>
                <w:szCs w:val="20"/>
              </w:rPr>
              <w:t xml:space="preserve"> - расчетная величина, определяемая Банком по каждому Договору для формирования очередности выплаты договорных сумм в соответствии с условиями Договора и выбранной Вкладчиком Тарифной программы;</w:t>
            </w:r>
          </w:p>
          <w:p w14:paraId="2BDE22A9" w14:textId="400A66A9"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Параметры по Вкладу ЖСС </w:t>
            </w:r>
            <w:r w:rsidRPr="00AD1B83">
              <w:rPr>
                <w:color w:val="000000" w:themeColor="text1"/>
                <w:sz w:val="20"/>
                <w:szCs w:val="20"/>
              </w:rPr>
              <w:t>– показатели, характеризующие выбранную Вкладчиком/Клиентом Тарифную программу, информация по которым отражена в Сертификате о наличии Вклада ЖСС;</w:t>
            </w:r>
          </w:p>
          <w:p w14:paraId="03E46705" w14:textId="406C80B3"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Промежуточный жилищный заем</w:t>
            </w:r>
            <w:r w:rsidRPr="00AD1B83">
              <w:rPr>
                <w:color w:val="000000" w:themeColor="text1"/>
                <w:sz w:val="20"/>
                <w:szCs w:val="20"/>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в соответствии с законодательством Республики Казахстан</w:t>
            </w:r>
            <w:r w:rsidR="00031CAA" w:rsidRPr="00AD1B83">
              <w:rPr>
                <w:color w:val="000000" w:themeColor="text1"/>
                <w:sz w:val="20"/>
                <w:szCs w:val="20"/>
              </w:rPr>
              <w:t>,</w:t>
            </w:r>
            <w:r w:rsidRPr="00AD1B83">
              <w:rPr>
                <w:color w:val="000000" w:themeColor="text1"/>
                <w:sz w:val="20"/>
                <w:szCs w:val="20"/>
              </w:rPr>
              <w:t xml:space="preserve"> по вопросам жилищных строительных сбережений, внутренними документами Банка и условиями договора банковского займа;</w:t>
            </w:r>
          </w:p>
          <w:p w14:paraId="6C50D214"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Предварительный жилищный заем</w:t>
            </w:r>
            <w:r w:rsidRPr="00AD1B83">
              <w:rPr>
                <w:color w:val="000000" w:themeColor="text1"/>
                <w:sz w:val="20"/>
                <w:szCs w:val="20"/>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739829FF"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Представитель</w:t>
            </w:r>
            <w:r w:rsidRPr="00AD1B83">
              <w:rPr>
                <w:color w:val="000000" w:themeColor="text1"/>
                <w:sz w:val="20"/>
                <w:szCs w:val="20"/>
              </w:rPr>
              <w:t xml:space="preserve"> – физическое лицо (законный представитель/опекун/попечитель/доверенное лицо), заключающее с Банком Договор от имени определенного третьего лица-вкладчика, в том числе несовершеннолетнего ребенка;</w:t>
            </w:r>
          </w:p>
          <w:p w14:paraId="2F9008A9"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Премия государства</w:t>
            </w:r>
            <w:r w:rsidRPr="00AD1B83">
              <w:rPr>
                <w:color w:val="000000" w:themeColor="text1"/>
                <w:sz w:val="20"/>
                <w:szCs w:val="20"/>
              </w:rPr>
              <w:t xml:space="preserve"> - деньги, ежегодно выделяемые из республиканского бюджета и начисляемые на накопленную сумму Вклада ЖСС по итогам года и вознаграждение Банка в соответствии с законодательством Республики Казахстан по вопросам жилищных строительных сбережений. При этом, Премия государства по Вкладам ЖСС может выплачиваться только Вкладчикам, являющимся гражданами Республики Казахстан; </w:t>
            </w:r>
          </w:p>
          <w:p w14:paraId="43A8F9F6" w14:textId="77777777" w:rsidR="00E17FB3" w:rsidRPr="00AD1B83" w:rsidRDefault="00E17FB3" w:rsidP="00D35491">
            <w:pPr>
              <w:pStyle w:val="af0"/>
              <w:tabs>
                <w:tab w:val="left" w:pos="601"/>
              </w:tabs>
              <w:autoSpaceDE w:val="0"/>
              <w:autoSpaceDN w:val="0"/>
              <w:adjustRightInd w:val="0"/>
              <w:ind w:left="0" w:firstLine="318"/>
              <w:jc w:val="both"/>
              <w:rPr>
                <w:color w:val="000000" w:themeColor="text1"/>
                <w:sz w:val="20"/>
                <w:szCs w:val="20"/>
              </w:rPr>
            </w:pPr>
            <w:r w:rsidRPr="00AD1B83">
              <w:rPr>
                <w:color w:val="000000" w:themeColor="text1"/>
                <w:sz w:val="20"/>
                <w:szCs w:val="20"/>
              </w:rPr>
              <w:t xml:space="preserve">Премия государства выплачивается в размерах и на условиях, предусмотренных законодательством Республики Казахстан; </w:t>
            </w:r>
          </w:p>
          <w:p w14:paraId="448A1F8B" w14:textId="5012E040"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Сертификат о наличии Вклада ЖСС (Сертификат) </w:t>
            </w:r>
            <w:r w:rsidRPr="00AD1B83">
              <w:rPr>
                <w:color w:val="000000" w:themeColor="text1"/>
                <w:sz w:val="20"/>
                <w:szCs w:val="20"/>
              </w:rPr>
              <w:t xml:space="preserve">– Электронный документ (в утвержденной Банком форме – Приложение №1 к настоящим Общим условиям), в котором отражаются параметры по Вкладу ЖСС, подписанный </w:t>
            </w:r>
            <w:r w:rsidR="00C670C7" w:rsidRPr="00AD1B83">
              <w:rPr>
                <w:color w:val="000000" w:themeColor="text1"/>
                <w:sz w:val="20"/>
                <w:szCs w:val="20"/>
              </w:rPr>
              <w:t>электронной цифровой подписью</w:t>
            </w:r>
            <w:r w:rsidRPr="00AD1B83">
              <w:rPr>
                <w:color w:val="000000" w:themeColor="text1"/>
                <w:sz w:val="20"/>
                <w:szCs w:val="20"/>
              </w:rPr>
              <w:t xml:space="preserve">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w:t>
            </w:r>
          </w:p>
          <w:p w14:paraId="01E8F4C9" w14:textId="3CDF1FE9"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pacing w:val="5"/>
                <w:sz w:val="20"/>
                <w:szCs w:val="20"/>
              </w:rPr>
              <w:t xml:space="preserve"> </w:t>
            </w:r>
            <w:r w:rsidR="005601D5" w:rsidRPr="00AD1B83">
              <w:rPr>
                <w:b/>
                <w:snapToGrid w:val="0"/>
                <w:sz w:val="20"/>
                <w:szCs w:val="20"/>
                <w:lang w:eastAsia="en-US"/>
              </w:rPr>
              <w:t>ИС "Портал недвижимости otbasybank.kz"</w:t>
            </w:r>
            <w:r w:rsidR="005601D5" w:rsidRPr="00AD1B83">
              <w:rPr>
                <w:snapToGrid w:val="0"/>
                <w:sz w:val="20"/>
                <w:szCs w:val="20"/>
                <w:lang w:eastAsia="en-US"/>
              </w:rPr>
              <w:t xml:space="preserve"> </w:t>
            </w:r>
            <w:r w:rsidRPr="00AD1B83">
              <w:rPr>
                <w:color w:val="000000" w:themeColor="text1"/>
                <w:sz w:val="20"/>
                <w:szCs w:val="20"/>
              </w:rPr>
              <w:t xml:space="preserve">– программный комплекс (включая программное обеспечение) Банка, позволяющий предоставлять </w:t>
            </w:r>
            <w:r w:rsidR="00452D0B" w:rsidRPr="00AD1B83">
              <w:rPr>
                <w:color w:val="000000" w:themeColor="text1"/>
                <w:sz w:val="20"/>
                <w:szCs w:val="20"/>
              </w:rPr>
              <w:t>э</w:t>
            </w:r>
            <w:r w:rsidRPr="00AD1B83">
              <w:rPr>
                <w:color w:val="000000" w:themeColor="text1"/>
                <w:sz w:val="20"/>
                <w:szCs w:val="20"/>
              </w:rPr>
              <w:t xml:space="preserve">лектронные банковские услуги в соответствии с Договором </w:t>
            </w:r>
            <w:r w:rsidR="002304BE" w:rsidRPr="00AD1B83">
              <w:rPr>
                <w:color w:val="000000" w:themeColor="text1"/>
                <w:sz w:val="20"/>
                <w:szCs w:val="20"/>
                <w:lang w:val="kk-KZ"/>
              </w:rPr>
              <w:t>по защищенному каналу связи интернет (https://</w:t>
            </w:r>
            <w:r w:rsidR="006343CC" w:rsidRPr="00AD1B83">
              <w:rPr>
                <w:color w:val="000000" w:themeColor="text1"/>
                <w:sz w:val="20"/>
                <w:szCs w:val="20"/>
                <w:lang w:val="kk-KZ"/>
              </w:rPr>
              <w:t>www.otbasybank</w:t>
            </w:r>
            <w:r w:rsidR="002304BE" w:rsidRPr="00AD1B83">
              <w:rPr>
                <w:color w:val="000000" w:themeColor="text1"/>
                <w:sz w:val="20"/>
                <w:szCs w:val="20"/>
                <w:lang w:val="kk-KZ"/>
              </w:rPr>
              <w:t>.kz), и в мобильном приложении "Otbasy bank"</w:t>
            </w:r>
            <w:r w:rsidRPr="00AD1B83">
              <w:rPr>
                <w:color w:val="000000" w:themeColor="text1"/>
                <w:sz w:val="20"/>
                <w:szCs w:val="20"/>
              </w:rPr>
              <w:t>;</w:t>
            </w:r>
          </w:p>
          <w:p w14:paraId="69454240" w14:textId="1A8D14DC" w:rsidR="0038191D" w:rsidRPr="00AD1B83" w:rsidRDefault="0038191D" w:rsidP="00D35491">
            <w:pPr>
              <w:pStyle w:val="af0"/>
              <w:tabs>
                <w:tab w:val="left" w:pos="601"/>
              </w:tabs>
              <w:autoSpaceDE w:val="0"/>
              <w:autoSpaceDN w:val="0"/>
              <w:adjustRightInd w:val="0"/>
              <w:ind w:left="317"/>
              <w:jc w:val="both"/>
              <w:rPr>
                <w:i/>
                <w:color w:val="0000FF"/>
                <w:sz w:val="20"/>
                <w:szCs w:val="24"/>
              </w:rPr>
            </w:pPr>
            <w:r w:rsidRPr="00AD1B83">
              <w:rPr>
                <w:i/>
                <w:color w:val="0000FF"/>
                <w:sz w:val="20"/>
                <w:szCs w:val="24"/>
              </w:rPr>
              <w:t>Подпункт 24) изложен в редакции РП от 2</w:t>
            </w:r>
            <w:r w:rsidR="007F3897" w:rsidRPr="00AD1B83">
              <w:rPr>
                <w:i/>
                <w:color w:val="0000FF"/>
                <w:sz w:val="20"/>
                <w:szCs w:val="24"/>
              </w:rPr>
              <w:t>1</w:t>
            </w:r>
            <w:r w:rsidRPr="00AD1B83">
              <w:rPr>
                <w:i/>
                <w:color w:val="0000FF"/>
                <w:sz w:val="20"/>
                <w:szCs w:val="24"/>
              </w:rPr>
              <w:t>.</w:t>
            </w:r>
            <w:r w:rsidR="007F3897" w:rsidRPr="00AD1B83">
              <w:rPr>
                <w:i/>
                <w:color w:val="0000FF"/>
                <w:sz w:val="20"/>
                <w:szCs w:val="24"/>
              </w:rPr>
              <w:t>11</w:t>
            </w:r>
            <w:r w:rsidRPr="00AD1B83">
              <w:rPr>
                <w:i/>
                <w:color w:val="0000FF"/>
                <w:sz w:val="20"/>
                <w:szCs w:val="24"/>
              </w:rPr>
              <w:t>.20</w:t>
            </w:r>
            <w:r w:rsidR="007F3897" w:rsidRPr="00AD1B83">
              <w:rPr>
                <w:i/>
                <w:color w:val="0000FF"/>
                <w:sz w:val="20"/>
                <w:szCs w:val="24"/>
              </w:rPr>
              <w:t>22</w:t>
            </w:r>
            <w:r w:rsidRPr="00AD1B83">
              <w:rPr>
                <w:i/>
                <w:color w:val="0000FF"/>
                <w:sz w:val="20"/>
                <w:szCs w:val="24"/>
              </w:rPr>
              <w:t xml:space="preserve"> г. №</w:t>
            </w:r>
            <w:r w:rsidR="007F3897" w:rsidRPr="00AD1B83">
              <w:rPr>
                <w:i/>
                <w:color w:val="0000FF"/>
                <w:sz w:val="20"/>
                <w:szCs w:val="24"/>
              </w:rPr>
              <w:t>196</w:t>
            </w:r>
          </w:p>
          <w:p w14:paraId="72A814A5" w14:textId="46C1D8E9"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Подпункт 24) изложен в редакции РП от 18.11.2025 г. №154</w:t>
            </w:r>
          </w:p>
          <w:p w14:paraId="61037BF7"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Счет</w:t>
            </w:r>
            <w:r w:rsidRPr="00AD1B83">
              <w:rPr>
                <w:color w:val="000000" w:themeColor="text1"/>
                <w:sz w:val="20"/>
                <w:szCs w:val="20"/>
              </w:rPr>
              <w:t xml:space="preserve"> –банковский счет в Банке, открытый согласно условиям Договора с целью учета Вклада ЖСС и отражения операций по нему;</w:t>
            </w:r>
          </w:p>
          <w:p w14:paraId="5DB78E5E" w14:textId="77777777"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 xml:space="preserve"> Тариф</w:t>
            </w:r>
            <w:r w:rsidRPr="00AD1B83">
              <w:rPr>
                <w:color w:val="000000" w:themeColor="text1"/>
                <w:sz w:val="20"/>
                <w:szCs w:val="20"/>
              </w:rPr>
              <w:t xml:space="preserve"> – совокупность внутренних документов Банка, в том числе Тарифных программ, определяющая размеры ставок вознаграждения, размеров Комиссий за оказание Банком услуг, а также условия оказания Банком услуг;</w:t>
            </w:r>
          </w:p>
          <w:p w14:paraId="65DDA29C" w14:textId="332B522F"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Тарифные программы</w:t>
            </w:r>
            <w:r w:rsidRPr="00AD1B83">
              <w:rPr>
                <w:color w:val="000000" w:themeColor="text1"/>
                <w:sz w:val="20"/>
                <w:szCs w:val="20"/>
              </w:rPr>
              <w:t xml:space="preserve"> – внутренние документы Банка, определяющие ставки вознаграждения по Вкладу ЖСС и иные условия накопления и кредитования, а также размеры Комиссионных сборов;</w:t>
            </w:r>
          </w:p>
          <w:p w14:paraId="52838BC0" w14:textId="0D06689E"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color w:val="000000" w:themeColor="text1"/>
                <w:spacing w:val="5"/>
                <w:sz w:val="20"/>
                <w:szCs w:val="20"/>
              </w:rPr>
              <w:t xml:space="preserve"> </w:t>
            </w:r>
            <w:r w:rsidR="009501D9" w:rsidRPr="00AD1B83">
              <w:rPr>
                <w:rFonts w:eastAsia="Trebuchet MS"/>
                <w:b/>
                <w:sz w:val="20"/>
                <w:szCs w:val="20"/>
              </w:rPr>
              <w:t>Электронные банковские услуги</w:t>
            </w:r>
            <w:r w:rsidR="009501D9" w:rsidRPr="00AD1B83">
              <w:rPr>
                <w:rFonts w:eastAsia="Trebuchet MS"/>
                <w:sz w:val="20"/>
                <w:szCs w:val="20"/>
              </w:rPr>
              <w:t xml:space="preserve"> - услуги, связанные с доступом клиента к своему банковскому счету посредством систем удаленного доступа для получения платежных услуг, информационных банковских услуг, открытием сберегательного счета (заключение Договора о ЖСС) и/или осуществлением иных видов операций, предоставляемых Банком по линиям телекоммуникаций, через спутниковую связь или иные виды связи;</w:t>
            </w:r>
          </w:p>
          <w:p w14:paraId="47A5A347" w14:textId="3103701C" w:rsidR="005A36F8" w:rsidRPr="00AD1B83" w:rsidRDefault="001272F8" w:rsidP="000A23E7">
            <w:pPr>
              <w:pStyle w:val="af0"/>
              <w:tabs>
                <w:tab w:val="left" w:pos="601"/>
              </w:tabs>
              <w:autoSpaceDE w:val="0"/>
              <w:autoSpaceDN w:val="0"/>
              <w:adjustRightInd w:val="0"/>
              <w:ind w:left="317"/>
              <w:jc w:val="both"/>
              <w:rPr>
                <w:i/>
                <w:color w:val="0000FF"/>
                <w:sz w:val="20"/>
                <w:szCs w:val="24"/>
              </w:rPr>
            </w:pPr>
            <w:r w:rsidRPr="00AD1B83">
              <w:rPr>
                <w:i/>
                <w:color w:val="0000FF"/>
                <w:sz w:val="20"/>
                <w:szCs w:val="24"/>
              </w:rPr>
              <w:t>П</w:t>
            </w:r>
            <w:r w:rsidR="005A36F8" w:rsidRPr="00AD1B83">
              <w:rPr>
                <w:i/>
                <w:color w:val="0000FF"/>
                <w:sz w:val="20"/>
                <w:szCs w:val="24"/>
              </w:rPr>
              <w:t xml:space="preserve">одпункт </w:t>
            </w:r>
            <w:r w:rsidRPr="00AD1B83">
              <w:rPr>
                <w:i/>
                <w:color w:val="0000FF"/>
                <w:sz w:val="20"/>
                <w:szCs w:val="24"/>
              </w:rPr>
              <w:t>2</w:t>
            </w:r>
            <w:r w:rsidR="005A36F8" w:rsidRPr="00AD1B83">
              <w:rPr>
                <w:i/>
                <w:color w:val="0000FF"/>
                <w:sz w:val="20"/>
                <w:szCs w:val="24"/>
              </w:rPr>
              <w:t xml:space="preserve">8) </w:t>
            </w:r>
            <w:r w:rsidRPr="00AD1B83">
              <w:rPr>
                <w:i/>
                <w:color w:val="0000FF"/>
                <w:sz w:val="20"/>
                <w:szCs w:val="24"/>
              </w:rPr>
              <w:t>изложен в редакции</w:t>
            </w:r>
            <w:r w:rsidR="005A36F8" w:rsidRPr="00AD1B83">
              <w:rPr>
                <w:i/>
                <w:color w:val="0000FF"/>
                <w:sz w:val="20"/>
                <w:szCs w:val="24"/>
              </w:rPr>
              <w:t xml:space="preserve"> РП от </w:t>
            </w:r>
            <w:r w:rsidRPr="00AD1B83">
              <w:rPr>
                <w:i/>
                <w:color w:val="0000FF"/>
                <w:sz w:val="20"/>
                <w:szCs w:val="24"/>
              </w:rPr>
              <w:t>22.05</w:t>
            </w:r>
            <w:r w:rsidR="005A36F8" w:rsidRPr="00AD1B83">
              <w:rPr>
                <w:i/>
                <w:color w:val="0000FF"/>
                <w:sz w:val="20"/>
                <w:szCs w:val="24"/>
              </w:rPr>
              <w:t>.201</w:t>
            </w:r>
            <w:r w:rsidRPr="00AD1B83">
              <w:rPr>
                <w:i/>
                <w:color w:val="0000FF"/>
                <w:sz w:val="20"/>
                <w:szCs w:val="24"/>
              </w:rPr>
              <w:t>9</w:t>
            </w:r>
            <w:r w:rsidR="005A36F8" w:rsidRPr="00AD1B83">
              <w:rPr>
                <w:i/>
                <w:color w:val="0000FF"/>
                <w:sz w:val="20"/>
                <w:szCs w:val="24"/>
              </w:rPr>
              <w:t xml:space="preserve"> г. №</w:t>
            </w:r>
            <w:r w:rsidRPr="00AD1B83">
              <w:rPr>
                <w:i/>
                <w:color w:val="0000FF"/>
                <w:sz w:val="20"/>
                <w:szCs w:val="24"/>
              </w:rPr>
              <w:t>49</w:t>
            </w:r>
          </w:p>
          <w:p w14:paraId="4538F335" w14:textId="3AA97172" w:rsidR="00E17FB3" w:rsidRPr="00AD1B83"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lastRenderedPageBreak/>
              <w:t xml:space="preserve"> Электронный документ</w:t>
            </w:r>
            <w:r w:rsidRPr="00AD1B83">
              <w:rPr>
                <w:color w:val="000000" w:themeColor="text1"/>
                <w:sz w:val="20"/>
                <w:szCs w:val="20"/>
              </w:rPr>
              <w:t xml:space="preserve"> –</w:t>
            </w:r>
            <w:r w:rsidR="00B13210" w:rsidRPr="00AD1B83">
              <w:rPr>
                <w:color w:val="000000" w:themeColor="text1"/>
                <w:sz w:val="20"/>
                <w:szCs w:val="20"/>
              </w:rPr>
              <w:t xml:space="preserve"> </w:t>
            </w:r>
            <w:r w:rsidRPr="00AD1B83">
              <w:rPr>
                <w:color w:val="000000" w:themeColor="text1"/>
                <w:sz w:val="20"/>
                <w:szCs w:val="20"/>
              </w:rPr>
              <w:t xml:space="preserve">документ, в котором информация представлена в электронно-цифровой форме и удостоверена идентификационными средствами, составленный отправителем (Клиент либо Банк) в </w:t>
            </w:r>
            <w:r w:rsidR="005601D5" w:rsidRPr="00AD1B83">
              <w:rPr>
                <w:snapToGrid w:val="0"/>
                <w:sz w:val="20"/>
                <w:szCs w:val="20"/>
                <w:lang w:eastAsia="en-US"/>
              </w:rPr>
              <w:t>ИС "Портал недвижимости otbasybank.kz"</w:t>
            </w:r>
            <w:r w:rsidRPr="00AD1B83">
              <w:rPr>
                <w:color w:val="000000" w:themeColor="text1"/>
                <w:sz w:val="20"/>
                <w:szCs w:val="20"/>
              </w:rPr>
              <w:t xml:space="preserve"> и не содержащий искажений и/или изменений, внесенных в него после составления, предназначенный для получения Электронных банковских услуг</w:t>
            </w:r>
            <w:r w:rsidR="00EC1498" w:rsidRPr="00AD1B83">
              <w:rPr>
                <w:color w:val="000000" w:themeColor="text1"/>
                <w:sz w:val="20"/>
                <w:szCs w:val="20"/>
              </w:rPr>
              <w:t>.</w:t>
            </w:r>
          </w:p>
          <w:p w14:paraId="15AB331F" w14:textId="67469B08"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Подпункт 29) изложен в редакции РП от 18.11.2025 г. №154</w:t>
            </w:r>
          </w:p>
          <w:p w14:paraId="57B46DB1" w14:textId="0CCEB5AC" w:rsidR="001E4F07" w:rsidRPr="00AD1B83" w:rsidRDefault="001E4F07"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AD1B83">
              <w:rPr>
                <w:b/>
                <w:color w:val="000000" w:themeColor="text1"/>
                <w:sz w:val="20"/>
                <w:szCs w:val="20"/>
              </w:rPr>
              <w:t>база данных антифрод-центра</w:t>
            </w:r>
            <w:r w:rsidRPr="00AD1B83">
              <w:rPr>
                <w:color w:val="000000" w:themeColor="text1"/>
                <w:sz w:val="20"/>
                <w:szCs w:val="20"/>
              </w:rPr>
              <w:t xml:space="preserve"> – базы данных антифрод-центра о событиях и о попытках осуществления платежной транзакции с признаками мошенничества.</w:t>
            </w:r>
          </w:p>
          <w:p w14:paraId="5D5E67CA" w14:textId="39A2FE9B" w:rsidR="001E4F07" w:rsidRPr="00AD1B83" w:rsidRDefault="001E4F07" w:rsidP="001E4F07">
            <w:pPr>
              <w:pStyle w:val="af0"/>
              <w:tabs>
                <w:tab w:val="left" w:pos="601"/>
              </w:tabs>
              <w:autoSpaceDE w:val="0"/>
              <w:autoSpaceDN w:val="0"/>
              <w:adjustRightInd w:val="0"/>
              <w:ind w:left="317"/>
              <w:jc w:val="both"/>
              <w:rPr>
                <w:color w:val="000000" w:themeColor="text1"/>
                <w:sz w:val="20"/>
                <w:szCs w:val="20"/>
                <w:lang w:val="kk-KZ"/>
              </w:rPr>
            </w:pPr>
            <w:r w:rsidRPr="00AD1B83">
              <w:rPr>
                <w:i/>
                <w:color w:val="0000FF"/>
                <w:sz w:val="20"/>
                <w:szCs w:val="24"/>
              </w:rPr>
              <w:t xml:space="preserve">Подпункт </w:t>
            </w:r>
            <w:r w:rsidRPr="00AD1B83">
              <w:rPr>
                <w:i/>
                <w:color w:val="0000FF"/>
                <w:sz w:val="20"/>
                <w:szCs w:val="24"/>
                <w:lang w:val="kk-KZ"/>
              </w:rPr>
              <w:t>30</w:t>
            </w:r>
            <w:r w:rsidRPr="00AD1B83">
              <w:rPr>
                <w:i/>
                <w:color w:val="0000FF"/>
                <w:sz w:val="20"/>
                <w:szCs w:val="24"/>
              </w:rPr>
              <w:t xml:space="preserve">) </w:t>
            </w:r>
            <w:r w:rsidRPr="00AD1B83">
              <w:rPr>
                <w:i/>
                <w:color w:val="0000FF"/>
                <w:sz w:val="20"/>
                <w:szCs w:val="24"/>
                <w:lang w:val="kk-KZ"/>
              </w:rPr>
              <w:t>дополнен</w:t>
            </w:r>
            <w:r w:rsidRPr="00AD1B83">
              <w:rPr>
                <w:i/>
                <w:color w:val="0000FF"/>
                <w:sz w:val="20"/>
                <w:szCs w:val="24"/>
              </w:rPr>
              <w:t xml:space="preserve"> в редакции РП от </w:t>
            </w:r>
            <w:r w:rsidRPr="00AD1B83">
              <w:rPr>
                <w:i/>
                <w:color w:val="0000FF"/>
                <w:sz w:val="20"/>
                <w:szCs w:val="24"/>
                <w:lang w:val="kk-KZ"/>
              </w:rPr>
              <w:t>18</w:t>
            </w:r>
            <w:r w:rsidRPr="00AD1B83">
              <w:rPr>
                <w:i/>
                <w:color w:val="0000FF"/>
                <w:sz w:val="20"/>
                <w:szCs w:val="24"/>
              </w:rPr>
              <w:t>.</w:t>
            </w:r>
            <w:r w:rsidRPr="00AD1B83">
              <w:rPr>
                <w:i/>
                <w:color w:val="0000FF"/>
                <w:sz w:val="20"/>
                <w:szCs w:val="24"/>
                <w:lang w:val="kk-KZ"/>
              </w:rPr>
              <w:t>11</w:t>
            </w:r>
            <w:r w:rsidRPr="00AD1B83">
              <w:rPr>
                <w:i/>
                <w:color w:val="0000FF"/>
                <w:sz w:val="20"/>
                <w:szCs w:val="24"/>
              </w:rPr>
              <w:t>.20</w:t>
            </w:r>
            <w:r w:rsidRPr="00AD1B83">
              <w:rPr>
                <w:i/>
                <w:color w:val="0000FF"/>
                <w:sz w:val="20"/>
                <w:szCs w:val="24"/>
                <w:lang w:val="kk-KZ"/>
              </w:rPr>
              <w:t>25</w:t>
            </w:r>
            <w:r w:rsidRPr="00AD1B83">
              <w:rPr>
                <w:i/>
                <w:color w:val="0000FF"/>
                <w:sz w:val="20"/>
                <w:szCs w:val="24"/>
              </w:rPr>
              <w:t xml:space="preserve"> г. №</w:t>
            </w:r>
            <w:r w:rsidRPr="00AD1B83">
              <w:rPr>
                <w:i/>
                <w:color w:val="0000FF"/>
                <w:sz w:val="20"/>
                <w:szCs w:val="24"/>
                <w:lang w:val="kk-KZ"/>
              </w:rPr>
              <w:t>154</w:t>
            </w:r>
          </w:p>
          <w:p w14:paraId="34D71AC9" w14:textId="77777777" w:rsidR="00E17FB3" w:rsidRPr="00AD1B83" w:rsidRDefault="00E17FB3" w:rsidP="00D35491">
            <w:pPr>
              <w:autoSpaceDE w:val="0"/>
              <w:autoSpaceDN w:val="0"/>
              <w:adjustRightInd w:val="0"/>
              <w:ind w:left="397"/>
              <w:jc w:val="center"/>
              <w:rPr>
                <w:b/>
                <w:color w:val="000000" w:themeColor="text1"/>
                <w:sz w:val="20"/>
                <w:szCs w:val="20"/>
              </w:rPr>
            </w:pPr>
          </w:p>
          <w:p w14:paraId="3B2B6564" w14:textId="77777777" w:rsidR="00E17FB3" w:rsidRPr="00AD1B83" w:rsidRDefault="00E17FB3" w:rsidP="00D35491">
            <w:pPr>
              <w:tabs>
                <w:tab w:val="left" w:pos="601"/>
              </w:tabs>
              <w:autoSpaceDE w:val="0"/>
              <w:autoSpaceDN w:val="0"/>
              <w:adjustRightInd w:val="0"/>
              <w:ind w:left="397"/>
              <w:jc w:val="center"/>
              <w:rPr>
                <w:b/>
                <w:color w:val="000000" w:themeColor="text1"/>
                <w:sz w:val="20"/>
                <w:szCs w:val="20"/>
              </w:rPr>
            </w:pPr>
            <w:r w:rsidRPr="00AD1B83">
              <w:rPr>
                <w:b/>
                <w:color w:val="000000" w:themeColor="text1"/>
                <w:sz w:val="20"/>
                <w:szCs w:val="20"/>
              </w:rPr>
              <w:t>Глава 3. Предмет Договора</w:t>
            </w:r>
          </w:p>
          <w:p w14:paraId="0ADD750A" w14:textId="77777777" w:rsidR="00E17FB3" w:rsidRPr="00AD1B83" w:rsidRDefault="00E17FB3" w:rsidP="00D35491">
            <w:pPr>
              <w:tabs>
                <w:tab w:val="left" w:pos="601"/>
              </w:tabs>
              <w:autoSpaceDE w:val="0"/>
              <w:autoSpaceDN w:val="0"/>
              <w:adjustRightInd w:val="0"/>
              <w:ind w:left="397"/>
              <w:jc w:val="center"/>
              <w:rPr>
                <w:b/>
                <w:color w:val="000000" w:themeColor="text1"/>
                <w:sz w:val="20"/>
                <w:szCs w:val="20"/>
              </w:rPr>
            </w:pPr>
          </w:p>
          <w:p w14:paraId="6CDFAD96" w14:textId="1613654F" w:rsidR="00E17FB3" w:rsidRPr="00AD1B83" w:rsidRDefault="00E17FB3" w:rsidP="00D35491">
            <w:pPr>
              <w:pStyle w:val="af0"/>
              <w:numPr>
                <w:ilvl w:val="1"/>
                <w:numId w:val="4"/>
              </w:numPr>
              <w:tabs>
                <w:tab w:val="left" w:pos="743"/>
              </w:tabs>
              <w:ind w:left="0" w:firstLine="349"/>
              <w:jc w:val="both"/>
              <w:rPr>
                <w:color w:val="000000" w:themeColor="text1"/>
                <w:sz w:val="20"/>
                <w:szCs w:val="20"/>
              </w:rPr>
            </w:pPr>
            <w:r w:rsidRPr="00AD1B83">
              <w:rPr>
                <w:color w:val="000000" w:themeColor="text1"/>
                <w:sz w:val="20"/>
                <w:szCs w:val="20"/>
              </w:rPr>
              <w:t xml:space="preserve">Банк открывает Вкладчику Счет в национальной валюте - тенге для жилищных строительных сбережений, начисляет на Счет вознаграждение Банка и зачисляет полученную из республиканского бюджета в установленном законодательством Республики Казахстан порядке Премию государства, с правом на последующее получение Вкладчиком в Банке Банковского займа, в соответствии с условиями Договора, а также осуществляет дистанционное обслуживание Вкладчика через </w:t>
            </w:r>
            <w:r w:rsidR="005601D5" w:rsidRPr="00AD1B83">
              <w:rPr>
                <w:snapToGrid w:val="0"/>
                <w:sz w:val="20"/>
                <w:szCs w:val="20"/>
                <w:lang w:eastAsia="en-US"/>
              </w:rPr>
              <w:t>ИС "Портал недвижимости otbasybank.kz"</w:t>
            </w:r>
            <w:r w:rsidRPr="00AD1B83">
              <w:rPr>
                <w:color w:val="000000" w:themeColor="text1"/>
                <w:sz w:val="20"/>
                <w:szCs w:val="20"/>
              </w:rPr>
              <w:t>.</w:t>
            </w:r>
          </w:p>
          <w:p w14:paraId="1AB66710" w14:textId="3BE42994"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Пункт 3.1. изложен в редакции РП от 18.11.2025 г. №154</w:t>
            </w:r>
          </w:p>
          <w:p w14:paraId="5C135318" w14:textId="1C7C9741" w:rsidR="00E17FB3" w:rsidRPr="00AD1B83" w:rsidRDefault="00E17FB3" w:rsidP="00D35491">
            <w:pPr>
              <w:pStyle w:val="af0"/>
              <w:numPr>
                <w:ilvl w:val="1"/>
                <w:numId w:val="4"/>
              </w:numPr>
              <w:tabs>
                <w:tab w:val="left" w:pos="743"/>
              </w:tabs>
              <w:ind w:left="0" w:firstLine="349"/>
              <w:jc w:val="both"/>
              <w:rPr>
                <w:color w:val="000000" w:themeColor="text1"/>
                <w:sz w:val="20"/>
                <w:szCs w:val="20"/>
              </w:rPr>
            </w:pPr>
            <w:r w:rsidRPr="00AD1B83">
              <w:rPr>
                <w:color w:val="000000" w:themeColor="text1"/>
                <w:sz w:val="20"/>
                <w:szCs w:val="20"/>
              </w:rPr>
              <w:t xml:space="preserve">Банк принимает Вклад ЖСС и размещает его на Счете на условиях, установленных </w:t>
            </w:r>
            <w:r w:rsidRPr="00AD1B83">
              <w:rPr>
                <w:color w:val="000000" w:themeColor="text1"/>
                <w:sz w:val="20"/>
              </w:rPr>
              <w:t>Договором</w:t>
            </w:r>
            <w:r w:rsidRPr="00AD1B83">
              <w:rPr>
                <w:color w:val="000000" w:themeColor="text1"/>
                <w:sz w:val="20"/>
                <w:szCs w:val="20"/>
              </w:rPr>
              <w:t xml:space="preserve"> и Сертификатом. </w:t>
            </w:r>
          </w:p>
          <w:p w14:paraId="6C67A671" w14:textId="77777777" w:rsidR="00E17FB3" w:rsidRPr="00AD1B83" w:rsidRDefault="00E17FB3" w:rsidP="00D35491">
            <w:pPr>
              <w:pStyle w:val="af0"/>
              <w:numPr>
                <w:ilvl w:val="1"/>
                <w:numId w:val="4"/>
              </w:numPr>
              <w:tabs>
                <w:tab w:val="left" w:pos="743"/>
              </w:tabs>
              <w:ind w:left="0" w:firstLine="349"/>
              <w:jc w:val="both"/>
              <w:rPr>
                <w:color w:val="000000" w:themeColor="text1"/>
                <w:sz w:val="20"/>
                <w:szCs w:val="20"/>
              </w:rPr>
            </w:pPr>
            <w:r w:rsidRPr="00AD1B83">
              <w:rPr>
                <w:color w:val="000000" w:themeColor="text1"/>
                <w:sz w:val="20"/>
                <w:szCs w:val="20"/>
              </w:rPr>
              <w:t xml:space="preserve">Вкладом ЖСС распоряжаются: </w:t>
            </w:r>
          </w:p>
          <w:p w14:paraId="5F693E60" w14:textId="77777777" w:rsidR="00E17FB3" w:rsidRPr="00AD1B83"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AD1B83">
              <w:rPr>
                <w:color w:val="000000" w:themeColor="text1"/>
                <w:sz w:val="20"/>
                <w:szCs w:val="20"/>
              </w:rPr>
              <w:t xml:space="preserve">Вкладчик; </w:t>
            </w:r>
          </w:p>
          <w:p w14:paraId="638AD67E" w14:textId="77777777" w:rsidR="00E17FB3" w:rsidRPr="00AD1B83"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AD1B83">
              <w:rPr>
                <w:color w:val="000000" w:themeColor="text1"/>
                <w:sz w:val="20"/>
                <w:szCs w:val="20"/>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60539602" w14:textId="7C5BDF32" w:rsidR="00E17FB3" w:rsidRPr="00AD1B83"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AD1B83">
              <w:rPr>
                <w:color w:val="000000" w:themeColor="text1"/>
                <w:sz w:val="20"/>
                <w:szCs w:val="20"/>
              </w:rPr>
              <w:t xml:space="preserve">Наследники Вкладчика согласно законодательству Республики Казахстан – в случае смерти Вкладчика; </w:t>
            </w:r>
          </w:p>
          <w:p w14:paraId="01AEBCB2" w14:textId="77777777" w:rsidR="00E17FB3" w:rsidRPr="00AD1B83"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AD1B83">
              <w:rPr>
                <w:color w:val="000000" w:themeColor="text1"/>
                <w:sz w:val="20"/>
                <w:szCs w:val="20"/>
              </w:rPr>
              <w:t>Иные лица по решению суда.</w:t>
            </w:r>
          </w:p>
          <w:p w14:paraId="2789B6B5" w14:textId="77777777" w:rsidR="00E17FB3" w:rsidRPr="00AD1B83" w:rsidRDefault="00E17FB3" w:rsidP="00D35491">
            <w:pPr>
              <w:pStyle w:val="af0"/>
              <w:numPr>
                <w:ilvl w:val="1"/>
                <w:numId w:val="4"/>
              </w:numPr>
              <w:tabs>
                <w:tab w:val="left" w:pos="743"/>
              </w:tabs>
              <w:ind w:left="0" w:firstLine="349"/>
              <w:jc w:val="both"/>
              <w:rPr>
                <w:color w:val="000000" w:themeColor="text1"/>
                <w:sz w:val="20"/>
                <w:szCs w:val="20"/>
              </w:rPr>
            </w:pPr>
            <w:r w:rsidRPr="00AD1B83">
              <w:rPr>
                <w:color w:val="000000" w:themeColor="text1"/>
                <w:sz w:val="20"/>
                <w:szCs w:val="20"/>
              </w:rPr>
              <w:t xml:space="preserve">В период накопления Вкладчиком жилищных строительных сбережений по Договору Банк выплачивает вознаграждение по Вкладу ЖСС по ставке, согласно выбранной Вкладчиком Тарифной программы, указанной в Сертификате. </w:t>
            </w:r>
          </w:p>
          <w:p w14:paraId="69330084" w14:textId="77777777" w:rsidR="00E17FB3" w:rsidRPr="00AD1B83" w:rsidRDefault="00E17FB3" w:rsidP="00D35491">
            <w:pPr>
              <w:pStyle w:val="af0"/>
              <w:tabs>
                <w:tab w:val="left" w:pos="743"/>
              </w:tabs>
              <w:autoSpaceDE w:val="0"/>
              <w:autoSpaceDN w:val="0"/>
              <w:adjustRightInd w:val="0"/>
              <w:ind w:left="0" w:firstLine="349"/>
              <w:jc w:val="both"/>
              <w:rPr>
                <w:color w:val="000000" w:themeColor="text1"/>
                <w:sz w:val="20"/>
                <w:szCs w:val="20"/>
              </w:rPr>
            </w:pPr>
            <w:r w:rsidRPr="00AD1B83">
              <w:rPr>
                <w:color w:val="000000" w:themeColor="text1"/>
                <w:sz w:val="20"/>
                <w:szCs w:val="20"/>
              </w:rPr>
              <w:t xml:space="preserve">Деньги считаются внесенными на Счет в момент их поступления в Банк с указанием всех необходимых реквизитов. </w:t>
            </w:r>
          </w:p>
          <w:p w14:paraId="64A7B2B9" w14:textId="744649CA" w:rsidR="00E17FB3" w:rsidRPr="00AD1B83" w:rsidRDefault="00E17FB3" w:rsidP="00D35491">
            <w:pPr>
              <w:pStyle w:val="af0"/>
              <w:tabs>
                <w:tab w:val="left" w:pos="743"/>
              </w:tabs>
              <w:autoSpaceDE w:val="0"/>
              <w:autoSpaceDN w:val="0"/>
              <w:adjustRightInd w:val="0"/>
              <w:ind w:left="0" w:firstLine="349"/>
              <w:jc w:val="both"/>
              <w:rPr>
                <w:color w:val="000000" w:themeColor="text1"/>
                <w:sz w:val="20"/>
                <w:szCs w:val="20"/>
              </w:rPr>
            </w:pPr>
            <w:r w:rsidRPr="00AD1B83">
              <w:rPr>
                <w:color w:val="000000" w:themeColor="text1"/>
                <w:sz w:val="20"/>
                <w:szCs w:val="20"/>
              </w:rPr>
              <w:t>Из поступающих сумм денег на Счет в первоочередном порядке удерживается сумма Комиссий Банка в том числе не оплаченных ранее.</w:t>
            </w:r>
          </w:p>
          <w:p w14:paraId="10805D32" w14:textId="6B8E6E2F" w:rsidR="00E17FB3" w:rsidRPr="00AD1B83" w:rsidRDefault="00E17FB3" w:rsidP="00D35491">
            <w:pPr>
              <w:pStyle w:val="af0"/>
              <w:numPr>
                <w:ilvl w:val="1"/>
                <w:numId w:val="4"/>
              </w:numPr>
              <w:tabs>
                <w:tab w:val="left" w:pos="743"/>
              </w:tabs>
              <w:ind w:left="0" w:firstLine="349"/>
              <w:jc w:val="both"/>
              <w:rPr>
                <w:color w:val="000000" w:themeColor="text1"/>
                <w:sz w:val="20"/>
                <w:szCs w:val="20"/>
              </w:rPr>
            </w:pPr>
            <w:r w:rsidRPr="00AD1B83">
              <w:rPr>
                <w:color w:val="000000" w:themeColor="text1"/>
                <w:sz w:val="20"/>
                <w:szCs w:val="20"/>
              </w:rPr>
              <w:t>Договорная сумма (Жилищный заем и сумма накопленных денег) предоставляются Банком Вкладчику</w:t>
            </w:r>
            <w:r w:rsidRPr="00AD1B83">
              <w:rPr>
                <w:color w:val="000000" w:themeColor="text1"/>
              </w:rPr>
              <w:t xml:space="preserve"> </w:t>
            </w:r>
            <w:r w:rsidRPr="00AD1B83">
              <w:rPr>
                <w:color w:val="000000" w:themeColor="text1"/>
                <w:sz w:val="20"/>
              </w:rPr>
              <w:t>в порядке и сроки, установленные</w:t>
            </w:r>
            <w:r w:rsidRPr="00AD1B83">
              <w:rPr>
                <w:color w:val="000000" w:themeColor="text1"/>
                <w:sz w:val="20"/>
                <w:szCs w:val="20"/>
              </w:rPr>
              <w:t xml:space="preserve"> внутренними документами Банка, и после соблюдения всех перечисленных ниже условий: </w:t>
            </w:r>
          </w:p>
          <w:p w14:paraId="2783EF8D" w14:textId="77777777" w:rsidR="00E17FB3" w:rsidRPr="00AD1B83" w:rsidRDefault="00E17FB3" w:rsidP="00D35491">
            <w:pPr>
              <w:pStyle w:val="af0"/>
              <w:tabs>
                <w:tab w:val="left" w:pos="743"/>
              </w:tabs>
              <w:ind w:left="0" w:firstLine="318"/>
              <w:jc w:val="both"/>
              <w:rPr>
                <w:color w:val="000000" w:themeColor="text1"/>
                <w:sz w:val="20"/>
                <w:szCs w:val="20"/>
              </w:rPr>
            </w:pPr>
            <w:r w:rsidRPr="00AD1B83">
              <w:rPr>
                <w:color w:val="000000" w:themeColor="text1"/>
                <w:sz w:val="20"/>
                <w:szCs w:val="20"/>
              </w:rPr>
              <w:t xml:space="preserve">1) накопление Вкладчиком на Счете суммы денег не менее Минимально необходимого размера накопленных денег; </w:t>
            </w:r>
          </w:p>
          <w:p w14:paraId="0B89CA65" w14:textId="77777777" w:rsidR="00E17FB3" w:rsidRPr="00AD1B83" w:rsidRDefault="00E17FB3" w:rsidP="00D35491">
            <w:pPr>
              <w:pStyle w:val="af0"/>
              <w:tabs>
                <w:tab w:val="left" w:pos="743"/>
              </w:tabs>
              <w:ind w:left="0" w:firstLine="318"/>
              <w:jc w:val="both"/>
              <w:rPr>
                <w:color w:val="000000" w:themeColor="text1"/>
                <w:sz w:val="20"/>
                <w:szCs w:val="20"/>
              </w:rPr>
            </w:pPr>
            <w:r w:rsidRPr="00AD1B83">
              <w:rPr>
                <w:color w:val="000000" w:themeColor="text1"/>
                <w:sz w:val="20"/>
                <w:szCs w:val="20"/>
              </w:rPr>
              <w:t xml:space="preserve">2) достижения минимального значения Оценочного показателя, но не ранее чем через 3 (три) года после заключения Договора о ЖСС; </w:t>
            </w:r>
          </w:p>
          <w:p w14:paraId="402633D2" w14:textId="77777777" w:rsidR="00E17FB3" w:rsidRPr="00AD1B83" w:rsidRDefault="00E17FB3" w:rsidP="00D35491">
            <w:pPr>
              <w:pStyle w:val="af0"/>
              <w:tabs>
                <w:tab w:val="left" w:pos="743"/>
              </w:tabs>
              <w:ind w:left="0" w:firstLine="318"/>
              <w:jc w:val="both"/>
              <w:rPr>
                <w:color w:val="000000" w:themeColor="text1"/>
                <w:sz w:val="20"/>
                <w:szCs w:val="20"/>
              </w:rPr>
            </w:pPr>
            <w:r w:rsidRPr="00AD1B83">
              <w:rPr>
                <w:color w:val="000000" w:themeColor="text1"/>
                <w:sz w:val="20"/>
                <w:szCs w:val="20"/>
              </w:rPr>
              <w:t xml:space="preserve">3) предоставления необходимого обеспечения Жилищного займа, в соответствии с требованиями внутренних документов Банка; </w:t>
            </w:r>
          </w:p>
          <w:p w14:paraId="149EE2CC" w14:textId="77777777" w:rsidR="00E17FB3" w:rsidRPr="00AD1B83" w:rsidRDefault="00E17FB3" w:rsidP="00D35491">
            <w:pPr>
              <w:pStyle w:val="af0"/>
              <w:tabs>
                <w:tab w:val="left" w:pos="743"/>
              </w:tabs>
              <w:ind w:left="0" w:firstLine="318"/>
              <w:jc w:val="both"/>
              <w:rPr>
                <w:color w:val="000000" w:themeColor="text1"/>
                <w:sz w:val="20"/>
                <w:szCs w:val="20"/>
              </w:rPr>
            </w:pPr>
            <w:r w:rsidRPr="00AD1B83">
              <w:rPr>
                <w:color w:val="000000" w:themeColor="text1"/>
                <w:sz w:val="20"/>
                <w:szCs w:val="20"/>
              </w:rPr>
              <w:t>4) подтверждения платежеспособности Клиента по погашению Жилищного займа.</w:t>
            </w:r>
          </w:p>
          <w:p w14:paraId="62CD2AB3" w14:textId="5225E600" w:rsidR="00E17FB3" w:rsidRPr="00AD1B83" w:rsidRDefault="00E17FB3" w:rsidP="00D35491">
            <w:pPr>
              <w:pStyle w:val="af0"/>
              <w:numPr>
                <w:ilvl w:val="1"/>
                <w:numId w:val="4"/>
              </w:numPr>
              <w:tabs>
                <w:tab w:val="left" w:pos="743"/>
              </w:tabs>
              <w:ind w:left="0" w:firstLine="349"/>
              <w:jc w:val="both"/>
              <w:rPr>
                <w:color w:val="000000" w:themeColor="text1"/>
                <w:sz w:val="20"/>
                <w:szCs w:val="20"/>
              </w:rPr>
            </w:pPr>
            <w:r w:rsidRPr="00AD1B83">
              <w:rPr>
                <w:color w:val="000000" w:themeColor="text1"/>
                <w:sz w:val="20"/>
                <w:szCs w:val="20"/>
              </w:rPr>
              <w:t>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w:t>
            </w:r>
            <w:r w:rsidRPr="00AD1B83">
              <w:rPr>
                <w:color w:val="000000" w:themeColor="text1"/>
                <w:sz w:val="20"/>
              </w:rPr>
              <w:t>, определенные Законом Республики Казахстан "О жилищных строительных сбережениях в Республике Казахстан" и внутренними документами Банка.</w:t>
            </w:r>
            <w:r w:rsidRPr="00AD1B83">
              <w:rPr>
                <w:color w:val="000000" w:themeColor="text1"/>
                <w:sz w:val="14"/>
                <w:szCs w:val="20"/>
              </w:rPr>
              <w:t xml:space="preserve"> </w:t>
            </w:r>
            <w:r w:rsidRPr="00AD1B83">
              <w:rPr>
                <w:color w:val="000000" w:themeColor="text1"/>
                <w:sz w:val="20"/>
                <w:szCs w:val="20"/>
              </w:rPr>
              <w:t xml:space="preserve"> </w:t>
            </w:r>
          </w:p>
          <w:p w14:paraId="73EBFC01" w14:textId="77777777" w:rsidR="00E17FB3" w:rsidRPr="00AD1B83" w:rsidRDefault="00E17FB3" w:rsidP="00D35491">
            <w:pPr>
              <w:pStyle w:val="af0"/>
              <w:numPr>
                <w:ilvl w:val="1"/>
                <w:numId w:val="4"/>
              </w:numPr>
              <w:tabs>
                <w:tab w:val="left" w:pos="743"/>
              </w:tabs>
              <w:ind w:left="0" w:firstLine="349"/>
              <w:jc w:val="both"/>
              <w:rPr>
                <w:color w:val="000000" w:themeColor="text1"/>
                <w:sz w:val="20"/>
                <w:szCs w:val="20"/>
              </w:rPr>
            </w:pPr>
            <w:r w:rsidRPr="00AD1B83">
              <w:rPr>
                <w:color w:val="000000" w:themeColor="text1"/>
                <w:sz w:val="20"/>
                <w:szCs w:val="20"/>
              </w:rPr>
              <w:t xml:space="preserve">При исчислении вознаграждения, начисляемого Банком по Вкладу ЖСС и/или Банковскому займу, год принимается равным 360 (тремстам шестидесяти) дням, месяц - 30 (тридцати) дням. </w:t>
            </w:r>
          </w:p>
          <w:p w14:paraId="3F2FA9A6" w14:textId="77777777" w:rsidR="00E17FB3" w:rsidRPr="00AD1B83" w:rsidRDefault="00E17FB3" w:rsidP="00D35491">
            <w:pPr>
              <w:tabs>
                <w:tab w:val="left" w:pos="743"/>
              </w:tabs>
              <w:ind w:firstLine="349"/>
              <w:jc w:val="both"/>
              <w:rPr>
                <w:color w:val="000000" w:themeColor="text1"/>
                <w:sz w:val="20"/>
                <w:szCs w:val="20"/>
              </w:rPr>
            </w:pPr>
            <w:r w:rsidRPr="00AD1B83">
              <w:rPr>
                <w:color w:val="000000" w:themeColor="text1"/>
                <w:sz w:val="20"/>
                <w:szCs w:val="20"/>
              </w:rPr>
              <w:t>Вознаграждение по Банковскому займу начисляется на фактическое число дней пользования Банковским займом.</w:t>
            </w:r>
          </w:p>
          <w:p w14:paraId="228C25BD" w14:textId="77777777" w:rsidR="00E17FB3" w:rsidRPr="00AD1B83" w:rsidRDefault="00E17FB3" w:rsidP="00D35491">
            <w:pPr>
              <w:tabs>
                <w:tab w:val="left" w:pos="743"/>
              </w:tabs>
              <w:ind w:firstLine="349"/>
              <w:jc w:val="both"/>
              <w:rPr>
                <w:color w:val="000000" w:themeColor="text1"/>
                <w:sz w:val="20"/>
                <w:szCs w:val="20"/>
              </w:rPr>
            </w:pPr>
            <w:r w:rsidRPr="00AD1B83">
              <w:rPr>
                <w:color w:val="000000" w:themeColor="text1"/>
                <w:sz w:val="20"/>
                <w:szCs w:val="20"/>
              </w:rPr>
              <w:t>Вознаграждение по Вкладу ЖСС, начисляется на фактически накопленный остаток Вклада ЖСС в соответствии с внутренними документами Банка и законодательством Республики Казахстан.</w:t>
            </w:r>
          </w:p>
          <w:p w14:paraId="759094BB" w14:textId="77777777" w:rsidR="00E17FB3" w:rsidRPr="00AD1B83" w:rsidRDefault="00E17FB3" w:rsidP="00D35491">
            <w:pPr>
              <w:pStyle w:val="af0"/>
              <w:numPr>
                <w:ilvl w:val="1"/>
                <w:numId w:val="4"/>
              </w:numPr>
              <w:tabs>
                <w:tab w:val="left" w:pos="743"/>
              </w:tabs>
              <w:ind w:left="0" w:firstLine="349"/>
              <w:jc w:val="both"/>
              <w:rPr>
                <w:color w:val="000000" w:themeColor="text1"/>
                <w:sz w:val="20"/>
                <w:szCs w:val="20"/>
              </w:rPr>
            </w:pPr>
            <w:r w:rsidRPr="00AD1B83">
              <w:rPr>
                <w:color w:val="000000" w:themeColor="text1"/>
                <w:sz w:val="20"/>
                <w:szCs w:val="20"/>
              </w:rPr>
              <w:t xml:space="preserve">Для расчета Оценочного показателя применяется следующая формула:                </w:t>
            </w:r>
          </w:p>
          <w:p w14:paraId="46A6B84E"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              </w:t>
            </w:r>
          </w:p>
          <w:p w14:paraId="04F9513F"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lang w:val="en-US"/>
              </w:rPr>
            </w:pPr>
            <w:r w:rsidRPr="00AD1B83">
              <w:rPr>
                <w:color w:val="000000" w:themeColor="text1"/>
                <w:sz w:val="20"/>
                <w:szCs w:val="20"/>
              </w:rPr>
              <w:t xml:space="preserve">                   </w:t>
            </w:r>
            <w:r w:rsidRPr="00AD1B83">
              <w:rPr>
                <w:color w:val="000000" w:themeColor="text1"/>
                <w:sz w:val="20"/>
                <w:szCs w:val="20"/>
                <w:lang w:val="en-US"/>
              </w:rPr>
              <w:t>n</w:t>
            </w:r>
          </w:p>
          <w:p w14:paraId="6BAE873F"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lang w:val="en-US"/>
              </w:rPr>
            </w:pPr>
            <w:r w:rsidRPr="00AD1B83">
              <w:rPr>
                <w:color w:val="000000" w:themeColor="text1"/>
                <w:sz w:val="20"/>
                <w:szCs w:val="20"/>
                <w:lang w:val="en-US"/>
              </w:rPr>
              <w:t xml:space="preserve">                   </w:t>
            </w:r>
            <w:r w:rsidRPr="00AD1B83">
              <w:rPr>
                <w:color w:val="000000" w:themeColor="text1"/>
                <w:sz w:val="20"/>
                <w:szCs w:val="20"/>
              </w:rPr>
              <w:t>Е</w:t>
            </w:r>
            <w:r w:rsidRPr="00AD1B83">
              <w:rPr>
                <w:color w:val="000000" w:themeColor="text1"/>
                <w:sz w:val="20"/>
                <w:szCs w:val="20"/>
                <w:lang w:val="en-US"/>
              </w:rPr>
              <w:t xml:space="preserve"> (Bi + </w:t>
            </w:r>
            <w:r w:rsidRPr="00AD1B83">
              <w:rPr>
                <w:color w:val="000000" w:themeColor="text1"/>
                <w:sz w:val="20"/>
                <w:szCs w:val="20"/>
              </w:rPr>
              <w:t>П</w:t>
            </w:r>
            <w:r w:rsidRPr="00AD1B83">
              <w:rPr>
                <w:color w:val="000000" w:themeColor="text1"/>
                <w:sz w:val="20"/>
                <w:szCs w:val="20"/>
                <w:lang w:val="en-US"/>
              </w:rPr>
              <w:t xml:space="preserve">i + </w:t>
            </w:r>
            <w:r w:rsidRPr="00AD1B83">
              <w:rPr>
                <w:color w:val="000000" w:themeColor="text1"/>
                <w:sz w:val="20"/>
                <w:szCs w:val="20"/>
              </w:rPr>
              <w:t>Г</w:t>
            </w:r>
            <w:r w:rsidRPr="00AD1B83">
              <w:rPr>
                <w:color w:val="000000" w:themeColor="text1"/>
                <w:sz w:val="20"/>
                <w:szCs w:val="20"/>
                <w:lang w:val="en-US"/>
              </w:rPr>
              <w:t>i) * % * Ti</w:t>
            </w:r>
          </w:p>
          <w:p w14:paraId="21875FEB"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lang w:val="en-US"/>
              </w:rPr>
            </w:pPr>
            <w:r w:rsidRPr="00AD1B83">
              <w:rPr>
                <w:color w:val="000000" w:themeColor="text1"/>
                <w:sz w:val="20"/>
                <w:szCs w:val="20"/>
                <w:lang w:val="en-US"/>
              </w:rPr>
              <w:t xml:space="preserve">                   i=1</w:t>
            </w:r>
          </w:p>
          <w:p w14:paraId="617780BA"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ОП =--------------------------------, где</w:t>
            </w:r>
          </w:p>
          <w:p w14:paraId="40924EEA"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                   ДС/1000</w:t>
            </w:r>
          </w:p>
          <w:p w14:paraId="47EA3DB3"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ОП - Оценочный показатель; </w:t>
            </w:r>
          </w:p>
          <w:p w14:paraId="004DDBF1"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Bi - размер i-го платежа (Вклада ЖСС); </w:t>
            </w:r>
          </w:p>
          <w:p w14:paraId="45FB4CD8"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Пi - сумма начисленного вознаграждения; </w:t>
            </w:r>
          </w:p>
          <w:p w14:paraId="54BFDF53" w14:textId="12F5819E"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Гi - сумма начисленной Премии государства; </w:t>
            </w:r>
          </w:p>
          <w:p w14:paraId="5FE747BF"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 - ставка вознаграждения Банка по Вкладу ЖСС; </w:t>
            </w:r>
          </w:p>
          <w:p w14:paraId="46B846FF"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Ti - период с момента внесения платежа (Вклада ЖСС) до момента расчета Оценочного показателя; </w:t>
            </w:r>
          </w:p>
          <w:p w14:paraId="268891F5"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i, n - порядковые номера платежей (Вкладов ЖСС); </w:t>
            </w:r>
          </w:p>
          <w:p w14:paraId="60543E5E"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ДС - договорная сумма. </w:t>
            </w:r>
          </w:p>
          <w:p w14:paraId="1AE9783D"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 xml:space="preserve">Для расчета Оценочного показателя месяц содержит 30 (тридцать) дней, квартал - 90 (девяносто) дней, год - 360 (триста шестьдесят) дней. </w:t>
            </w:r>
          </w:p>
          <w:p w14:paraId="09B678B5"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lastRenderedPageBreak/>
              <w:t>Значение Оценочного показателя снижается при осуществлении Вкладчиком несвоевременных (нерегулярных) платежей, либо платежей ниже сумм внесения платежа (Вклада ЖСС), рассчитанных при условии равномерного внесения платежей (Вкладов ЖСС) в течение всего срока накопления.</w:t>
            </w:r>
          </w:p>
          <w:p w14:paraId="3841623D"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Значение Оценочного показателя увеличивается при осуществлении Вкладчиком досрочных платежей на первоначальном этапе накопления.</w:t>
            </w:r>
          </w:p>
          <w:p w14:paraId="3F6297A0"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Значение Оценочного показателя зависит от срока накопления, чем больше срок накопления, тем выше значение Оценочного показателя.</w:t>
            </w:r>
          </w:p>
          <w:p w14:paraId="445FAA52" w14:textId="77777777" w:rsidR="00E17FB3" w:rsidRPr="00AD1B83" w:rsidRDefault="00E17FB3" w:rsidP="00D35491">
            <w:pPr>
              <w:tabs>
                <w:tab w:val="left" w:pos="743"/>
              </w:tabs>
              <w:autoSpaceDE w:val="0"/>
              <w:autoSpaceDN w:val="0"/>
              <w:adjustRightInd w:val="0"/>
              <w:ind w:firstLine="349"/>
              <w:jc w:val="both"/>
              <w:rPr>
                <w:color w:val="000000" w:themeColor="text1"/>
                <w:sz w:val="20"/>
                <w:szCs w:val="20"/>
              </w:rPr>
            </w:pPr>
            <w:r w:rsidRPr="00AD1B83">
              <w:rPr>
                <w:color w:val="000000" w:themeColor="text1"/>
                <w:sz w:val="20"/>
                <w:szCs w:val="20"/>
              </w:rPr>
              <w:t>Значение Оценочного показателя является более высоким при осуществлении нисходящих по размерам Вкладов ЖСС (от более высоких в первые годы накопления до минимальных в последующие), чем при осуществлении восходящих по размерам Вкладов ЖСС (от минимальных в первые годы до максимальных в последующие).</w:t>
            </w:r>
          </w:p>
          <w:p w14:paraId="05F05AF1" w14:textId="4F69314F" w:rsidR="00F04ED4" w:rsidRPr="00AD1B83" w:rsidRDefault="00F04ED4" w:rsidP="00D35491">
            <w:pPr>
              <w:tabs>
                <w:tab w:val="left" w:pos="743"/>
              </w:tabs>
              <w:autoSpaceDE w:val="0"/>
              <w:autoSpaceDN w:val="0"/>
              <w:adjustRightInd w:val="0"/>
              <w:ind w:firstLine="349"/>
              <w:jc w:val="both"/>
              <w:rPr>
                <w:b/>
                <w:color w:val="000000" w:themeColor="text1"/>
                <w:sz w:val="20"/>
                <w:szCs w:val="20"/>
              </w:rPr>
            </w:pPr>
            <w:r w:rsidRPr="00AD1B83">
              <w:rPr>
                <w:b/>
                <w:color w:val="000000" w:themeColor="text1"/>
                <w:sz w:val="20"/>
                <w:szCs w:val="20"/>
              </w:rPr>
              <w:t xml:space="preserve">3.9. </w:t>
            </w:r>
            <w:r w:rsidRPr="00AD1B83">
              <w:rPr>
                <w:color w:val="000000" w:themeColor="text1"/>
                <w:sz w:val="20"/>
                <w:szCs w:val="20"/>
              </w:rPr>
              <w:t xml:space="preserve">Срок накопления </w:t>
            </w:r>
            <w:r w:rsidR="00030F27" w:rsidRPr="00AD1B83">
              <w:rPr>
                <w:color w:val="000000" w:themeColor="text1"/>
                <w:sz w:val="20"/>
                <w:szCs w:val="20"/>
              </w:rPr>
              <w:t xml:space="preserve">Вклада ЖСС </w:t>
            </w:r>
            <w:r w:rsidRPr="00AD1B83">
              <w:rPr>
                <w:color w:val="000000" w:themeColor="text1"/>
                <w:sz w:val="20"/>
                <w:szCs w:val="20"/>
              </w:rPr>
              <w:t>устанавливается</w:t>
            </w:r>
            <w:r w:rsidR="00030F27" w:rsidRPr="00AD1B83">
              <w:rPr>
                <w:color w:val="000000" w:themeColor="text1"/>
                <w:sz w:val="20"/>
                <w:szCs w:val="20"/>
              </w:rPr>
              <w:t xml:space="preserve"> в рамках выбранной Вкладчиком Тарифной программы и отражается в Договоре, при истечении срока накопления Вклада ЖСС срок накопления считается продленным до получения Вкладчиком Жилищного займа.</w:t>
            </w:r>
          </w:p>
          <w:p w14:paraId="2515D36C" w14:textId="77777777" w:rsidR="00E17FB3" w:rsidRPr="00AD1B83" w:rsidRDefault="00E17FB3" w:rsidP="00D35491">
            <w:pPr>
              <w:autoSpaceDE w:val="0"/>
              <w:autoSpaceDN w:val="0"/>
              <w:adjustRightInd w:val="0"/>
              <w:ind w:left="34" w:firstLine="426"/>
              <w:jc w:val="both"/>
              <w:rPr>
                <w:color w:val="000000" w:themeColor="text1"/>
                <w:sz w:val="20"/>
                <w:szCs w:val="20"/>
              </w:rPr>
            </w:pPr>
          </w:p>
          <w:p w14:paraId="515CA296" w14:textId="77777777" w:rsidR="00E17FB3" w:rsidRPr="00AD1B83" w:rsidRDefault="00E17FB3" w:rsidP="00D35491">
            <w:pPr>
              <w:autoSpaceDE w:val="0"/>
              <w:autoSpaceDN w:val="0"/>
              <w:adjustRightInd w:val="0"/>
              <w:jc w:val="center"/>
              <w:rPr>
                <w:b/>
                <w:bCs/>
                <w:color w:val="000000" w:themeColor="text1"/>
                <w:sz w:val="20"/>
                <w:szCs w:val="20"/>
              </w:rPr>
            </w:pPr>
            <w:r w:rsidRPr="00AD1B83">
              <w:rPr>
                <w:b/>
                <w:bCs/>
                <w:color w:val="000000" w:themeColor="text1"/>
                <w:sz w:val="20"/>
                <w:szCs w:val="20"/>
              </w:rPr>
              <w:t>Глава 4. Права и обязанности Вкладчика и Банка</w:t>
            </w:r>
          </w:p>
          <w:p w14:paraId="69D631DA" w14:textId="77777777" w:rsidR="00E17FB3" w:rsidRPr="00AD1B83" w:rsidRDefault="00E17FB3" w:rsidP="00D35491">
            <w:pPr>
              <w:autoSpaceDE w:val="0"/>
              <w:autoSpaceDN w:val="0"/>
              <w:adjustRightInd w:val="0"/>
              <w:jc w:val="center"/>
              <w:rPr>
                <w:b/>
                <w:bCs/>
                <w:color w:val="000000" w:themeColor="text1"/>
                <w:sz w:val="20"/>
                <w:szCs w:val="20"/>
              </w:rPr>
            </w:pPr>
          </w:p>
          <w:p w14:paraId="59435E79" w14:textId="77777777" w:rsidR="00E17FB3" w:rsidRPr="00AD1B83" w:rsidRDefault="00E17FB3" w:rsidP="00D35491">
            <w:pPr>
              <w:autoSpaceDE w:val="0"/>
              <w:autoSpaceDN w:val="0"/>
              <w:adjustRightInd w:val="0"/>
              <w:ind w:firstLine="317"/>
              <w:rPr>
                <w:b/>
                <w:bCs/>
                <w:color w:val="000000" w:themeColor="text1"/>
                <w:sz w:val="20"/>
                <w:szCs w:val="20"/>
              </w:rPr>
            </w:pPr>
            <w:r w:rsidRPr="00AD1B83">
              <w:rPr>
                <w:b/>
                <w:bCs/>
                <w:color w:val="000000" w:themeColor="text1"/>
                <w:sz w:val="20"/>
                <w:szCs w:val="20"/>
              </w:rPr>
              <w:t xml:space="preserve">4.1. </w:t>
            </w:r>
            <w:r w:rsidRPr="00AD1B83">
              <w:rPr>
                <w:color w:val="000000" w:themeColor="text1"/>
                <w:sz w:val="20"/>
                <w:szCs w:val="20"/>
              </w:rPr>
              <w:t xml:space="preserve">В соответствии с условиями Договора, </w:t>
            </w:r>
            <w:r w:rsidRPr="00AD1B83">
              <w:rPr>
                <w:b/>
                <w:color w:val="000000" w:themeColor="text1"/>
                <w:sz w:val="20"/>
                <w:szCs w:val="20"/>
              </w:rPr>
              <w:t>Банк обязуется:</w:t>
            </w:r>
          </w:p>
          <w:p w14:paraId="088C1F7A"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1) открыть Вкладчику Счет по Вкладу ЖСС, принимать в пользу Вкладчика деньги, внесенные наличными и/или перечисленные в безналичном порядке (напрямую или через Агента Банка), и зачислять их на Счет Вкладчика в Банке;</w:t>
            </w:r>
          </w:p>
          <w:p w14:paraId="02A044CB"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2) начислять на сумму фактически накопленных на Счете денег вознаграждение Банка;</w:t>
            </w:r>
          </w:p>
          <w:p w14:paraId="597BDF6F"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3) при поступлении Премии государства в Банк, зачислять ее на счет Вкладчика в Банке в соответствии с законодательством Республики Казахстан и условиями Договора;</w:t>
            </w:r>
          </w:p>
          <w:p w14:paraId="00378E4E"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4) при наступлении предусмотренных Договором условий, на основании заявления Вкладчика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6E5AFCCE"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 xml:space="preserve">5) при поступлении в Банк заявления от Вкладчика о выплате ему суммы Вклада ЖСС и начисленного вознаграждения по Вкладу ЖСС (расторжение Договора) Банк обязан выдать </w:t>
            </w:r>
            <w:r w:rsidRPr="00AD1B83">
              <w:rPr>
                <w:color w:val="000000" w:themeColor="text1"/>
                <w:sz w:val="20"/>
              </w:rPr>
              <w:t>Вклад ЖСС</w:t>
            </w:r>
            <w:r w:rsidRPr="00AD1B83">
              <w:rPr>
                <w:color w:val="000000" w:themeColor="text1"/>
                <w:sz w:val="20"/>
                <w:szCs w:val="20"/>
              </w:rPr>
              <w:t xml:space="preserve"> не позднее 7 (семи) календарных дней с момента поступления в Банк соответствующего требования (заявления) от Вкладчика. При этом, Вкладчик имеет право на получение Премии государства при накоплении Вклада ЖСС более 3 (трех) лет на условиях, установленных Договором. Неявка Вкладчика за получением суммы не является нарушением обязательств Банка.</w:t>
            </w:r>
          </w:p>
          <w:p w14:paraId="33A16D10"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6) в целях определения очередности выплаты Банковского займа осуществлять расчет Оценочного показателя по Договору в порядке, определенном законодательством Республики Казахстан;</w:t>
            </w:r>
          </w:p>
          <w:p w14:paraId="52E1DB33" w14:textId="5A387999"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7) нести иные обязательства перед Вкладчиком в соответствии с условиями Договора и законод</w:t>
            </w:r>
            <w:r w:rsidR="008D79C5" w:rsidRPr="00AD1B83">
              <w:rPr>
                <w:color w:val="000000" w:themeColor="text1"/>
                <w:sz w:val="20"/>
                <w:szCs w:val="20"/>
              </w:rPr>
              <w:t>ательством Республики Казахстан;</w:t>
            </w:r>
          </w:p>
          <w:p w14:paraId="439DD8BE" w14:textId="1F28B65C" w:rsidR="008D79C5" w:rsidRPr="00AD1B83" w:rsidRDefault="008D79C5" w:rsidP="00D35491">
            <w:pPr>
              <w:autoSpaceDE w:val="0"/>
              <w:autoSpaceDN w:val="0"/>
              <w:adjustRightInd w:val="0"/>
              <w:ind w:firstLine="317"/>
              <w:jc w:val="both"/>
              <w:rPr>
                <w:color w:val="000000" w:themeColor="text1"/>
                <w:sz w:val="20"/>
                <w:szCs w:val="20"/>
              </w:rPr>
            </w:pPr>
            <w:r w:rsidRPr="00AD1B83">
              <w:rPr>
                <w:color w:val="000000" w:themeColor="text1"/>
                <w:sz w:val="20"/>
                <w:szCs w:val="20"/>
              </w:rPr>
              <w:t>8) произвести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2011E92E" w14:textId="29A5AACB" w:rsidR="008D79C5" w:rsidRPr="00AD1B83" w:rsidRDefault="008024BF" w:rsidP="000A23E7">
            <w:pPr>
              <w:pStyle w:val="af0"/>
              <w:tabs>
                <w:tab w:val="left" w:pos="601"/>
              </w:tabs>
              <w:autoSpaceDE w:val="0"/>
              <w:autoSpaceDN w:val="0"/>
              <w:adjustRightInd w:val="0"/>
              <w:ind w:left="317"/>
              <w:jc w:val="both"/>
              <w:rPr>
                <w:i/>
                <w:color w:val="0070C0"/>
                <w:sz w:val="20"/>
                <w:szCs w:val="24"/>
              </w:rPr>
            </w:pPr>
            <w:r w:rsidRPr="00AD1B83">
              <w:rPr>
                <w:i/>
                <w:color w:val="0000FF"/>
                <w:sz w:val="20"/>
                <w:szCs w:val="24"/>
              </w:rPr>
              <w:t>Пункт 4.1 д</w:t>
            </w:r>
            <w:r w:rsidR="008D79C5" w:rsidRPr="00AD1B83">
              <w:rPr>
                <w:i/>
                <w:color w:val="0000FF"/>
                <w:sz w:val="20"/>
                <w:szCs w:val="24"/>
              </w:rPr>
              <w:t>ополнен подпунктом 8) согласно РП от 09.11.2018 г. №74</w:t>
            </w:r>
          </w:p>
          <w:p w14:paraId="3DA30BF1"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b/>
                <w:color w:val="000000" w:themeColor="text1"/>
                <w:sz w:val="20"/>
                <w:szCs w:val="20"/>
              </w:rPr>
              <w:t>4.2.</w:t>
            </w:r>
            <w:r w:rsidRPr="00AD1B83">
              <w:rPr>
                <w:color w:val="000000" w:themeColor="text1"/>
                <w:sz w:val="20"/>
                <w:szCs w:val="20"/>
              </w:rPr>
              <w:t xml:space="preserve"> </w:t>
            </w:r>
            <w:r w:rsidRPr="00AD1B83">
              <w:rPr>
                <w:b/>
                <w:color w:val="000000" w:themeColor="text1"/>
                <w:sz w:val="20"/>
                <w:szCs w:val="20"/>
              </w:rPr>
              <w:t>Вкладчик обязан:</w:t>
            </w:r>
          </w:p>
          <w:p w14:paraId="330E0347" w14:textId="77777777" w:rsidR="00E17FB3" w:rsidRPr="00AD1B83" w:rsidRDefault="00E17FB3" w:rsidP="00D35491">
            <w:pPr>
              <w:autoSpaceDE w:val="0"/>
              <w:autoSpaceDN w:val="0"/>
              <w:adjustRightInd w:val="0"/>
              <w:ind w:firstLine="317"/>
              <w:jc w:val="both"/>
              <w:rPr>
                <w:color w:val="000000" w:themeColor="text1"/>
                <w:sz w:val="20"/>
                <w:szCs w:val="20"/>
                <w:lang w:val="kk-KZ"/>
              </w:rPr>
            </w:pPr>
            <w:r w:rsidRPr="00AD1B83">
              <w:rPr>
                <w:color w:val="000000" w:themeColor="text1"/>
                <w:sz w:val="20"/>
                <w:szCs w:val="20"/>
              </w:rPr>
              <w:t>1) вносить деньги (в наличном или безналичном порядке) на Счет в тенге (напрямую или через Агента-юридическое лицо) для накопления минимально необходимой суммы накопленных денег, в соответствии с условиями Договора;</w:t>
            </w:r>
          </w:p>
          <w:p w14:paraId="3BA095C2" w14:textId="41341A12" w:rsidR="00E17FB3" w:rsidRPr="00AD1B83" w:rsidRDefault="00E17FB3" w:rsidP="00D35491">
            <w:pPr>
              <w:ind w:firstLine="317"/>
              <w:jc w:val="both"/>
              <w:rPr>
                <w:color w:val="000000" w:themeColor="text1"/>
                <w:sz w:val="20"/>
                <w:szCs w:val="20"/>
              </w:rPr>
            </w:pPr>
            <w:r w:rsidRPr="00AD1B83">
              <w:rPr>
                <w:color w:val="000000" w:themeColor="text1"/>
                <w:sz w:val="20"/>
                <w:szCs w:val="20"/>
              </w:rPr>
              <w:t>2) оплатить Банку Комиссии по Тарифам в порядке, предусмотренном Договором;</w:t>
            </w:r>
          </w:p>
          <w:p w14:paraId="1A9DFA96"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3) при заключении Договора, при получении договорной суммы либо суммы Вклада ЖСС вместе с начисленным вознаграждением, при выдаче займов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39A30E6E" w14:textId="47AB01C2"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 xml:space="preserve">4) </w:t>
            </w:r>
            <w:r w:rsidR="008D79C5" w:rsidRPr="00AD1B83">
              <w:rPr>
                <w:sz w:val="20"/>
                <w:szCs w:val="24"/>
              </w:rPr>
              <w:t>при изменении реквизитов Вкладчика (фамилии, имени, отчества, адреса, телефона, ИИН и других личных данных), а также статуса налогового резиден</w:t>
            </w:r>
            <w:r w:rsidR="00606511" w:rsidRPr="00AD1B83">
              <w:rPr>
                <w:sz w:val="20"/>
                <w:szCs w:val="24"/>
              </w:rPr>
              <w:t>т</w:t>
            </w:r>
            <w:r w:rsidR="008D79C5" w:rsidRPr="00AD1B83">
              <w:rPr>
                <w:sz w:val="20"/>
                <w:szCs w:val="24"/>
              </w:rPr>
              <w:t>ства уведомлять Банк письменно в течение 10 (десяти) календарных дней. При изменении фамилии, имени, отчества и ИИН, Банк на основании направленного Вкладчиком заявления на изменение параметров по Вкладу ЖСС, выдает (направляет) Вкладчику Сертификат с указанием актуальных данных по фамилии, имени, отчества, ИИН и других личных данных Вкладчика;</w:t>
            </w:r>
          </w:p>
          <w:p w14:paraId="03D152F8" w14:textId="53C68E64" w:rsidR="008D79C5" w:rsidRPr="00AD1B83" w:rsidRDefault="008D79C5" w:rsidP="00D35491">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Подпункт 4) из</w:t>
            </w:r>
            <w:r w:rsidR="00FD58AF" w:rsidRPr="00AD1B83">
              <w:rPr>
                <w:i/>
                <w:color w:val="0000FF"/>
                <w:sz w:val="20"/>
                <w:szCs w:val="24"/>
                <w:u w:color="0000FF"/>
              </w:rPr>
              <w:t>ложен в редакции</w:t>
            </w:r>
            <w:r w:rsidRPr="00AD1B83">
              <w:rPr>
                <w:i/>
                <w:color w:val="0000FF"/>
                <w:sz w:val="20"/>
                <w:szCs w:val="24"/>
                <w:u w:color="0000FF"/>
              </w:rPr>
              <w:t xml:space="preserve"> РП от 09.11.2018 г. № 74</w:t>
            </w:r>
          </w:p>
          <w:p w14:paraId="3F6D65CE" w14:textId="59CAF724"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5)</w:t>
            </w:r>
            <w:r w:rsidR="00EC1498" w:rsidRPr="00AD1B83">
              <w:rPr>
                <w:color w:val="000000" w:themeColor="text1"/>
                <w:sz w:val="20"/>
                <w:szCs w:val="20"/>
              </w:rPr>
              <w:t xml:space="preserve"> </w:t>
            </w:r>
            <w:r w:rsidRPr="00AD1B83">
              <w:rPr>
                <w:color w:val="000000" w:themeColor="text1"/>
                <w:sz w:val="20"/>
                <w:szCs w:val="20"/>
              </w:rPr>
              <w:t>не разглашать Кодовое слово любым третьим лицам. При установлении Вкладчиком факта в следствии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62E7737D" w14:textId="5A780468"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 xml:space="preserve">6) </w:t>
            </w:r>
            <w:r w:rsidR="00076BE5" w:rsidRPr="00AD1B83">
              <w:rPr>
                <w:color w:val="000000" w:themeColor="text1"/>
                <w:sz w:val="20"/>
                <w:szCs w:val="20"/>
              </w:rPr>
              <w:t>в случае ошибочного зачисления денег на Счет незамедлительно известить об этом Банк;</w:t>
            </w:r>
          </w:p>
          <w:p w14:paraId="64467293" w14:textId="494DEBF0"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 xml:space="preserve">7) </w:t>
            </w:r>
            <w:r w:rsidR="00076BE5" w:rsidRPr="00AD1B83">
              <w:rPr>
                <w:color w:val="000000" w:themeColor="text1"/>
                <w:sz w:val="20"/>
                <w:szCs w:val="20"/>
              </w:rPr>
              <w:t xml:space="preserve">извещать Банк об ошибочном исполнении Банком платежных поручений Клиента в течение 1 (одного) рабочего дня с момента такого исполнения; </w:t>
            </w:r>
          </w:p>
          <w:p w14:paraId="0007283B" w14:textId="565965AA" w:rsidR="00076BE5" w:rsidRPr="00AD1B83" w:rsidRDefault="00076BE5" w:rsidP="00D35491">
            <w:pPr>
              <w:autoSpaceDE w:val="0"/>
              <w:autoSpaceDN w:val="0"/>
              <w:adjustRightInd w:val="0"/>
              <w:ind w:firstLine="317"/>
              <w:jc w:val="both"/>
              <w:rPr>
                <w:color w:val="000000" w:themeColor="text1"/>
                <w:sz w:val="20"/>
                <w:szCs w:val="20"/>
              </w:rPr>
            </w:pPr>
            <w:r w:rsidRPr="00AD1B83">
              <w:rPr>
                <w:color w:val="000000" w:themeColor="text1"/>
                <w:sz w:val="20"/>
                <w:szCs w:val="20"/>
              </w:rPr>
              <w:t>8)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банковских операций, он должен немедленно, не позднее 1 (одного) рабочего дня, уведомить об этом Банк в письменной форме;</w:t>
            </w:r>
          </w:p>
          <w:p w14:paraId="6F19C6F5" w14:textId="08C39FC0" w:rsidR="00076BE5" w:rsidRPr="00AD1B83" w:rsidRDefault="00076BE5" w:rsidP="00D35491">
            <w:pPr>
              <w:autoSpaceDE w:val="0"/>
              <w:autoSpaceDN w:val="0"/>
              <w:adjustRightInd w:val="0"/>
              <w:ind w:firstLine="317"/>
              <w:jc w:val="both"/>
              <w:rPr>
                <w:color w:val="000000" w:themeColor="text1"/>
                <w:sz w:val="20"/>
                <w:szCs w:val="20"/>
              </w:rPr>
            </w:pPr>
            <w:r w:rsidRPr="00AD1B83">
              <w:rPr>
                <w:color w:val="000000" w:themeColor="text1"/>
                <w:sz w:val="20"/>
                <w:szCs w:val="20"/>
              </w:rPr>
              <w:lastRenderedPageBreak/>
              <w:t>9) при замене лиц, уполномоченных распоряжаться Счетом на основании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w:t>
            </w:r>
          </w:p>
          <w:p w14:paraId="7DA66E61" w14:textId="59CD562E" w:rsidR="00E17FB3" w:rsidRPr="00AD1B83" w:rsidRDefault="00076BE5" w:rsidP="00D35491">
            <w:pPr>
              <w:autoSpaceDE w:val="0"/>
              <w:autoSpaceDN w:val="0"/>
              <w:adjustRightInd w:val="0"/>
              <w:ind w:firstLine="317"/>
              <w:jc w:val="both"/>
              <w:rPr>
                <w:color w:val="000000" w:themeColor="text1"/>
                <w:sz w:val="20"/>
                <w:szCs w:val="20"/>
              </w:rPr>
            </w:pPr>
            <w:r w:rsidRPr="00AD1B83">
              <w:rPr>
                <w:color w:val="000000" w:themeColor="text1"/>
                <w:sz w:val="20"/>
                <w:szCs w:val="20"/>
              </w:rPr>
              <w:t>10</w:t>
            </w:r>
            <w:r w:rsidR="00E17FB3" w:rsidRPr="00AD1B83">
              <w:rPr>
                <w:color w:val="000000" w:themeColor="text1"/>
                <w:sz w:val="20"/>
                <w:szCs w:val="20"/>
              </w:rPr>
              <w:t>) нести иные обязательства перед Банком в соответствии с условиями Договора и законод</w:t>
            </w:r>
            <w:r w:rsidR="008D79C5" w:rsidRPr="00AD1B83">
              <w:rPr>
                <w:color w:val="000000" w:themeColor="text1"/>
                <w:sz w:val="20"/>
                <w:szCs w:val="20"/>
              </w:rPr>
              <w:t>ательством Республики Казахстан;</w:t>
            </w:r>
          </w:p>
          <w:p w14:paraId="26E5FD71" w14:textId="73E906BB" w:rsidR="008D79C5" w:rsidRPr="00AD1B83" w:rsidRDefault="008D79C5" w:rsidP="00D35491">
            <w:pPr>
              <w:autoSpaceDE w:val="0"/>
              <w:autoSpaceDN w:val="0"/>
              <w:adjustRightInd w:val="0"/>
              <w:ind w:firstLine="317"/>
              <w:jc w:val="both"/>
              <w:rPr>
                <w:i/>
                <w:color w:val="0000FF"/>
                <w:sz w:val="20"/>
                <w:szCs w:val="24"/>
                <w:u w:color="0000FF"/>
              </w:rPr>
            </w:pPr>
            <w:r w:rsidRPr="00AD1B83">
              <w:rPr>
                <w:color w:val="000000" w:themeColor="text1"/>
                <w:sz w:val="20"/>
                <w:szCs w:val="20"/>
              </w:rPr>
              <w:t xml:space="preserve">11) </w:t>
            </w:r>
            <w:r w:rsidR="001C554C" w:rsidRPr="00AD1B83">
              <w:rPr>
                <w:i/>
                <w:color w:val="0000FF"/>
                <w:sz w:val="20"/>
                <w:szCs w:val="24"/>
                <w:u w:color="0000FF"/>
              </w:rPr>
              <w:t>Подпункт 11) исключен РП от 24.01.2019 г. № 6</w:t>
            </w:r>
          </w:p>
          <w:p w14:paraId="252F4FC7" w14:textId="6DF3A863" w:rsidR="008D79C5" w:rsidRPr="00AD1B83" w:rsidRDefault="008D79C5" w:rsidP="00D35491">
            <w:pPr>
              <w:autoSpaceDE w:val="0"/>
              <w:autoSpaceDN w:val="0"/>
              <w:adjustRightInd w:val="0"/>
              <w:ind w:firstLine="317"/>
              <w:jc w:val="both"/>
              <w:rPr>
                <w:color w:val="000000" w:themeColor="text1"/>
                <w:sz w:val="20"/>
                <w:szCs w:val="20"/>
              </w:rPr>
            </w:pPr>
            <w:r w:rsidRPr="00AD1B83">
              <w:rPr>
                <w:color w:val="000000" w:themeColor="text1"/>
                <w:sz w:val="20"/>
                <w:szCs w:val="20"/>
              </w:rPr>
              <w:t>12)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4.3 настоящих Общих условий.</w:t>
            </w:r>
          </w:p>
          <w:p w14:paraId="356FF5F5" w14:textId="71513672" w:rsidR="008D79C5" w:rsidRPr="00AD1B83" w:rsidRDefault="00061C33" w:rsidP="00D35491">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4.2. д</w:t>
            </w:r>
            <w:r w:rsidR="008D79C5" w:rsidRPr="00AD1B83">
              <w:rPr>
                <w:i/>
                <w:color w:val="0000FF"/>
                <w:sz w:val="20"/>
                <w:szCs w:val="24"/>
                <w:u w:color="0000FF"/>
              </w:rPr>
              <w:t>ополнен подпунктами 10) и 11) согласно РП от 09.11.2018 г. №74</w:t>
            </w:r>
          </w:p>
          <w:p w14:paraId="137EC2D9" w14:textId="610A7AE4" w:rsidR="00500297" w:rsidRPr="00AD1B83" w:rsidRDefault="00500297" w:rsidP="00D35491">
            <w:pPr>
              <w:widowControl w:val="0"/>
              <w:tabs>
                <w:tab w:val="left" w:pos="743"/>
              </w:tabs>
              <w:autoSpaceDE w:val="0"/>
              <w:autoSpaceDN w:val="0"/>
              <w:adjustRightInd w:val="0"/>
              <w:ind w:firstLine="318"/>
              <w:jc w:val="both"/>
              <w:rPr>
                <w:sz w:val="20"/>
                <w:szCs w:val="20"/>
              </w:rPr>
            </w:pPr>
            <w:r w:rsidRPr="00AD1B83">
              <w:rPr>
                <w:sz w:val="20"/>
                <w:szCs w:val="24"/>
              </w:rPr>
              <w:t>13)</w:t>
            </w:r>
            <w:r w:rsidRPr="00AD1B83">
              <w:rPr>
                <w:color w:val="FF0000"/>
                <w:sz w:val="20"/>
                <w:szCs w:val="24"/>
              </w:rPr>
              <w:t xml:space="preserve"> </w:t>
            </w:r>
            <w:r w:rsidRPr="00AD1B83">
              <w:rPr>
                <w:sz w:val="20"/>
                <w:szCs w:val="20"/>
              </w:rPr>
              <w:t xml:space="preserve">соблюдать общепринятые морально-этические нормы поведения при обращении в Банк.  </w:t>
            </w:r>
          </w:p>
          <w:p w14:paraId="261A9495" w14:textId="7D9FBA05" w:rsidR="00500297" w:rsidRPr="00AD1B83" w:rsidRDefault="00500297" w:rsidP="00D35491">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Пункт 4.2. дополнен </w:t>
            </w:r>
            <w:r w:rsidR="00B53E1D" w:rsidRPr="00AD1B83">
              <w:rPr>
                <w:i/>
                <w:color w:val="0000FF"/>
                <w:sz w:val="20"/>
                <w:szCs w:val="24"/>
                <w:u w:color="0000FF"/>
              </w:rPr>
              <w:t>подпунктом 13) согласно РП от 10.</w:t>
            </w:r>
            <w:r w:rsidRPr="00AD1B83">
              <w:rPr>
                <w:i/>
                <w:color w:val="0000FF"/>
                <w:sz w:val="20"/>
                <w:szCs w:val="24"/>
                <w:u w:color="0000FF"/>
              </w:rPr>
              <w:t>08.2021 г. №</w:t>
            </w:r>
            <w:r w:rsidR="00B53E1D" w:rsidRPr="00AD1B83">
              <w:rPr>
                <w:i/>
                <w:color w:val="0000FF"/>
                <w:sz w:val="20"/>
                <w:szCs w:val="24"/>
                <w:u w:color="0000FF"/>
              </w:rPr>
              <w:t>131</w:t>
            </w:r>
          </w:p>
          <w:p w14:paraId="3196DB0E" w14:textId="77777777" w:rsidR="009D1D53" w:rsidRPr="00AD1B83" w:rsidRDefault="009D1D53" w:rsidP="00D35491">
            <w:pPr>
              <w:widowControl w:val="0"/>
              <w:tabs>
                <w:tab w:val="left" w:pos="743"/>
              </w:tabs>
              <w:autoSpaceDE w:val="0"/>
              <w:autoSpaceDN w:val="0"/>
              <w:adjustRightInd w:val="0"/>
              <w:jc w:val="both"/>
              <w:rPr>
                <w:color w:val="FF0000"/>
                <w:sz w:val="20"/>
                <w:szCs w:val="24"/>
              </w:rPr>
            </w:pPr>
          </w:p>
          <w:p w14:paraId="74E57E8A"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b/>
                <w:color w:val="000000" w:themeColor="text1"/>
                <w:sz w:val="20"/>
                <w:szCs w:val="20"/>
              </w:rPr>
              <w:t>4.3.</w:t>
            </w:r>
            <w:r w:rsidRPr="00AD1B83">
              <w:rPr>
                <w:color w:val="000000" w:themeColor="text1"/>
                <w:sz w:val="20"/>
                <w:szCs w:val="20"/>
              </w:rPr>
              <w:t xml:space="preserve"> </w:t>
            </w:r>
            <w:r w:rsidRPr="00AD1B83">
              <w:rPr>
                <w:b/>
                <w:color w:val="000000" w:themeColor="text1"/>
                <w:sz w:val="20"/>
                <w:szCs w:val="20"/>
              </w:rPr>
              <w:t>Банк вправе:</w:t>
            </w:r>
          </w:p>
          <w:p w14:paraId="2334655A" w14:textId="542FEB5F"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 xml:space="preserve">изъять подлежащую возврату в республиканский бюджет в соответствии с законодательством Республики Казахстан и </w:t>
            </w:r>
            <w:r w:rsidRPr="00AD1B83">
              <w:rPr>
                <w:color w:val="000000" w:themeColor="text1"/>
                <w:sz w:val="20"/>
              </w:rPr>
              <w:t>Договором</w:t>
            </w:r>
            <w:r w:rsidRPr="00AD1B83">
              <w:rPr>
                <w:color w:val="000000" w:themeColor="text1"/>
                <w:sz w:val="20"/>
                <w:szCs w:val="20"/>
              </w:rPr>
              <w:t xml:space="preserve"> сумму Премии государства с любых счетов Вкладчика в любых Банках путем прямого дебетования и в соответствии с законодательством Республики Казахстан;</w:t>
            </w:r>
          </w:p>
          <w:p w14:paraId="2C20F2DB" w14:textId="77777777"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в одностороннем порядке, без предварительного согласования с Вкладчиком, вносить изменения в условия Договора, Тарифные программы за исключением случаев, предусмотренных законодательством Республики Казахстан;</w:t>
            </w:r>
          </w:p>
          <w:p w14:paraId="07118824" w14:textId="4194DC56"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 xml:space="preserve">передавать Вкладчику сведения о состоянии Счета (-ов), операциях по нему, а также любые информационные материалы (в том числе извещения) через </w:t>
            </w:r>
            <w:r w:rsidR="005601D5" w:rsidRPr="00AD1B83">
              <w:rPr>
                <w:snapToGrid w:val="0"/>
                <w:sz w:val="20"/>
                <w:szCs w:val="20"/>
                <w:lang w:eastAsia="en-US"/>
              </w:rPr>
              <w:t>ИС "Портал недвижимости otbasybank.kz"</w:t>
            </w:r>
            <w:r w:rsidRPr="00AD1B83">
              <w:rPr>
                <w:color w:val="000000" w:themeColor="text1"/>
                <w:sz w:val="20"/>
                <w:szCs w:val="20"/>
              </w:rPr>
              <w:t>по открытым</w:t>
            </w:r>
            <w:r w:rsidR="005601D5" w:rsidRPr="00AD1B83">
              <w:rPr>
                <w:color w:val="000000" w:themeColor="text1"/>
                <w:sz w:val="20"/>
                <w:szCs w:val="20"/>
              </w:rPr>
              <w:t xml:space="preserve"> каналам связи (в том числе SMS </w:t>
            </w:r>
            <w:r w:rsidR="005601D5" w:rsidRPr="00AD1B83">
              <w:rPr>
                <w:snapToGrid w:val="0"/>
                <w:sz w:val="20"/>
                <w:szCs w:val="20"/>
                <w:lang w:eastAsia="en-US"/>
              </w:rPr>
              <w:t>ИС "Портал недвижимости otbasybank.kz"</w:t>
            </w:r>
            <w:r w:rsidRPr="00AD1B83">
              <w:rPr>
                <w:color w:val="000000" w:themeColor="text1"/>
                <w:sz w:val="20"/>
                <w:szCs w:val="20"/>
              </w:rPr>
              <w:t>, e-mail, факс, и т.п.), если Вкладчик инициировал запрос Банку по таким каналам связи или Банком в целях повышения уровня безопасности операций по Счетам усматривается целесообразность направления соответствующего сообщения Вкладчику. Вкладчик, подписанием настоящего Договора, дает Банку официальное письменное согласие на предоставление Банком информации по Счетам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3B1BE915" w14:textId="69E95085"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Подпункт 3) пункта 4.3. изложен в редакции РП от 18.11.2025 г. №154</w:t>
            </w:r>
          </w:p>
          <w:p w14:paraId="1459F151" w14:textId="2AB269F5"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аннулировать начисленное вознаграждение Банка на Премию государства в случае досрочного расторжения Договора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598B62B4" w14:textId="07269957"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отказать в даче согласия на осуществление операций депозитного обслуживания (деление, объединение Вкладов ЖСС, уступка прав и обязательств по Договору, залог права требования по Договору</w:t>
            </w:r>
            <w:r w:rsidR="00242579" w:rsidRPr="00AD1B83">
              <w:rPr>
                <w:color w:val="000000" w:themeColor="text1"/>
                <w:sz w:val="20"/>
                <w:szCs w:val="20"/>
              </w:rPr>
              <w:t>), а также на изменение условий Договора</w:t>
            </w:r>
            <w:r w:rsidRPr="00AD1B83">
              <w:rPr>
                <w:color w:val="000000" w:themeColor="text1"/>
                <w:sz w:val="20"/>
                <w:szCs w:val="20"/>
              </w:rPr>
              <w:t xml:space="preserve">; </w:t>
            </w:r>
          </w:p>
          <w:p w14:paraId="535668A8" w14:textId="6ED54A70"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изымать в порядке, установленном Договором суммы денег, ошибочно зачисленные на Счет Вкладчика, с его любых счетов в любых банках;</w:t>
            </w:r>
          </w:p>
          <w:p w14:paraId="34F9E9FF" w14:textId="199795A0"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отказать в предоставлении Промежуточного жилищного займа, Предварительного жилищного займа;</w:t>
            </w:r>
          </w:p>
          <w:p w14:paraId="2862E76F" w14:textId="07958E7F"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75555747" w14:textId="0F884F85" w:rsidR="00E17FB3" w:rsidRPr="00AD1B83" w:rsidRDefault="00E17FB3" w:rsidP="00D35491">
            <w:pPr>
              <w:tabs>
                <w:tab w:val="left" w:pos="601"/>
              </w:tabs>
              <w:autoSpaceDE w:val="0"/>
              <w:autoSpaceDN w:val="0"/>
              <w:adjustRightInd w:val="0"/>
              <w:ind w:firstLine="317"/>
              <w:jc w:val="both"/>
              <w:rPr>
                <w:color w:val="000000" w:themeColor="text1"/>
                <w:sz w:val="20"/>
                <w:szCs w:val="20"/>
              </w:rPr>
            </w:pPr>
            <w:r w:rsidRPr="00AD1B83">
              <w:rPr>
                <w:color w:val="000000" w:themeColor="text1"/>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p>
          <w:p w14:paraId="66022358" w14:textId="77777777"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 xml:space="preserve">отказаться от исполнения Договора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B12DE2D" w14:textId="77777777"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 xml:space="preserve"> отказаться от исполнения Договора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DE2642E" w14:textId="77777777" w:rsidR="00E17FB3" w:rsidRPr="00AD1B83"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 xml:space="preserve">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с уведомлением об этом Клиента в письменном виде по адресу, указанному в Заявлении, и закрыть Счет в одностороннем </w:t>
            </w:r>
            <w:r w:rsidRPr="00AD1B83">
              <w:rPr>
                <w:color w:val="000000" w:themeColor="text1"/>
                <w:sz w:val="20"/>
              </w:rPr>
              <w:t>внесудебном</w:t>
            </w:r>
            <w:r w:rsidRPr="00AD1B83">
              <w:rPr>
                <w:color w:val="000000" w:themeColor="text1"/>
                <w:sz w:val="20"/>
                <w:szCs w:val="20"/>
              </w:rPr>
              <w:t xml:space="preserve"> порядке по истечении 10 (десяти) рабочих дней с направления Клиенту вышеуказанного Уведомления;</w:t>
            </w:r>
          </w:p>
          <w:p w14:paraId="1129E7B2" w14:textId="7BCED933" w:rsidR="00E17FB3" w:rsidRPr="00AD1B83" w:rsidRDefault="00EC1498"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 xml:space="preserve"> </w:t>
            </w:r>
            <w:r w:rsidR="00E17FB3" w:rsidRPr="00AD1B83">
              <w:rPr>
                <w:color w:val="000000" w:themeColor="text1"/>
                <w:sz w:val="20"/>
                <w:szCs w:val="20"/>
              </w:rPr>
              <w:t>устанавливать Тарифы и взимать Комиссии Банка. При этом Вкладчик имеет право на</w:t>
            </w:r>
            <w:r w:rsidR="008D79C5" w:rsidRPr="00AD1B83">
              <w:rPr>
                <w:color w:val="000000" w:themeColor="text1"/>
                <w:sz w:val="20"/>
                <w:szCs w:val="20"/>
              </w:rPr>
              <w:t xml:space="preserve"> получение информации о Тарифах;</w:t>
            </w:r>
          </w:p>
          <w:p w14:paraId="496F820C" w14:textId="40394E8B" w:rsidR="008D79C5" w:rsidRPr="00AD1B83" w:rsidRDefault="008D79C5"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AD1B83">
              <w:rPr>
                <w:color w:val="000000" w:themeColor="text1"/>
                <w:sz w:val="20"/>
                <w:szCs w:val="20"/>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7F934229" w14:textId="654223FC" w:rsidR="000B3838" w:rsidRPr="00AD1B83"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AD1B83">
              <w:rPr>
                <w:color w:val="000000" w:themeColor="text1"/>
                <w:sz w:val="20"/>
                <w:szCs w:val="20"/>
                <w:lang w:bidi="ru-RU"/>
              </w:rPr>
              <w:t>отказать Вкладчику в оказании услуг Банка в одностороннем порядке и без объяснения причин, в случае несоответствия операции по Счету Вкладчика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A928B54" w14:textId="403B2C3E" w:rsidR="00A025B1" w:rsidRPr="00AD1B83" w:rsidRDefault="00A025B1" w:rsidP="00D35491">
            <w:pPr>
              <w:pStyle w:val="af0"/>
              <w:tabs>
                <w:tab w:val="left" w:pos="601"/>
                <w:tab w:val="left" w:pos="885"/>
              </w:tabs>
              <w:autoSpaceDE w:val="0"/>
              <w:autoSpaceDN w:val="0"/>
              <w:adjustRightInd w:val="0"/>
              <w:ind w:left="0" w:firstLine="318"/>
              <w:jc w:val="both"/>
              <w:rPr>
                <w:color w:val="000000" w:themeColor="text1"/>
                <w:sz w:val="20"/>
                <w:szCs w:val="20"/>
              </w:rPr>
            </w:pPr>
            <w:r w:rsidRPr="00AD1B83">
              <w:rPr>
                <w:color w:val="000000" w:themeColor="text1"/>
                <w:sz w:val="20"/>
                <w:szCs w:val="20"/>
              </w:rPr>
              <w:t>14-1) приостановить исполнение указания Вкладчика и (или) заблокировать сумму денег на срок не более трех рабочих дней при выявлении платежной транзакции с признаками мошенничества;</w:t>
            </w:r>
          </w:p>
          <w:p w14:paraId="1F4035BB" w14:textId="09CB58A4" w:rsidR="00A025B1" w:rsidRPr="00AD1B83" w:rsidRDefault="00A025B1"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4.3 дополнен подпунктом 14-1) согласно РП от 23.10.2024 г. №127</w:t>
            </w:r>
          </w:p>
          <w:p w14:paraId="04369F44" w14:textId="26534C4B" w:rsidR="000B3838" w:rsidRPr="00AD1B83"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AD1B83">
              <w:rPr>
                <w:color w:val="000000" w:themeColor="text1"/>
                <w:sz w:val="20"/>
                <w:szCs w:val="20"/>
                <w:lang w:val="kk-KZ"/>
              </w:rPr>
              <w:lastRenderedPageBreak/>
              <w:t xml:space="preserve"> по собственной инициативе приостановить операции по Счету без согласия Вкладчика, при наличии обстоятельств, которые по мнению Банка могут привести к ущербу/убытку для вкладчика (-ов) или для Банка;</w:t>
            </w:r>
          </w:p>
          <w:p w14:paraId="72095865" w14:textId="20687058" w:rsidR="000B3838" w:rsidRPr="00AD1B83"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AD1B83">
              <w:rPr>
                <w:color w:val="000000" w:themeColor="text1"/>
                <w:sz w:val="20"/>
                <w:szCs w:val="20"/>
                <w:lang w:val="kk-KZ"/>
              </w:rPr>
              <w:t>отказать в исполнении поручения Вкладчика и (или) приостановити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00CA7930" w:rsidRPr="00AD1B83">
              <w:rPr>
                <w:color w:val="000000" w:themeColor="text1"/>
                <w:sz w:val="20"/>
                <w:szCs w:val="20"/>
              </w:rPr>
              <w:t>.</w:t>
            </w:r>
          </w:p>
          <w:p w14:paraId="1B90B28B" w14:textId="16159AB7" w:rsidR="008D79C5" w:rsidRPr="00AD1B83" w:rsidRDefault="00D8427E"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4.3 д</w:t>
            </w:r>
            <w:r w:rsidR="008D79C5" w:rsidRPr="00AD1B83">
              <w:rPr>
                <w:i/>
                <w:color w:val="0000FF"/>
                <w:sz w:val="20"/>
                <w:szCs w:val="24"/>
                <w:u w:color="0000FF"/>
              </w:rPr>
              <w:t>ополнен подпунктом 13) согласно РП от 09.11.2018 г. №74</w:t>
            </w:r>
          </w:p>
          <w:p w14:paraId="5C1AF50E" w14:textId="7A76084F" w:rsidR="007458F4" w:rsidRPr="00AD1B83" w:rsidRDefault="007458F4"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4.3 дополнен подпунктами 14)-16) согласно РП от 03.07.2023 г. №119</w:t>
            </w:r>
            <w:r w:rsidR="00C554A4" w:rsidRPr="00AD1B83">
              <w:rPr>
                <w:i/>
                <w:color w:val="0000FF"/>
                <w:sz w:val="20"/>
                <w:szCs w:val="24"/>
                <w:u w:color="0000FF"/>
              </w:rPr>
              <w:t xml:space="preserve"> </w:t>
            </w:r>
          </w:p>
          <w:p w14:paraId="7E3AB2A2" w14:textId="77777777" w:rsidR="007167DE" w:rsidRPr="00AD1B83" w:rsidRDefault="007167DE" w:rsidP="00D35491">
            <w:pPr>
              <w:widowControl w:val="0"/>
              <w:tabs>
                <w:tab w:val="left" w:pos="743"/>
              </w:tabs>
              <w:autoSpaceDE w:val="0"/>
              <w:autoSpaceDN w:val="0"/>
              <w:adjustRightInd w:val="0"/>
              <w:ind w:left="34" w:firstLine="284"/>
              <w:jc w:val="both"/>
              <w:rPr>
                <w:rFonts w:eastAsiaTheme="minorHAnsi"/>
                <w:spacing w:val="-3"/>
                <w:sz w:val="20"/>
                <w:szCs w:val="20"/>
                <w:lang w:val="kk-KZ" w:eastAsia="en-US" w:bidi="ru-RU"/>
              </w:rPr>
            </w:pPr>
            <w:r w:rsidRPr="00AD1B83">
              <w:rPr>
                <w:rFonts w:eastAsiaTheme="minorHAnsi"/>
                <w:spacing w:val="-3"/>
                <w:sz w:val="20"/>
                <w:szCs w:val="20"/>
                <w:lang w:val="kk-KZ" w:eastAsia="en-US"/>
              </w:rPr>
              <w:t xml:space="preserve">17) </w:t>
            </w:r>
            <w:r w:rsidRPr="00AD1B83">
              <w:rPr>
                <w:rFonts w:eastAsiaTheme="minorHAnsi"/>
                <w:spacing w:val="-3"/>
                <w:sz w:val="20"/>
                <w:szCs w:val="20"/>
                <w:lang w:val="kk-KZ" w:eastAsia="en-US"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774A5841" w14:textId="6BE545D4" w:rsidR="007167DE" w:rsidRPr="00AD1B83" w:rsidRDefault="007167DE"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Пункт 4.3 дополнен подпунктом 17) РП от 05.06.2024 г. № 71 </w:t>
            </w:r>
          </w:p>
          <w:p w14:paraId="13B1BF88" w14:textId="3A686A37" w:rsidR="007167DE" w:rsidRPr="00AD1B83" w:rsidRDefault="007167DE" w:rsidP="00D35491">
            <w:pPr>
              <w:widowControl w:val="0"/>
              <w:tabs>
                <w:tab w:val="left" w:pos="743"/>
              </w:tabs>
              <w:autoSpaceDE w:val="0"/>
              <w:autoSpaceDN w:val="0"/>
              <w:adjustRightInd w:val="0"/>
              <w:ind w:left="317"/>
              <w:jc w:val="both"/>
              <w:rPr>
                <w:sz w:val="20"/>
                <w:szCs w:val="20"/>
              </w:rPr>
            </w:pPr>
          </w:p>
          <w:p w14:paraId="0FAA46DF"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b/>
                <w:color w:val="000000" w:themeColor="text1"/>
                <w:sz w:val="20"/>
                <w:szCs w:val="20"/>
              </w:rPr>
              <w:t>4.4.</w:t>
            </w:r>
            <w:r w:rsidRPr="00AD1B83">
              <w:rPr>
                <w:color w:val="000000" w:themeColor="text1"/>
                <w:sz w:val="20"/>
                <w:szCs w:val="20"/>
              </w:rPr>
              <w:t xml:space="preserve"> </w:t>
            </w:r>
            <w:r w:rsidRPr="00AD1B83">
              <w:rPr>
                <w:b/>
                <w:color w:val="000000" w:themeColor="text1"/>
                <w:sz w:val="20"/>
                <w:szCs w:val="20"/>
              </w:rPr>
              <w:t>Вкладчик вправе:</w:t>
            </w:r>
          </w:p>
          <w:p w14:paraId="126D9D20" w14:textId="7B5F4953"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1) получать полную информацию о состоянии Счета;</w:t>
            </w:r>
          </w:p>
          <w:p w14:paraId="6987B396" w14:textId="77777777" w:rsidR="00A41991" w:rsidRPr="00AD1B83" w:rsidRDefault="00E17FB3" w:rsidP="00D35491">
            <w:pPr>
              <w:autoSpaceDE w:val="0"/>
              <w:autoSpaceDN w:val="0"/>
              <w:adjustRightInd w:val="0"/>
              <w:ind w:firstLine="317"/>
              <w:jc w:val="both"/>
            </w:pPr>
            <w:r w:rsidRPr="00AD1B83">
              <w:rPr>
                <w:color w:val="000000" w:themeColor="text1"/>
                <w:sz w:val="20"/>
                <w:szCs w:val="20"/>
              </w:rPr>
              <w:t>2) с согласия Банка 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w:t>
            </w:r>
            <w:r w:rsidR="00242579" w:rsidRPr="00AD1B83">
              <w:rPr>
                <w:color w:val="000000" w:themeColor="text1"/>
                <w:sz w:val="20"/>
                <w:szCs w:val="20"/>
              </w:rPr>
              <w:t>, а такж</w:t>
            </w:r>
            <w:r w:rsidR="00A41991" w:rsidRPr="00AD1B83">
              <w:rPr>
                <w:color w:val="000000" w:themeColor="text1"/>
                <w:sz w:val="20"/>
                <w:szCs w:val="20"/>
              </w:rPr>
              <w:t>е на изменение условий Договора.</w:t>
            </w:r>
            <w:r w:rsidR="00A41991" w:rsidRPr="00AD1B83">
              <w:t xml:space="preserve"> </w:t>
            </w:r>
          </w:p>
          <w:p w14:paraId="1FAC8BBB" w14:textId="77777777" w:rsidR="00A41991" w:rsidRPr="00AD1B83" w:rsidRDefault="00A41991" w:rsidP="00D35491">
            <w:pPr>
              <w:autoSpaceDE w:val="0"/>
              <w:autoSpaceDN w:val="0"/>
              <w:adjustRightInd w:val="0"/>
              <w:ind w:firstLine="317"/>
              <w:jc w:val="both"/>
              <w:rPr>
                <w:color w:val="000000" w:themeColor="text1"/>
                <w:sz w:val="20"/>
                <w:szCs w:val="20"/>
              </w:rPr>
            </w:pPr>
            <w:r w:rsidRPr="00AD1B83">
              <w:rPr>
                <w:color w:val="000000" w:themeColor="text1"/>
                <w:sz w:val="20"/>
                <w:szCs w:val="20"/>
              </w:rPr>
              <w:t>При этом, объединение Вкладов ЖСС доступно только в случаях, предусмотренных в Продуктовой линейке Банка;</w:t>
            </w:r>
          </w:p>
          <w:p w14:paraId="12318C60" w14:textId="4C24BE81" w:rsidR="00E17FB3" w:rsidRPr="00AD1B83" w:rsidRDefault="00A41991" w:rsidP="00F03FC9">
            <w:pPr>
              <w:pStyle w:val="af0"/>
              <w:tabs>
                <w:tab w:val="left" w:pos="851"/>
              </w:tabs>
              <w:ind w:left="0" w:firstLine="567"/>
              <w:jc w:val="both"/>
              <w:rPr>
                <w:i/>
                <w:color w:val="0000FF"/>
                <w:sz w:val="20"/>
                <w:szCs w:val="24"/>
                <w:u w:color="0000FF"/>
              </w:rPr>
            </w:pPr>
            <w:r w:rsidRPr="00AD1B83">
              <w:rPr>
                <w:i/>
                <w:color w:val="0000FF"/>
                <w:sz w:val="20"/>
                <w:szCs w:val="24"/>
                <w:u w:color="0000FF"/>
              </w:rPr>
              <w:t>Подпункт 2)</w:t>
            </w:r>
            <w:r w:rsidR="00F03FC9" w:rsidRPr="00AD1B83">
              <w:rPr>
                <w:i/>
                <w:color w:val="0000FF"/>
                <w:sz w:val="20"/>
                <w:szCs w:val="24"/>
                <w:u w:color="0000FF"/>
              </w:rPr>
              <w:t xml:space="preserve"> пункта 4.4. изложен в редакции РП № 58 от 08.05.2025 г.</w:t>
            </w:r>
            <w:r w:rsidR="00242579" w:rsidRPr="00AD1B83">
              <w:rPr>
                <w:i/>
                <w:color w:val="0000FF"/>
                <w:sz w:val="20"/>
                <w:szCs w:val="24"/>
                <w:u w:color="0000FF"/>
              </w:rPr>
              <w:t xml:space="preserve"> </w:t>
            </w:r>
          </w:p>
          <w:p w14:paraId="11E2F7C0"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 xml:space="preserve">3) при накоплении Минимально необходимого размера накопленных денег по Договору, достижении необходимого значения Оценочного показателя (предусмотренного выбранной по Договору Тарифной программой) обратиться в Банк с заявлением о выдаче Жилищного займа в сумме, по ставке вознаграждения и на срок, предусмотренные Договором (выбранной по Договору Тарифной программой). При этом обязательным является предоставление обеспечения и подтверждение платежеспособности в соответствии с требованиями Банка; </w:t>
            </w:r>
          </w:p>
          <w:p w14:paraId="4B472F0E"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4) обратиться в Банк с заявлением о выдаче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Банком дополнительно. 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4E50FAB"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 xml:space="preserve">5) получить Вклад ЖСС и начисленное вознаграждение, отказавшись от получения Банковского займа. В этом случае получение Премии государства возможно только в случаях, предусмотренных законодательством Республики Казахстан. </w:t>
            </w:r>
          </w:p>
          <w:p w14:paraId="6296D5F5" w14:textId="28006C6A"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 xml:space="preserve">6) </w:t>
            </w:r>
            <w:r w:rsidR="00076BE5" w:rsidRPr="00AD1B83">
              <w:rPr>
                <w:color w:val="000000" w:themeColor="text1"/>
                <w:sz w:val="20"/>
                <w:szCs w:val="20"/>
              </w:rPr>
              <w:t>истребовать от Банка копии документов, подтверждающих правильность изъятия денег со Счета;</w:t>
            </w:r>
          </w:p>
          <w:p w14:paraId="4F9AF2BE" w14:textId="77777777"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7) в соответствии с законодательством Республики Казахстан и внутренними требованиями Банка подать в Банк заявление об уступке прав и обязательств (далее – заявление об уступке), возникающих в связи с Договором.</w:t>
            </w:r>
          </w:p>
          <w:p w14:paraId="065F3B98" w14:textId="3115B825" w:rsidR="00E17FB3" w:rsidRPr="00AD1B83" w:rsidRDefault="00E17FB3" w:rsidP="00D35491">
            <w:pPr>
              <w:autoSpaceDE w:val="0"/>
              <w:autoSpaceDN w:val="0"/>
              <w:adjustRightInd w:val="0"/>
              <w:ind w:firstLine="317"/>
              <w:jc w:val="both"/>
              <w:rPr>
                <w:color w:val="000000" w:themeColor="text1"/>
                <w:sz w:val="20"/>
                <w:szCs w:val="20"/>
              </w:rPr>
            </w:pPr>
            <w:r w:rsidRPr="00AD1B83">
              <w:rPr>
                <w:color w:val="000000" w:themeColor="text1"/>
                <w:sz w:val="20"/>
                <w:szCs w:val="20"/>
              </w:rPr>
              <w:t>8) ознакомиться с размерами Комиссий Банка в том числе за изм</w:t>
            </w:r>
            <w:r w:rsidR="008D79C5" w:rsidRPr="00AD1B83">
              <w:rPr>
                <w:color w:val="000000" w:themeColor="text1"/>
                <w:sz w:val="20"/>
                <w:szCs w:val="20"/>
              </w:rPr>
              <w:t>енение параметров по Вкладу ЖСС;</w:t>
            </w:r>
          </w:p>
          <w:p w14:paraId="1DB9E61D" w14:textId="310C6D35" w:rsidR="008D79C5" w:rsidRPr="00AD1B83" w:rsidRDefault="00857AB9" w:rsidP="00D35491">
            <w:pPr>
              <w:autoSpaceDE w:val="0"/>
              <w:autoSpaceDN w:val="0"/>
              <w:adjustRightInd w:val="0"/>
              <w:ind w:firstLine="317"/>
              <w:jc w:val="both"/>
              <w:rPr>
                <w:color w:val="000000" w:themeColor="text1"/>
                <w:sz w:val="20"/>
                <w:szCs w:val="20"/>
              </w:rPr>
            </w:pPr>
            <w:r w:rsidRPr="00AD1B83">
              <w:rPr>
                <w:color w:val="000000" w:themeColor="text1"/>
                <w:sz w:val="20"/>
                <w:szCs w:val="20"/>
              </w:rPr>
              <w:t>9) обратиться в Банк с заявлением на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69F12074" w14:textId="4E50320C" w:rsidR="00857AB9" w:rsidRPr="00AD1B83" w:rsidRDefault="00D8427E"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4.4 д</w:t>
            </w:r>
            <w:r w:rsidR="00857AB9" w:rsidRPr="00AD1B83">
              <w:rPr>
                <w:i/>
                <w:color w:val="0000FF"/>
                <w:sz w:val="20"/>
                <w:szCs w:val="24"/>
                <w:u w:color="0000FF"/>
              </w:rPr>
              <w:t>ополнен подпунктом 9) согласно РП от 09.11.2018 г. №74</w:t>
            </w:r>
          </w:p>
          <w:p w14:paraId="03B60232" w14:textId="77777777" w:rsidR="00857AB9" w:rsidRPr="00AD1B83" w:rsidRDefault="00857AB9" w:rsidP="00D35491">
            <w:pPr>
              <w:autoSpaceDE w:val="0"/>
              <w:autoSpaceDN w:val="0"/>
              <w:adjustRightInd w:val="0"/>
              <w:ind w:firstLine="317"/>
              <w:jc w:val="both"/>
              <w:rPr>
                <w:color w:val="0070C0"/>
                <w:sz w:val="20"/>
                <w:szCs w:val="20"/>
              </w:rPr>
            </w:pPr>
          </w:p>
          <w:p w14:paraId="0E7DDE29" w14:textId="77777777" w:rsidR="00E17FB3" w:rsidRPr="00AD1B83" w:rsidRDefault="00E17FB3" w:rsidP="00D35491">
            <w:pPr>
              <w:autoSpaceDE w:val="0"/>
              <w:autoSpaceDN w:val="0"/>
              <w:adjustRightInd w:val="0"/>
              <w:jc w:val="both"/>
              <w:rPr>
                <w:color w:val="000000" w:themeColor="text1"/>
                <w:sz w:val="20"/>
                <w:szCs w:val="20"/>
              </w:rPr>
            </w:pPr>
          </w:p>
          <w:p w14:paraId="0DC07741" w14:textId="77777777" w:rsidR="00E17FB3" w:rsidRPr="00AD1B83" w:rsidRDefault="00E17FB3" w:rsidP="00D35491">
            <w:pPr>
              <w:autoSpaceDE w:val="0"/>
              <w:autoSpaceDN w:val="0"/>
              <w:adjustRightInd w:val="0"/>
              <w:jc w:val="center"/>
              <w:rPr>
                <w:b/>
                <w:bCs/>
                <w:color w:val="000000" w:themeColor="text1"/>
                <w:sz w:val="20"/>
                <w:szCs w:val="20"/>
              </w:rPr>
            </w:pPr>
            <w:r w:rsidRPr="00AD1B83">
              <w:rPr>
                <w:b/>
                <w:bCs/>
                <w:color w:val="000000" w:themeColor="text1"/>
                <w:sz w:val="20"/>
                <w:szCs w:val="20"/>
              </w:rPr>
              <w:t>Глава 5. Ответственность сторон</w:t>
            </w:r>
          </w:p>
          <w:p w14:paraId="2BABC079" w14:textId="77777777" w:rsidR="00E17FB3" w:rsidRPr="00AD1B83" w:rsidRDefault="00E17FB3" w:rsidP="00D35491">
            <w:pPr>
              <w:autoSpaceDE w:val="0"/>
              <w:autoSpaceDN w:val="0"/>
              <w:adjustRightInd w:val="0"/>
              <w:ind w:firstLine="397"/>
              <w:jc w:val="both"/>
              <w:rPr>
                <w:color w:val="000000" w:themeColor="text1"/>
                <w:sz w:val="20"/>
                <w:szCs w:val="20"/>
              </w:rPr>
            </w:pPr>
            <w:r w:rsidRPr="00AD1B83">
              <w:rPr>
                <w:b/>
                <w:color w:val="000000" w:themeColor="text1"/>
                <w:sz w:val="20"/>
                <w:szCs w:val="20"/>
              </w:rPr>
              <w:t>5.1.</w:t>
            </w:r>
            <w:r w:rsidRPr="00AD1B83">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по Договору несет ответственность, предусмотренную законодательством Республики Казахстан.</w:t>
            </w:r>
          </w:p>
          <w:p w14:paraId="60A52831" w14:textId="77777777" w:rsidR="00E17FB3" w:rsidRPr="00AD1B83" w:rsidRDefault="00E17FB3" w:rsidP="00D35491">
            <w:pPr>
              <w:autoSpaceDE w:val="0"/>
              <w:autoSpaceDN w:val="0"/>
              <w:adjustRightInd w:val="0"/>
              <w:ind w:firstLine="397"/>
              <w:jc w:val="both"/>
              <w:rPr>
                <w:color w:val="000000" w:themeColor="text1"/>
                <w:sz w:val="20"/>
                <w:szCs w:val="20"/>
              </w:rPr>
            </w:pPr>
            <w:r w:rsidRPr="00AD1B83">
              <w:rPr>
                <w:b/>
                <w:color w:val="000000" w:themeColor="text1"/>
                <w:sz w:val="20"/>
                <w:szCs w:val="20"/>
              </w:rPr>
              <w:t>5.2.</w:t>
            </w:r>
            <w:r w:rsidRPr="00AD1B83">
              <w:rPr>
                <w:color w:val="000000" w:themeColor="text1"/>
                <w:sz w:val="20"/>
                <w:szCs w:val="20"/>
              </w:rPr>
              <w:t xml:space="preserve"> В случае невыдачи Банком Жилищного займа при выполнении Вкладчиком всех условий Договора и если права по Договору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w:t>
            </w:r>
          </w:p>
          <w:p w14:paraId="3B03C747" w14:textId="75B83FCE" w:rsidR="00E17FB3" w:rsidRPr="00AD1B83" w:rsidRDefault="00E17FB3" w:rsidP="00D35491">
            <w:pPr>
              <w:autoSpaceDE w:val="0"/>
              <w:autoSpaceDN w:val="0"/>
              <w:adjustRightInd w:val="0"/>
              <w:ind w:firstLine="397"/>
              <w:jc w:val="both"/>
              <w:rPr>
                <w:color w:val="000000" w:themeColor="text1"/>
                <w:sz w:val="20"/>
                <w:szCs w:val="20"/>
              </w:rPr>
            </w:pPr>
            <w:r w:rsidRPr="00AD1B83">
              <w:rPr>
                <w:b/>
                <w:color w:val="000000" w:themeColor="text1"/>
                <w:sz w:val="20"/>
                <w:szCs w:val="20"/>
              </w:rPr>
              <w:t>5.</w:t>
            </w:r>
            <w:r w:rsidR="00076BE5" w:rsidRPr="00AD1B83">
              <w:rPr>
                <w:b/>
                <w:color w:val="000000" w:themeColor="text1"/>
                <w:sz w:val="20"/>
                <w:szCs w:val="20"/>
              </w:rPr>
              <w:t>3</w:t>
            </w:r>
            <w:r w:rsidRPr="00AD1B83">
              <w:rPr>
                <w:b/>
                <w:color w:val="000000" w:themeColor="text1"/>
                <w:sz w:val="20"/>
                <w:szCs w:val="20"/>
              </w:rPr>
              <w:t>.</w:t>
            </w:r>
            <w:r w:rsidRPr="00AD1B83">
              <w:rPr>
                <w:color w:val="000000" w:themeColor="text1"/>
                <w:sz w:val="20"/>
                <w:szCs w:val="20"/>
              </w:rPr>
              <w:t xml:space="preserve"> </w:t>
            </w:r>
            <w:r w:rsidR="00B41240" w:rsidRPr="00AD1B83">
              <w:rPr>
                <w:color w:val="000000" w:themeColor="text1"/>
                <w:sz w:val="20"/>
                <w:szCs w:val="20"/>
              </w:rPr>
              <w:t xml:space="preserve">Стороны 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w:t>
            </w:r>
            <w:r w:rsidR="00A34A0B" w:rsidRPr="00AD1B83">
              <w:rPr>
                <w:color w:val="000000" w:themeColor="text1"/>
                <w:sz w:val="20"/>
                <w:szCs w:val="20"/>
              </w:rPr>
              <w:t>Договору</w:t>
            </w:r>
            <w:r w:rsidR="00B41240" w:rsidRPr="00AD1B83">
              <w:rPr>
                <w:color w:val="000000" w:themeColor="text1"/>
                <w:sz w:val="20"/>
                <w:szCs w:val="20"/>
              </w:rPr>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Вкладчика.</w:t>
            </w:r>
          </w:p>
          <w:p w14:paraId="0D7CB7B2" w14:textId="7C9B7509" w:rsidR="00076BE5" w:rsidRPr="00AD1B83" w:rsidRDefault="00E17FB3" w:rsidP="00D35491">
            <w:pPr>
              <w:autoSpaceDE w:val="0"/>
              <w:autoSpaceDN w:val="0"/>
              <w:adjustRightInd w:val="0"/>
              <w:ind w:firstLine="397"/>
              <w:jc w:val="both"/>
              <w:rPr>
                <w:color w:val="000000" w:themeColor="text1"/>
                <w:sz w:val="20"/>
                <w:szCs w:val="20"/>
              </w:rPr>
            </w:pPr>
            <w:r w:rsidRPr="00AD1B83">
              <w:rPr>
                <w:b/>
                <w:color w:val="000000" w:themeColor="text1"/>
                <w:sz w:val="20"/>
                <w:szCs w:val="20"/>
              </w:rPr>
              <w:t>5.</w:t>
            </w:r>
            <w:r w:rsidR="00B41240" w:rsidRPr="00AD1B83">
              <w:rPr>
                <w:b/>
                <w:color w:val="000000" w:themeColor="text1"/>
                <w:sz w:val="20"/>
                <w:szCs w:val="20"/>
              </w:rPr>
              <w:t>4</w:t>
            </w:r>
            <w:r w:rsidRPr="00AD1B83">
              <w:rPr>
                <w:b/>
                <w:color w:val="000000" w:themeColor="text1"/>
                <w:sz w:val="20"/>
                <w:szCs w:val="20"/>
              </w:rPr>
              <w:t>.</w:t>
            </w:r>
            <w:r w:rsidRPr="00AD1B83">
              <w:rPr>
                <w:color w:val="000000" w:themeColor="text1"/>
                <w:sz w:val="20"/>
                <w:szCs w:val="20"/>
              </w:rPr>
              <w:t xml:space="preserve"> </w:t>
            </w:r>
            <w:r w:rsidR="00076BE5" w:rsidRPr="00AD1B83">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AD1B83">
              <w:rPr>
                <w:color w:val="000000" w:themeColor="text1"/>
                <w:sz w:val="20"/>
                <w:szCs w:val="20"/>
              </w:rPr>
              <w:t xml:space="preserve">возникших по не зависящим от Банка причинам и повлекшим за собой несвоевременное получение или неполучение Клиентом уведомлений Банка и отчетов/выписок по счетам </w:t>
            </w:r>
            <w:r w:rsidR="00076BE5" w:rsidRPr="00AD1B83">
              <w:rPr>
                <w:color w:val="000000" w:themeColor="text1"/>
                <w:sz w:val="20"/>
                <w:szCs w:val="20"/>
              </w:rPr>
              <w:t>а также в иных ситуациях, находящихся вне сферы контроля Банка</w:t>
            </w:r>
            <w:r w:rsidR="00BE4C58" w:rsidRPr="00AD1B83">
              <w:rPr>
                <w:color w:val="000000" w:themeColor="text1"/>
                <w:sz w:val="20"/>
                <w:szCs w:val="20"/>
              </w:rPr>
              <w:t xml:space="preserve"> и</w:t>
            </w:r>
            <w:r w:rsidR="00076BE5" w:rsidRPr="00AD1B83">
              <w:rPr>
                <w:color w:val="000000" w:themeColor="text1"/>
                <w:sz w:val="20"/>
                <w:szCs w:val="20"/>
              </w:rPr>
              <w:t xml:space="preserve"> повлекших за собой невыполнение Банком условий Договора.</w:t>
            </w:r>
          </w:p>
          <w:p w14:paraId="1B00C2B7" w14:textId="0BDD31DD" w:rsidR="00E17FB3" w:rsidRPr="00AD1B83" w:rsidRDefault="00076BE5" w:rsidP="00D35491">
            <w:pPr>
              <w:autoSpaceDE w:val="0"/>
              <w:autoSpaceDN w:val="0"/>
              <w:adjustRightInd w:val="0"/>
              <w:ind w:firstLine="397"/>
              <w:jc w:val="both"/>
              <w:rPr>
                <w:color w:val="000000" w:themeColor="text1"/>
                <w:sz w:val="20"/>
                <w:szCs w:val="20"/>
              </w:rPr>
            </w:pPr>
            <w:r w:rsidRPr="00AD1B83">
              <w:rPr>
                <w:b/>
                <w:color w:val="000000" w:themeColor="text1"/>
                <w:sz w:val="20"/>
                <w:szCs w:val="20"/>
              </w:rPr>
              <w:lastRenderedPageBreak/>
              <w:t>5.5.</w:t>
            </w:r>
            <w:r w:rsidRPr="00AD1B83">
              <w:rPr>
                <w:color w:val="000000" w:themeColor="text1"/>
                <w:sz w:val="20"/>
                <w:szCs w:val="20"/>
              </w:rPr>
              <w:t xml:space="preserve"> </w:t>
            </w:r>
            <w:r w:rsidR="00E17FB3" w:rsidRPr="00AD1B83">
              <w:rPr>
                <w:color w:val="000000" w:themeColor="text1"/>
                <w:sz w:val="20"/>
                <w:szCs w:val="20"/>
              </w:rPr>
              <w:t xml:space="preserve">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p>
          <w:p w14:paraId="073AAABE" w14:textId="1D4BFB96" w:rsidR="00E17FB3" w:rsidRPr="00AD1B83" w:rsidRDefault="00E17FB3" w:rsidP="00D35491">
            <w:pPr>
              <w:autoSpaceDE w:val="0"/>
              <w:autoSpaceDN w:val="0"/>
              <w:adjustRightInd w:val="0"/>
              <w:ind w:firstLine="397"/>
              <w:jc w:val="both"/>
              <w:rPr>
                <w:color w:val="000000" w:themeColor="text1"/>
                <w:sz w:val="20"/>
                <w:szCs w:val="20"/>
              </w:rPr>
            </w:pPr>
            <w:r w:rsidRPr="00AD1B83">
              <w:rPr>
                <w:b/>
                <w:color w:val="000000" w:themeColor="text1"/>
                <w:sz w:val="20"/>
                <w:szCs w:val="20"/>
              </w:rPr>
              <w:t>5.</w:t>
            </w:r>
            <w:r w:rsidR="00076BE5" w:rsidRPr="00AD1B83">
              <w:rPr>
                <w:b/>
                <w:color w:val="000000" w:themeColor="text1"/>
                <w:sz w:val="20"/>
                <w:szCs w:val="20"/>
              </w:rPr>
              <w:t>6</w:t>
            </w:r>
            <w:r w:rsidRPr="00AD1B83">
              <w:rPr>
                <w:b/>
                <w:color w:val="000000" w:themeColor="text1"/>
                <w:sz w:val="20"/>
                <w:szCs w:val="20"/>
              </w:rPr>
              <w:t>.</w:t>
            </w:r>
            <w:r w:rsidRPr="00AD1B83">
              <w:rPr>
                <w:color w:val="000000" w:themeColor="text1"/>
                <w:sz w:val="20"/>
                <w:szCs w:val="20"/>
              </w:rPr>
              <w:t xml:space="preserve"> При этом 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70B500B4" w14:textId="77777777" w:rsidR="00E17FB3" w:rsidRPr="00AD1B83" w:rsidRDefault="00E17FB3" w:rsidP="00D35491">
            <w:pPr>
              <w:autoSpaceDE w:val="0"/>
              <w:autoSpaceDN w:val="0"/>
              <w:adjustRightInd w:val="0"/>
              <w:ind w:firstLine="397"/>
              <w:jc w:val="both"/>
              <w:rPr>
                <w:color w:val="000000" w:themeColor="text1"/>
                <w:sz w:val="20"/>
                <w:szCs w:val="20"/>
              </w:rPr>
            </w:pPr>
          </w:p>
          <w:p w14:paraId="6AE8F6BE" w14:textId="77777777" w:rsidR="00E17FB3" w:rsidRPr="00AD1B83" w:rsidRDefault="00E17FB3" w:rsidP="00D35491">
            <w:pPr>
              <w:autoSpaceDE w:val="0"/>
              <w:autoSpaceDN w:val="0"/>
              <w:adjustRightInd w:val="0"/>
              <w:jc w:val="center"/>
              <w:rPr>
                <w:b/>
                <w:bCs/>
                <w:color w:val="000000" w:themeColor="text1"/>
                <w:sz w:val="20"/>
                <w:szCs w:val="20"/>
              </w:rPr>
            </w:pPr>
            <w:r w:rsidRPr="00AD1B83">
              <w:rPr>
                <w:b/>
                <w:bCs/>
                <w:color w:val="000000" w:themeColor="text1"/>
                <w:sz w:val="20"/>
                <w:szCs w:val="20"/>
              </w:rPr>
              <w:t xml:space="preserve">Глава 6. Конфиденциальность </w:t>
            </w:r>
          </w:p>
          <w:p w14:paraId="74481418" w14:textId="77777777" w:rsidR="001C554C" w:rsidRPr="00AD1B83" w:rsidRDefault="001C554C" w:rsidP="00D35491">
            <w:pPr>
              <w:autoSpaceDE w:val="0"/>
              <w:autoSpaceDN w:val="0"/>
              <w:adjustRightInd w:val="0"/>
              <w:jc w:val="center"/>
              <w:rPr>
                <w:b/>
                <w:bCs/>
                <w:color w:val="000000" w:themeColor="text1"/>
                <w:sz w:val="20"/>
                <w:szCs w:val="20"/>
              </w:rPr>
            </w:pPr>
          </w:p>
          <w:p w14:paraId="220C6DB9" w14:textId="77777777" w:rsidR="00910D8B" w:rsidRPr="00AD1B83" w:rsidRDefault="00910D8B" w:rsidP="00C70D79">
            <w:pPr>
              <w:autoSpaceDE w:val="0"/>
              <w:autoSpaceDN w:val="0"/>
              <w:adjustRightInd w:val="0"/>
              <w:ind w:firstLine="601"/>
              <w:jc w:val="both"/>
              <w:rPr>
                <w:color w:val="000000" w:themeColor="text1"/>
                <w:sz w:val="20"/>
                <w:szCs w:val="24"/>
              </w:rPr>
            </w:pPr>
            <w:r w:rsidRPr="00AD1B83">
              <w:rPr>
                <w:color w:val="000000" w:themeColor="text1"/>
                <w:sz w:val="20"/>
                <w:szCs w:val="24"/>
              </w:rPr>
              <w:t>6.1. Вкладчик и Банк обязаны сохранять строгую конфиденциальность банковской тайны, финансовой, коммерческой и прочей информации по Договору.</w:t>
            </w:r>
          </w:p>
          <w:p w14:paraId="51DA1D5C" w14:textId="77777777" w:rsidR="00910D8B" w:rsidRPr="00AD1B83" w:rsidRDefault="00910D8B" w:rsidP="00C70D79">
            <w:pPr>
              <w:autoSpaceDE w:val="0"/>
              <w:autoSpaceDN w:val="0"/>
              <w:adjustRightInd w:val="0"/>
              <w:ind w:firstLine="601"/>
              <w:jc w:val="both"/>
              <w:rPr>
                <w:color w:val="000000" w:themeColor="text1"/>
                <w:sz w:val="20"/>
                <w:szCs w:val="24"/>
              </w:rPr>
            </w:pPr>
            <w:r w:rsidRPr="00AD1B83">
              <w:rPr>
                <w:color w:val="000000" w:themeColor="text1"/>
                <w:sz w:val="20"/>
                <w:szCs w:val="24"/>
              </w:rPr>
              <w:t>Предусмотренные частью первой настоящего пункта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финансовой, коммерческой и прочей информации по Договору:</w:t>
            </w:r>
          </w:p>
          <w:p w14:paraId="37A53361" w14:textId="77777777" w:rsidR="00910D8B" w:rsidRPr="00AD1B83" w:rsidRDefault="00910D8B" w:rsidP="00C70D79">
            <w:pPr>
              <w:autoSpaceDE w:val="0"/>
              <w:autoSpaceDN w:val="0"/>
              <w:adjustRightInd w:val="0"/>
              <w:ind w:firstLine="601"/>
              <w:jc w:val="both"/>
              <w:rPr>
                <w:color w:val="000000" w:themeColor="text1"/>
                <w:sz w:val="20"/>
                <w:szCs w:val="24"/>
              </w:rPr>
            </w:pPr>
            <w:r w:rsidRPr="00AD1B83">
              <w:rPr>
                <w:color w:val="000000" w:themeColor="text1"/>
                <w:sz w:val="20"/>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74695ADB" w14:textId="62A5D5D7" w:rsidR="00910D8B" w:rsidRPr="00AD1B83" w:rsidRDefault="00910D8B"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Подпункт 1) </w:t>
            </w:r>
            <w:r w:rsidR="009B1EEB" w:rsidRPr="00AD1B83">
              <w:rPr>
                <w:i/>
                <w:color w:val="0000FF"/>
                <w:sz w:val="20"/>
                <w:szCs w:val="24"/>
                <w:u w:color="0000FF"/>
              </w:rPr>
              <w:t>изложен в редакции</w:t>
            </w:r>
            <w:r w:rsidRPr="00AD1B83">
              <w:rPr>
                <w:i/>
                <w:color w:val="0000FF"/>
                <w:sz w:val="20"/>
                <w:szCs w:val="24"/>
                <w:u w:color="0000FF"/>
              </w:rPr>
              <w:t xml:space="preserve"> РП от 29.03.2019 г. № 31</w:t>
            </w:r>
          </w:p>
          <w:p w14:paraId="57B0EBB9" w14:textId="77777777" w:rsidR="00910D8B" w:rsidRPr="00AD1B83" w:rsidRDefault="00910D8B" w:rsidP="00C70D79">
            <w:pPr>
              <w:autoSpaceDE w:val="0"/>
              <w:autoSpaceDN w:val="0"/>
              <w:adjustRightInd w:val="0"/>
              <w:ind w:firstLine="601"/>
              <w:jc w:val="both"/>
              <w:rPr>
                <w:color w:val="000000" w:themeColor="text1"/>
                <w:sz w:val="20"/>
                <w:szCs w:val="24"/>
              </w:rPr>
            </w:pPr>
            <w:r w:rsidRPr="00AD1B83">
              <w:rPr>
                <w:color w:val="000000" w:themeColor="text1"/>
                <w:sz w:val="20"/>
                <w:szCs w:val="24"/>
              </w:rPr>
              <w:t>2)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37B839A7" w14:textId="660F393F" w:rsidR="00910D8B" w:rsidRPr="00AD1B83" w:rsidRDefault="00910D8B"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Подпункт 2) </w:t>
            </w:r>
            <w:r w:rsidR="009B1EEB" w:rsidRPr="00AD1B83">
              <w:rPr>
                <w:i/>
                <w:color w:val="0000FF"/>
                <w:sz w:val="20"/>
                <w:szCs w:val="24"/>
                <w:u w:color="0000FF"/>
              </w:rPr>
              <w:t>изложен в редакции</w:t>
            </w:r>
            <w:r w:rsidRPr="00AD1B83">
              <w:rPr>
                <w:i/>
                <w:color w:val="0000FF"/>
                <w:sz w:val="20"/>
                <w:szCs w:val="24"/>
                <w:u w:color="0000FF"/>
              </w:rPr>
              <w:t xml:space="preserve"> РП от 24.01.2019 г. № 6</w:t>
            </w:r>
          </w:p>
          <w:p w14:paraId="39501018" w14:textId="77777777" w:rsidR="00910D8B" w:rsidRPr="00AD1B83" w:rsidRDefault="00910D8B" w:rsidP="00C70D79">
            <w:pPr>
              <w:autoSpaceDE w:val="0"/>
              <w:autoSpaceDN w:val="0"/>
              <w:adjustRightInd w:val="0"/>
              <w:ind w:firstLine="601"/>
              <w:jc w:val="both"/>
              <w:rPr>
                <w:color w:val="000000" w:themeColor="text1"/>
                <w:sz w:val="20"/>
                <w:szCs w:val="24"/>
              </w:rPr>
            </w:pPr>
            <w:r w:rsidRPr="00AD1B83">
              <w:rPr>
                <w:color w:val="000000" w:themeColor="text1"/>
                <w:sz w:val="20"/>
                <w:szCs w:val="24"/>
              </w:rPr>
              <w:t>3) предоставление сведений в случае уступки Вкладчиком своих прав и обязательств по Договору третьему лицу;</w:t>
            </w:r>
          </w:p>
          <w:p w14:paraId="4F86342C" w14:textId="77777777" w:rsidR="00910D8B" w:rsidRPr="00AD1B83" w:rsidRDefault="00910D8B" w:rsidP="00C70D79">
            <w:pPr>
              <w:autoSpaceDE w:val="0"/>
              <w:autoSpaceDN w:val="0"/>
              <w:adjustRightInd w:val="0"/>
              <w:ind w:firstLine="601"/>
              <w:jc w:val="both"/>
              <w:rPr>
                <w:color w:val="000000" w:themeColor="text1"/>
                <w:sz w:val="20"/>
                <w:szCs w:val="24"/>
              </w:rPr>
            </w:pPr>
            <w:r w:rsidRPr="00AD1B83">
              <w:rPr>
                <w:color w:val="000000" w:themeColor="text1"/>
                <w:sz w:val="20"/>
                <w:szCs w:val="24"/>
              </w:rPr>
              <w:t>4) предоставление сведений Агенту, с которым Банком заключен (будет заключен в будущем) договор (соглашение) по привлечению Клиентов, по осуществлению проверки на соответствие требованиям Банка, передаче документов Клиентов Банку с целью привлечения Вкладчиков и выполнения обязательств Банка перед Вкладчиками;</w:t>
            </w:r>
          </w:p>
          <w:p w14:paraId="6A8C5273" w14:textId="77777777" w:rsidR="00910D8B" w:rsidRPr="00AD1B83" w:rsidRDefault="00910D8B" w:rsidP="00C70D79">
            <w:pPr>
              <w:autoSpaceDE w:val="0"/>
              <w:autoSpaceDN w:val="0"/>
              <w:adjustRightInd w:val="0"/>
              <w:ind w:firstLine="601"/>
              <w:jc w:val="both"/>
              <w:rPr>
                <w:color w:val="000000" w:themeColor="text1"/>
                <w:sz w:val="20"/>
                <w:szCs w:val="24"/>
              </w:rPr>
            </w:pPr>
            <w:r w:rsidRPr="00AD1B83">
              <w:rPr>
                <w:color w:val="000000" w:themeColor="text1"/>
                <w:sz w:val="20"/>
                <w:szCs w:val="24"/>
              </w:rPr>
              <w:t>5)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38C1B787" w14:textId="245347B6" w:rsidR="00910D8B" w:rsidRPr="00AD1B83" w:rsidRDefault="00910D8B"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Подпункт 5) из</w:t>
            </w:r>
            <w:r w:rsidR="009B1EEB" w:rsidRPr="00AD1B83">
              <w:rPr>
                <w:i/>
                <w:color w:val="0000FF"/>
                <w:sz w:val="20"/>
                <w:szCs w:val="24"/>
                <w:u w:color="0000FF"/>
              </w:rPr>
              <w:t>ложен в редакции</w:t>
            </w:r>
            <w:r w:rsidRPr="00AD1B83">
              <w:rPr>
                <w:i/>
                <w:color w:val="0000FF"/>
                <w:sz w:val="20"/>
                <w:szCs w:val="24"/>
                <w:u w:color="0000FF"/>
              </w:rPr>
              <w:t xml:space="preserve"> РП от 24.01.2019 г. № 6</w:t>
            </w:r>
          </w:p>
          <w:p w14:paraId="1C594B21" w14:textId="7AAA785A" w:rsidR="00910D8B" w:rsidRPr="00AD1B83" w:rsidRDefault="00910D8B" w:rsidP="00C70D79">
            <w:pPr>
              <w:autoSpaceDE w:val="0"/>
              <w:autoSpaceDN w:val="0"/>
              <w:adjustRightInd w:val="0"/>
              <w:ind w:firstLine="601"/>
              <w:jc w:val="both"/>
              <w:rPr>
                <w:color w:val="000000" w:themeColor="text1"/>
                <w:sz w:val="20"/>
                <w:szCs w:val="24"/>
              </w:rPr>
            </w:pPr>
            <w:r w:rsidRPr="00AD1B83">
              <w:rPr>
                <w:color w:val="000000" w:themeColor="text1"/>
                <w:sz w:val="20"/>
                <w:szCs w:val="24"/>
              </w:rPr>
              <w:t>6) в иных случаях, предусмотренных законодательством Республики Казахстан.</w:t>
            </w:r>
          </w:p>
          <w:p w14:paraId="28A40429" w14:textId="7ABDB85D" w:rsidR="00910D8B" w:rsidRPr="00AD1B83" w:rsidRDefault="00910D8B"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6.1. из</w:t>
            </w:r>
            <w:r w:rsidR="009B1EEB" w:rsidRPr="00AD1B83">
              <w:rPr>
                <w:i/>
                <w:color w:val="0000FF"/>
                <w:sz w:val="20"/>
                <w:szCs w:val="24"/>
                <w:u w:color="0000FF"/>
              </w:rPr>
              <w:t>ложен в редакции</w:t>
            </w:r>
            <w:r w:rsidRPr="00AD1B83">
              <w:rPr>
                <w:i/>
                <w:color w:val="0000FF"/>
                <w:sz w:val="20"/>
                <w:szCs w:val="24"/>
                <w:u w:color="0000FF"/>
              </w:rPr>
              <w:t xml:space="preserve"> РП от 01.08.2019 года №76</w:t>
            </w:r>
          </w:p>
          <w:p w14:paraId="3DC4863F" w14:textId="77777777" w:rsidR="00C70D79" w:rsidRPr="00AD1B83" w:rsidRDefault="00C70D79" w:rsidP="00C70D79">
            <w:pPr>
              <w:tabs>
                <w:tab w:val="left" w:pos="601"/>
              </w:tabs>
              <w:ind w:firstLine="601"/>
              <w:jc w:val="both"/>
              <w:rPr>
                <w:color w:val="000000"/>
                <w:sz w:val="20"/>
                <w:szCs w:val="24"/>
                <w:shd w:val="clear" w:color="auto" w:fill="FFFFFF"/>
              </w:rPr>
            </w:pPr>
            <w:r w:rsidRPr="00AD1B83">
              <w:rPr>
                <w:sz w:val="20"/>
                <w:szCs w:val="24"/>
              </w:rPr>
              <w:t>7) предоставление информации о платежных транзакциях с признаками мошенничества в Антифрод-центр, органы</w:t>
            </w:r>
            <w:r w:rsidRPr="00AD1B83">
              <w:rPr>
                <w:color w:val="000000"/>
                <w:sz w:val="20"/>
                <w:szCs w:val="24"/>
                <w:shd w:val="clear" w:color="auto" w:fill="FFFFFF"/>
              </w:rPr>
              <w:t xml:space="preserve"> уголовного преследования, </w:t>
            </w:r>
            <w:r w:rsidRPr="00AD1B83">
              <w:rPr>
                <w:sz w:val="20"/>
                <w:szCs w:val="24"/>
              </w:rPr>
              <w:t>Национальный</w:t>
            </w:r>
            <w:r w:rsidRPr="00AD1B83">
              <w:rPr>
                <w:rStyle w:val="s20"/>
                <w:sz w:val="20"/>
                <w:szCs w:val="24"/>
              </w:rPr>
              <w:t xml:space="preserve"> Банк Республики Казахстан, уполномоченный</w:t>
            </w:r>
            <w:r w:rsidRPr="00AD1B83">
              <w:rPr>
                <w:sz w:val="20"/>
                <w:szCs w:val="24"/>
              </w:rPr>
              <w:t xml:space="preserve"> орган по регулированию, контролю и надзору финансового рынка и финансовых организаций</w:t>
            </w:r>
            <w:r w:rsidRPr="00AD1B83">
              <w:rPr>
                <w:color w:val="000000"/>
                <w:sz w:val="20"/>
                <w:szCs w:val="24"/>
                <w:shd w:val="clear" w:color="auto" w:fill="FFFFFF"/>
              </w:rPr>
              <w:t xml:space="preserve"> в соответствии с законодательством Республики Казахстан.</w:t>
            </w:r>
          </w:p>
          <w:p w14:paraId="5D73C7CA" w14:textId="4AB051B1" w:rsidR="00C70D79" w:rsidRPr="00AD1B83" w:rsidRDefault="00C70D79"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6.1 дополнен подпунктом 7) согласно РП от 11.03.2025 г. № 29</w:t>
            </w:r>
          </w:p>
          <w:p w14:paraId="37406433" w14:textId="77777777" w:rsidR="00910D8B" w:rsidRPr="00AD1B83" w:rsidRDefault="00910D8B" w:rsidP="00D35491">
            <w:pPr>
              <w:autoSpaceDE w:val="0"/>
              <w:autoSpaceDN w:val="0"/>
              <w:adjustRightInd w:val="0"/>
              <w:ind w:firstLine="397"/>
              <w:rPr>
                <w:b/>
                <w:bCs/>
                <w:color w:val="000000" w:themeColor="text1"/>
                <w:sz w:val="20"/>
                <w:szCs w:val="20"/>
              </w:rPr>
            </w:pPr>
          </w:p>
          <w:p w14:paraId="6AE2EAAE" w14:textId="56241426" w:rsidR="00E17FB3" w:rsidRPr="00AD1B83" w:rsidRDefault="00E17FB3" w:rsidP="00D35491">
            <w:pPr>
              <w:autoSpaceDE w:val="0"/>
              <w:autoSpaceDN w:val="0"/>
              <w:adjustRightInd w:val="0"/>
              <w:jc w:val="center"/>
              <w:rPr>
                <w:b/>
                <w:bCs/>
                <w:color w:val="000000" w:themeColor="text1"/>
                <w:sz w:val="20"/>
                <w:szCs w:val="20"/>
              </w:rPr>
            </w:pPr>
            <w:r w:rsidRPr="00AD1B83">
              <w:rPr>
                <w:b/>
                <w:bCs/>
                <w:color w:val="000000" w:themeColor="text1"/>
                <w:sz w:val="20"/>
                <w:szCs w:val="20"/>
              </w:rPr>
              <w:t xml:space="preserve">Глава 7. Изменение условий и параметров по Вкладу ЖСС </w:t>
            </w:r>
          </w:p>
          <w:p w14:paraId="27183E0B" w14:textId="77777777" w:rsidR="00240BEB" w:rsidRPr="00AD1B83" w:rsidRDefault="00240BEB" w:rsidP="00D35491">
            <w:pPr>
              <w:autoSpaceDE w:val="0"/>
              <w:autoSpaceDN w:val="0"/>
              <w:adjustRightInd w:val="0"/>
              <w:jc w:val="center"/>
              <w:rPr>
                <w:b/>
                <w:bCs/>
                <w:color w:val="000000" w:themeColor="text1"/>
                <w:sz w:val="20"/>
                <w:szCs w:val="20"/>
              </w:rPr>
            </w:pPr>
            <w:r w:rsidRPr="00AD1B83">
              <w:rPr>
                <w:b/>
                <w:bCs/>
                <w:color w:val="000000" w:themeColor="text1"/>
                <w:sz w:val="20"/>
                <w:szCs w:val="20"/>
              </w:rPr>
              <w:t>и порядок расторжения Договора</w:t>
            </w:r>
          </w:p>
          <w:p w14:paraId="0794D8A6" w14:textId="77777777" w:rsidR="001C554C" w:rsidRPr="00AD1B83" w:rsidRDefault="001C554C" w:rsidP="00D35491">
            <w:pPr>
              <w:autoSpaceDE w:val="0"/>
              <w:autoSpaceDN w:val="0"/>
              <w:adjustRightInd w:val="0"/>
              <w:jc w:val="center"/>
              <w:rPr>
                <w:b/>
                <w:bCs/>
                <w:color w:val="000000" w:themeColor="text1"/>
                <w:sz w:val="20"/>
                <w:szCs w:val="20"/>
              </w:rPr>
            </w:pPr>
          </w:p>
          <w:p w14:paraId="4B37F5D8" w14:textId="4125DD6E" w:rsidR="00E17FB3" w:rsidRPr="00AD1B83" w:rsidRDefault="00E17FB3" w:rsidP="00D35491">
            <w:pPr>
              <w:tabs>
                <w:tab w:val="left" w:pos="743"/>
              </w:tabs>
              <w:autoSpaceDE w:val="0"/>
              <w:autoSpaceDN w:val="0"/>
              <w:adjustRightInd w:val="0"/>
              <w:ind w:firstLine="318"/>
              <w:jc w:val="both"/>
              <w:rPr>
                <w:color w:val="000000" w:themeColor="text1"/>
                <w:sz w:val="20"/>
                <w:szCs w:val="20"/>
              </w:rPr>
            </w:pPr>
            <w:r w:rsidRPr="00AD1B83">
              <w:rPr>
                <w:b/>
                <w:color w:val="000000" w:themeColor="text1"/>
                <w:sz w:val="20"/>
                <w:szCs w:val="20"/>
              </w:rPr>
              <w:t>7.1.</w:t>
            </w:r>
            <w:r w:rsidRPr="00AD1B83">
              <w:rPr>
                <w:color w:val="000000" w:themeColor="text1"/>
                <w:sz w:val="20"/>
                <w:szCs w:val="20"/>
              </w:rPr>
              <w:t xml:space="preserve"> Внесение изменений в Договор </w:t>
            </w:r>
            <w:r w:rsidRPr="00AD1B83">
              <w:rPr>
                <w:color w:val="000000" w:themeColor="text1"/>
                <w:sz w:val="20"/>
                <w:szCs w:val="20"/>
                <w:lang w:val="kk-KZ"/>
              </w:rPr>
              <w:t>оформляется в письменной форме, путем</w:t>
            </w:r>
            <w:r w:rsidRPr="00AD1B83">
              <w:rPr>
                <w:color w:val="000000" w:themeColor="text1"/>
                <w:sz w:val="20"/>
                <w:szCs w:val="20"/>
                <w:lang w:val="kk-KZ"/>
              </w:rPr>
              <w:br/>
              <w:t>подписания Сторонами дополнительного соглашения, которое будет являться неотъемлемой частью Договора, за исключением случаев изменения Параметров по Вкладу ЖСС, изменения Общих условий и иных предусмотренных законодательством Республики Казахстан случаев.</w:t>
            </w:r>
          </w:p>
          <w:p w14:paraId="3CDF4286" w14:textId="3FCEA594" w:rsidR="00E17FB3" w:rsidRPr="00AD1B83" w:rsidRDefault="00E17FB3" w:rsidP="00D35491">
            <w:pPr>
              <w:pStyle w:val="af0"/>
              <w:autoSpaceDE w:val="0"/>
              <w:autoSpaceDN w:val="0"/>
              <w:adjustRightInd w:val="0"/>
              <w:ind w:left="0" w:firstLine="318"/>
              <w:jc w:val="both"/>
              <w:rPr>
                <w:color w:val="000000" w:themeColor="text1"/>
                <w:sz w:val="20"/>
                <w:szCs w:val="20"/>
              </w:rPr>
            </w:pPr>
            <w:r w:rsidRPr="00AD1B83">
              <w:rPr>
                <w:color w:val="000000" w:themeColor="text1"/>
                <w:sz w:val="20"/>
                <w:szCs w:val="20"/>
              </w:rPr>
              <w:t xml:space="preserve">Изменение Параметров по Вкладу ЖСС осуществляются Банком на основании Заявления Вкладчика. Договор считается измененным при принятии/регистрации Банком Заявления и предоставлении Вкладчику Сертификата. </w:t>
            </w:r>
          </w:p>
          <w:p w14:paraId="5C07ED76" w14:textId="77777777" w:rsidR="00E17FB3" w:rsidRPr="00AD1B83" w:rsidRDefault="00E17FB3" w:rsidP="00D35491">
            <w:pPr>
              <w:autoSpaceDE w:val="0"/>
              <w:autoSpaceDN w:val="0"/>
              <w:adjustRightInd w:val="0"/>
              <w:ind w:firstLine="318"/>
              <w:jc w:val="both"/>
              <w:rPr>
                <w:color w:val="000000" w:themeColor="text1"/>
                <w:sz w:val="20"/>
                <w:szCs w:val="20"/>
              </w:rPr>
            </w:pPr>
            <w:r w:rsidRPr="00AD1B83">
              <w:rPr>
                <w:b/>
                <w:color w:val="000000" w:themeColor="text1"/>
                <w:sz w:val="20"/>
                <w:szCs w:val="20"/>
              </w:rPr>
              <w:t>7.2.</w:t>
            </w:r>
            <w:r w:rsidRPr="00AD1B83">
              <w:rPr>
                <w:color w:val="000000" w:themeColor="text1"/>
                <w:sz w:val="20"/>
                <w:szCs w:val="20"/>
              </w:rPr>
              <w:t xml:space="preserve"> Подписанное Вкладчиком Заявление в порядке, установленном Договором, свидетельствует о том, что Вкладчик подтверждает изменение Договора, без каких-либо замечаний и возражений. </w:t>
            </w:r>
          </w:p>
          <w:p w14:paraId="372DBF74" w14:textId="40560A4D" w:rsidR="00E17FB3" w:rsidRPr="00AD1B83" w:rsidRDefault="00E17FB3" w:rsidP="00D35491">
            <w:pPr>
              <w:autoSpaceDE w:val="0"/>
              <w:autoSpaceDN w:val="0"/>
              <w:adjustRightInd w:val="0"/>
              <w:ind w:firstLine="318"/>
              <w:jc w:val="both"/>
              <w:rPr>
                <w:color w:val="000000" w:themeColor="text1"/>
                <w:sz w:val="20"/>
              </w:rPr>
            </w:pPr>
            <w:r w:rsidRPr="00AD1B83">
              <w:rPr>
                <w:b/>
                <w:color w:val="000000" w:themeColor="text1"/>
                <w:sz w:val="20"/>
              </w:rPr>
              <w:t>7.3.</w:t>
            </w:r>
            <w:r w:rsidRPr="00AD1B83">
              <w:rPr>
                <w:color w:val="000000" w:themeColor="text1"/>
                <w:sz w:val="20"/>
              </w:rPr>
              <w:t xml:space="preserve"> Банк вправе в одностороннем порядке, без предварительного согласования с Вкладчиком, вно</w:t>
            </w:r>
            <w:r w:rsidR="00E83BAD" w:rsidRPr="00AD1B83">
              <w:rPr>
                <w:color w:val="000000" w:themeColor="text1"/>
                <w:sz w:val="20"/>
              </w:rPr>
              <w:t>сить изменения в Общие условия.</w:t>
            </w:r>
          </w:p>
          <w:p w14:paraId="71169B15" w14:textId="0F917F0E" w:rsidR="00E17FB3" w:rsidRPr="00AD1B83" w:rsidRDefault="00E17FB3" w:rsidP="00D35491">
            <w:pPr>
              <w:pStyle w:val="af0"/>
              <w:autoSpaceDE w:val="0"/>
              <w:autoSpaceDN w:val="0"/>
              <w:adjustRightInd w:val="0"/>
              <w:ind w:left="0" w:firstLine="318"/>
              <w:jc w:val="both"/>
              <w:rPr>
                <w:color w:val="000000" w:themeColor="text1"/>
                <w:sz w:val="20"/>
                <w:szCs w:val="20"/>
              </w:rPr>
            </w:pPr>
            <w:r w:rsidRPr="00AD1B83">
              <w:rPr>
                <w:b/>
                <w:color w:val="000000" w:themeColor="text1"/>
                <w:sz w:val="20"/>
                <w:szCs w:val="20"/>
              </w:rPr>
              <w:t>7.4.</w:t>
            </w:r>
            <w:r w:rsidRPr="00AD1B83">
              <w:rPr>
                <w:color w:val="000000" w:themeColor="text1"/>
                <w:sz w:val="20"/>
                <w:szCs w:val="20"/>
              </w:rPr>
              <w:t xml:space="preserve"> Вкладчик имеет право на досрочное расторжение Договора, получение Вклада ЖСС и начисленного по Вкладу ЖСС вознаграждения Банка</w:t>
            </w:r>
            <w:r w:rsidR="00E83BAD" w:rsidRPr="00AD1B83">
              <w:rPr>
                <w:color w:val="000000" w:themeColor="text1"/>
                <w:sz w:val="20"/>
                <w:szCs w:val="20"/>
              </w:rPr>
              <w:t xml:space="preserve"> по </w:t>
            </w:r>
            <w:r w:rsidR="00EA4019" w:rsidRPr="00AD1B83">
              <w:rPr>
                <w:color w:val="000000" w:themeColor="text1"/>
                <w:sz w:val="20"/>
                <w:szCs w:val="20"/>
              </w:rPr>
              <w:t xml:space="preserve">ставке вознаграждения </w:t>
            </w:r>
            <w:r w:rsidR="00E83BAD" w:rsidRPr="00AD1B83">
              <w:rPr>
                <w:color w:val="000000" w:themeColor="text1"/>
                <w:sz w:val="20"/>
                <w:szCs w:val="20"/>
              </w:rPr>
              <w:t xml:space="preserve">установленной в рамках выбранной Вкладчиком </w:t>
            </w:r>
            <w:r w:rsidR="00EA4019" w:rsidRPr="00AD1B83">
              <w:rPr>
                <w:color w:val="000000" w:themeColor="text1"/>
                <w:sz w:val="20"/>
                <w:szCs w:val="20"/>
              </w:rPr>
              <w:t>Тарифной программы</w:t>
            </w:r>
            <w:r w:rsidRPr="00AD1B83">
              <w:rPr>
                <w:color w:val="000000" w:themeColor="text1"/>
                <w:sz w:val="20"/>
                <w:szCs w:val="20"/>
              </w:rPr>
              <w:t xml:space="preserve">, а также Премии государства в случаях, предусмотренных законодательством Республики Казахстан. </w:t>
            </w:r>
          </w:p>
          <w:p w14:paraId="05D86B42" w14:textId="1C63A092" w:rsidR="009A476F" w:rsidRPr="00AD1B83" w:rsidRDefault="009A476F" w:rsidP="00D35491">
            <w:pPr>
              <w:pStyle w:val="af0"/>
              <w:autoSpaceDE w:val="0"/>
              <w:autoSpaceDN w:val="0"/>
              <w:adjustRightInd w:val="0"/>
              <w:ind w:left="0" w:firstLine="318"/>
              <w:jc w:val="both"/>
              <w:rPr>
                <w:color w:val="000000" w:themeColor="text1"/>
                <w:sz w:val="20"/>
                <w:szCs w:val="20"/>
              </w:rPr>
            </w:pPr>
            <w:r w:rsidRPr="00AD1B83">
              <w:rPr>
                <w:color w:val="000000" w:themeColor="text1"/>
                <w:sz w:val="20"/>
                <w:szCs w:val="20"/>
              </w:rPr>
              <w:t>Банк имеет право</w:t>
            </w:r>
            <w:r w:rsidR="001426CF" w:rsidRPr="00AD1B83">
              <w:rPr>
                <w:color w:val="000000" w:themeColor="text1"/>
                <w:sz w:val="20"/>
                <w:szCs w:val="20"/>
              </w:rPr>
              <w:t xml:space="preserve"> при расторжении Договора </w:t>
            </w:r>
            <w:r w:rsidRPr="00AD1B83">
              <w:rPr>
                <w:color w:val="000000" w:themeColor="text1"/>
                <w:sz w:val="20"/>
                <w:szCs w:val="20"/>
              </w:rPr>
              <w:t>взимать Комиссии в соответствии с Тарифами.</w:t>
            </w:r>
          </w:p>
          <w:p w14:paraId="0B485B95" w14:textId="65FBD721" w:rsidR="00E17FB3" w:rsidRPr="00AD1B83" w:rsidRDefault="00E17FB3" w:rsidP="00D35491">
            <w:pPr>
              <w:pStyle w:val="af0"/>
              <w:autoSpaceDE w:val="0"/>
              <w:autoSpaceDN w:val="0"/>
              <w:adjustRightInd w:val="0"/>
              <w:ind w:left="0" w:firstLine="318"/>
              <w:jc w:val="both"/>
              <w:rPr>
                <w:color w:val="000000" w:themeColor="text1"/>
                <w:sz w:val="20"/>
                <w:szCs w:val="20"/>
              </w:rPr>
            </w:pPr>
            <w:r w:rsidRPr="00AD1B83">
              <w:rPr>
                <w:b/>
                <w:color w:val="000000" w:themeColor="text1"/>
                <w:sz w:val="20"/>
                <w:szCs w:val="20"/>
              </w:rPr>
              <w:t>7.5.</w:t>
            </w:r>
            <w:r w:rsidRPr="00AD1B83">
              <w:rPr>
                <w:color w:val="000000" w:themeColor="text1"/>
                <w:sz w:val="20"/>
                <w:szCs w:val="20"/>
              </w:rPr>
              <w:t xml:space="preserve"> Изменение параметров по Вкладу ЖСС, отражаемых в Сертификате ввиду перехода на другую Тарифную программу, возможно только в случае, если это допускается условиями выбранной Вкладчиком по Договору Тарифной программы. При этом Банк имеет право взимать Комиссии, установленные внутренними документами Банка за каждое изменение параметров по Вкладу ЖСС, отражаемых в Сертификате.</w:t>
            </w:r>
          </w:p>
          <w:p w14:paraId="5938E3B3" w14:textId="77777777" w:rsidR="00E17FB3" w:rsidRPr="00AD1B83" w:rsidRDefault="00E17FB3" w:rsidP="00D35491">
            <w:pPr>
              <w:pStyle w:val="af0"/>
              <w:tabs>
                <w:tab w:val="left" w:pos="884"/>
              </w:tabs>
              <w:autoSpaceDE w:val="0"/>
              <w:autoSpaceDN w:val="0"/>
              <w:adjustRightInd w:val="0"/>
              <w:ind w:left="0" w:firstLine="318"/>
              <w:jc w:val="both"/>
              <w:rPr>
                <w:color w:val="000000" w:themeColor="text1"/>
                <w:sz w:val="20"/>
                <w:szCs w:val="20"/>
              </w:rPr>
            </w:pPr>
            <w:r w:rsidRPr="00AD1B83">
              <w:rPr>
                <w:b/>
                <w:color w:val="000000" w:themeColor="text1"/>
                <w:sz w:val="20"/>
                <w:szCs w:val="20"/>
              </w:rPr>
              <w:t>7.6.</w:t>
            </w:r>
            <w:r w:rsidRPr="00AD1B83">
              <w:rPr>
                <w:color w:val="000000" w:themeColor="text1"/>
                <w:sz w:val="20"/>
                <w:szCs w:val="20"/>
              </w:rPr>
              <w:t xml:space="preserve"> В случае нарушения Вкладчиком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Вкладчика об этом за 10 (десять) календарных дней до дня фактического расторжения Договора.</w:t>
            </w:r>
          </w:p>
          <w:p w14:paraId="76842B5B" w14:textId="75B304BD" w:rsidR="00E17FB3" w:rsidRPr="00AD1B83" w:rsidRDefault="00E17FB3" w:rsidP="00D35491">
            <w:pPr>
              <w:pStyle w:val="af0"/>
              <w:tabs>
                <w:tab w:val="left" w:pos="884"/>
              </w:tabs>
              <w:autoSpaceDE w:val="0"/>
              <w:autoSpaceDN w:val="0"/>
              <w:adjustRightInd w:val="0"/>
              <w:ind w:left="0" w:firstLine="318"/>
              <w:jc w:val="both"/>
              <w:rPr>
                <w:color w:val="000000" w:themeColor="text1"/>
                <w:sz w:val="20"/>
                <w:szCs w:val="20"/>
              </w:rPr>
            </w:pPr>
            <w:r w:rsidRPr="00AD1B83">
              <w:rPr>
                <w:b/>
                <w:color w:val="000000" w:themeColor="text1"/>
                <w:sz w:val="20"/>
                <w:szCs w:val="20"/>
              </w:rPr>
              <w:lastRenderedPageBreak/>
              <w:t>7.7.</w:t>
            </w:r>
            <w:r w:rsidRPr="00AD1B83">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777777" w:rsidR="00E17FB3" w:rsidRPr="00AD1B83" w:rsidRDefault="00E17FB3" w:rsidP="00D35491">
            <w:pPr>
              <w:pStyle w:val="af0"/>
              <w:tabs>
                <w:tab w:val="left" w:pos="884"/>
              </w:tabs>
              <w:autoSpaceDE w:val="0"/>
              <w:autoSpaceDN w:val="0"/>
              <w:adjustRightInd w:val="0"/>
              <w:ind w:left="0" w:firstLine="318"/>
              <w:jc w:val="both"/>
              <w:rPr>
                <w:color w:val="000000" w:themeColor="text1"/>
                <w:sz w:val="20"/>
                <w:szCs w:val="20"/>
              </w:rPr>
            </w:pPr>
            <w:r w:rsidRPr="00AD1B83">
              <w:rPr>
                <w:b/>
                <w:color w:val="000000" w:themeColor="text1"/>
                <w:sz w:val="20"/>
                <w:szCs w:val="20"/>
              </w:rPr>
              <w:t>7.8.</w:t>
            </w:r>
            <w:r w:rsidRPr="00AD1B83">
              <w:rPr>
                <w:color w:val="000000" w:themeColor="text1"/>
                <w:sz w:val="20"/>
                <w:szCs w:val="20"/>
              </w:rPr>
              <w:t xml:space="preserve"> При несогласии Вкладчика с измененной редакцией Общих условий он вправе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поступило в Банк данное обстоятельство означает согласие Вкладчика с новой (измененной) редакцией Договора, и присоединение к нему в целом с учетом внесенных изменений.</w:t>
            </w:r>
          </w:p>
          <w:p w14:paraId="1E32F966" w14:textId="77777777" w:rsidR="00E17FB3" w:rsidRPr="00AD1B83" w:rsidRDefault="00E17FB3" w:rsidP="00D35491">
            <w:pPr>
              <w:tabs>
                <w:tab w:val="left" w:pos="884"/>
              </w:tabs>
              <w:ind w:firstLine="318"/>
              <w:jc w:val="both"/>
              <w:rPr>
                <w:color w:val="000000" w:themeColor="text1"/>
                <w:sz w:val="20"/>
                <w:szCs w:val="20"/>
              </w:rPr>
            </w:pPr>
            <w:r w:rsidRPr="00AD1B83">
              <w:rPr>
                <w:color w:val="000000" w:themeColor="text1"/>
                <w:sz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19DF8165" w14:textId="44A67D2C" w:rsidR="00E17FB3" w:rsidRPr="00AD1B83" w:rsidRDefault="00E17FB3" w:rsidP="00D35491">
            <w:pPr>
              <w:pStyle w:val="af0"/>
              <w:tabs>
                <w:tab w:val="left" w:pos="1026"/>
              </w:tabs>
              <w:autoSpaceDE w:val="0"/>
              <w:autoSpaceDN w:val="0"/>
              <w:adjustRightInd w:val="0"/>
              <w:ind w:left="0" w:firstLine="318"/>
              <w:jc w:val="both"/>
              <w:rPr>
                <w:color w:val="000000" w:themeColor="text1"/>
                <w:sz w:val="20"/>
                <w:szCs w:val="20"/>
              </w:rPr>
            </w:pPr>
            <w:r w:rsidRPr="00AD1B83">
              <w:rPr>
                <w:b/>
                <w:color w:val="000000" w:themeColor="text1"/>
                <w:sz w:val="20"/>
                <w:szCs w:val="20"/>
              </w:rPr>
              <w:t>7.9.</w:t>
            </w:r>
            <w:r w:rsidRPr="00AD1B83">
              <w:rPr>
                <w:color w:val="000000" w:themeColor="text1"/>
                <w:sz w:val="20"/>
                <w:szCs w:val="20"/>
              </w:rPr>
              <w:t xml:space="preserve"> Одностороннее расторжение Договора и закрытия Счета со стороны Банка осуществляется путем направления соответствующего Уведомления Клиенту, по истечении 10 (десяти) рабочих дней с даты направления Клиенту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w:t>
            </w:r>
            <w:r w:rsidR="00B10A67" w:rsidRPr="00AD1B83">
              <w:rPr>
                <w:color w:val="000000" w:themeColor="text1"/>
                <w:sz w:val="20"/>
                <w:szCs w:val="20"/>
              </w:rPr>
              <w:t xml:space="preserve"> </w:t>
            </w:r>
          </w:p>
          <w:p w14:paraId="421CDBA6" w14:textId="14D099DC" w:rsidR="00B10A67" w:rsidRPr="00AD1B83" w:rsidRDefault="00B10A67" w:rsidP="00D35491">
            <w:pPr>
              <w:pStyle w:val="af0"/>
              <w:tabs>
                <w:tab w:val="left" w:pos="1026"/>
              </w:tabs>
              <w:autoSpaceDE w:val="0"/>
              <w:autoSpaceDN w:val="0"/>
              <w:adjustRightInd w:val="0"/>
              <w:ind w:left="0" w:firstLine="318"/>
              <w:jc w:val="both"/>
              <w:rPr>
                <w:sz w:val="20"/>
                <w:szCs w:val="20"/>
              </w:rPr>
            </w:pPr>
            <w:r w:rsidRPr="00AD1B83">
              <w:rPr>
                <w:b/>
                <w:color w:val="000000" w:themeColor="text1"/>
                <w:sz w:val="20"/>
                <w:szCs w:val="20"/>
              </w:rPr>
              <w:t>7.10.</w:t>
            </w:r>
            <w:r w:rsidRPr="00AD1B83">
              <w:rPr>
                <w:color w:val="000000" w:themeColor="text1"/>
                <w:sz w:val="20"/>
                <w:szCs w:val="20"/>
              </w:rPr>
              <w:t xml:space="preserve"> </w:t>
            </w:r>
            <w:r w:rsidRPr="00AD1B83">
              <w:rPr>
                <w:sz w:val="20"/>
                <w:szCs w:val="20"/>
              </w:rPr>
              <w:t xml:space="preserve">В случае расторжения </w:t>
            </w:r>
            <w:r w:rsidRPr="00AD1B83">
              <w:rPr>
                <w:color w:val="000000" w:themeColor="text1"/>
                <w:sz w:val="20"/>
                <w:szCs w:val="20"/>
              </w:rPr>
              <w:t xml:space="preserve">Договора </w:t>
            </w:r>
            <w:r w:rsidRPr="00AD1B83">
              <w:rPr>
                <w:sz w:val="20"/>
                <w:szCs w:val="20"/>
              </w:rPr>
              <w:t>по основанию, предусмотренному в пункте 8.15 настоящих Общих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001D1B4D" w:rsidRPr="00AD1B83">
              <w:rPr>
                <w:sz w:val="20"/>
                <w:szCs w:val="20"/>
              </w:rPr>
              <w:t xml:space="preserve"> </w:t>
            </w:r>
          </w:p>
          <w:p w14:paraId="21AB5B4D" w14:textId="1335034F" w:rsidR="001D1B4D" w:rsidRPr="00AD1B83" w:rsidRDefault="001D1B4D"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Пункт 7.10 дополнен РП </w:t>
            </w:r>
            <w:r w:rsidR="00132D95" w:rsidRPr="00AD1B83">
              <w:rPr>
                <w:i/>
                <w:color w:val="0000FF"/>
                <w:sz w:val="20"/>
                <w:szCs w:val="24"/>
                <w:u w:color="0000FF"/>
              </w:rPr>
              <w:t>№58</w:t>
            </w:r>
            <w:r w:rsidR="00132D95" w:rsidRPr="00AD1B83">
              <w:rPr>
                <w:i/>
                <w:color w:val="0000FF"/>
                <w:sz w:val="20"/>
                <w:szCs w:val="24"/>
                <w:u w:color="0000FF"/>
                <w:lang w:val="kk-KZ"/>
              </w:rPr>
              <w:t xml:space="preserve"> </w:t>
            </w:r>
            <w:r w:rsidRPr="00AD1B83">
              <w:rPr>
                <w:i/>
                <w:color w:val="0000FF"/>
                <w:sz w:val="20"/>
                <w:szCs w:val="24"/>
                <w:u w:color="0000FF"/>
              </w:rPr>
              <w:t xml:space="preserve">от 08.05.2025 г. </w:t>
            </w:r>
          </w:p>
          <w:p w14:paraId="2E73B9E9" w14:textId="77777777" w:rsidR="00E17FB3" w:rsidRPr="00AD1B83" w:rsidRDefault="00E17FB3" w:rsidP="00D35491">
            <w:pPr>
              <w:autoSpaceDE w:val="0"/>
              <w:autoSpaceDN w:val="0"/>
              <w:adjustRightInd w:val="0"/>
              <w:jc w:val="center"/>
              <w:rPr>
                <w:b/>
                <w:bCs/>
                <w:color w:val="000000" w:themeColor="text1"/>
                <w:sz w:val="20"/>
                <w:szCs w:val="20"/>
              </w:rPr>
            </w:pPr>
          </w:p>
          <w:p w14:paraId="28AFFEA8" w14:textId="77777777" w:rsidR="00E17FB3" w:rsidRPr="00AD1B83" w:rsidRDefault="00E17FB3" w:rsidP="00D35491">
            <w:pPr>
              <w:autoSpaceDE w:val="0"/>
              <w:autoSpaceDN w:val="0"/>
              <w:adjustRightInd w:val="0"/>
              <w:jc w:val="center"/>
              <w:rPr>
                <w:b/>
                <w:bCs/>
                <w:color w:val="000000" w:themeColor="text1"/>
                <w:sz w:val="20"/>
                <w:szCs w:val="20"/>
              </w:rPr>
            </w:pPr>
            <w:r w:rsidRPr="00AD1B83">
              <w:rPr>
                <w:b/>
                <w:bCs/>
                <w:color w:val="000000" w:themeColor="text1"/>
                <w:sz w:val="20"/>
                <w:szCs w:val="20"/>
              </w:rPr>
              <w:t>Глава 8. Прочие условия</w:t>
            </w:r>
          </w:p>
          <w:p w14:paraId="02C932CD" w14:textId="77777777" w:rsidR="00E17FB3" w:rsidRPr="00AD1B83" w:rsidRDefault="00E17FB3" w:rsidP="00D35491">
            <w:pPr>
              <w:autoSpaceDE w:val="0"/>
              <w:autoSpaceDN w:val="0"/>
              <w:adjustRightInd w:val="0"/>
              <w:jc w:val="center"/>
              <w:rPr>
                <w:b/>
                <w:bCs/>
                <w:color w:val="000000" w:themeColor="text1"/>
                <w:sz w:val="20"/>
                <w:szCs w:val="20"/>
              </w:rPr>
            </w:pPr>
          </w:p>
          <w:p w14:paraId="7BAE85B0" w14:textId="77777777"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8.1.</w:t>
            </w:r>
            <w:r w:rsidRPr="00AD1B83">
              <w:rPr>
                <w:color w:val="000000" w:themeColor="text1"/>
                <w:sz w:val="20"/>
                <w:szCs w:val="20"/>
              </w:rPr>
              <w:t xml:space="preserve"> Приостановление расходных операций, арест на деньги, находящиеся на Счете, и изъятие сумм денег со Счета Вкладчика в принудительном (без согласия Вкладчика) порядке осуществляется Банком по основаниям, предусмотренным законодательством Республики Казахстан.</w:t>
            </w:r>
          </w:p>
          <w:p w14:paraId="714B9903" w14:textId="77777777"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8.2.</w:t>
            </w:r>
            <w:r w:rsidRPr="00AD1B83">
              <w:rPr>
                <w:color w:val="000000" w:themeColor="text1"/>
                <w:sz w:val="20"/>
                <w:szCs w:val="20"/>
              </w:rPr>
              <w:t xml:space="preserve"> Залог жилищных строительных сбережений возможен только в случае предварительного письменного согласования с Банком, с соблюдением требований внутренних документов Банка. </w:t>
            </w:r>
          </w:p>
          <w:p w14:paraId="7C3A0464" w14:textId="49E82CB2"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8.3.</w:t>
            </w:r>
            <w:r w:rsidRPr="00AD1B83">
              <w:rPr>
                <w:color w:val="000000" w:themeColor="text1"/>
                <w:sz w:val="20"/>
                <w:szCs w:val="20"/>
              </w:rPr>
              <w:t xml:space="preserve"> При оформлении операций по уступке прав и обязательств по Договору и/или расторжению Договора, принадлежащего несовершеннолетнему Вкладчику в возрасте до 14 (четырнадцати) лет, необходимо предоставление согласия органа опеки и попечительства. </w:t>
            </w:r>
          </w:p>
          <w:p w14:paraId="3D5AB564" w14:textId="2148F252" w:rsidR="009501D9" w:rsidRPr="00AD1B83" w:rsidRDefault="009501D9" w:rsidP="000A23E7">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8.3. изложен в редакции РП от 22.05.20209 г. № 49</w:t>
            </w:r>
          </w:p>
          <w:p w14:paraId="4C59E1B2" w14:textId="5B467EEF" w:rsidR="00A95370" w:rsidRPr="00AD1B83" w:rsidRDefault="00E17FB3" w:rsidP="00D35491">
            <w:pPr>
              <w:tabs>
                <w:tab w:val="left" w:pos="884"/>
              </w:tabs>
              <w:autoSpaceDE w:val="0"/>
              <w:autoSpaceDN w:val="0"/>
              <w:adjustRightInd w:val="0"/>
              <w:ind w:firstLine="318"/>
              <w:jc w:val="both"/>
              <w:rPr>
                <w:color w:val="000000" w:themeColor="text1"/>
                <w:sz w:val="20"/>
                <w:szCs w:val="20"/>
              </w:rPr>
            </w:pPr>
            <w:r w:rsidRPr="00AD1B83">
              <w:rPr>
                <w:b/>
                <w:color w:val="000000" w:themeColor="text1"/>
                <w:sz w:val="20"/>
                <w:szCs w:val="20"/>
              </w:rPr>
              <w:t>8.4.</w:t>
            </w:r>
            <w:r w:rsidRPr="00AD1B83">
              <w:rPr>
                <w:color w:val="000000" w:themeColor="text1"/>
                <w:sz w:val="20"/>
                <w:szCs w:val="20"/>
              </w:rPr>
              <w:t xml:space="preserve"> </w:t>
            </w:r>
            <w:r w:rsidR="00A95370" w:rsidRPr="00AD1B83">
              <w:rPr>
                <w:color w:val="000000" w:themeColor="text1"/>
                <w:sz w:val="20"/>
                <w:szCs w:val="20"/>
              </w:rPr>
              <w:t>Вклад ЖСС по Договору гарантирован организацией, осуществляющей обязательное гарантирование депозитов, в размере и порядке, предусмотренном законодат</w:t>
            </w:r>
            <w:r w:rsidR="00DF42D6" w:rsidRPr="00AD1B83">
              <w:rPr>
                <w:color w:val="000000" w:themeColor="text1"/>
                <w:sz w:val="20"/>
                <w:szCs w:val="20"/>
              </w:rPr>
              <w:t xml:space="preserve">ельством Республики Казахстан. </w:t>
            </w:r>
          </w:p>
          <w:p w14:paraId="443AF1FF" w14:textId="3AE203EF" w:rsidR="00B7357B" w:rsidRPr="00AD1B83" w:rsidRDefault="003334F9" w:rsidP="00D35491">
            <w:pPr>
              <w:tabs>
                <w:tab w:val="left" w:pos="884"/>
              </w:tabs>
              <w:autoSpaceDE w:val="0"/>
              <w:autoSpaceDN w:val="0"/>
              <w:adjustRightInd w:val="0"/>
              <w:ind w:firstLine="318"/>
              <w:jc w:val="both"/>
              <w:rPr>
                <w:color w:val="000000" w:themeColor="text1"/>
                <w:sz w:val="20"/>
                <w:szCs w:val="20"/>
              </w:rPr>
            </w:pPr>
            <w:r w:rsidRPr="00AD1B83">
              <w:rPr>
                <w:color w:val="000000" w:themeColor="text1"/>
                <w:sz w:val="20"/>
                <w:szCs w:val="20"/>
              </w:rPr>
              <w:t xml:space="preserve">   С уведомлением о </w:t>
            </w:r>
            <w:r w:rsidR="00A95370" w:rsidRPr="00AD1B83">
              <w:rPr>
                <w:color w:val="000000" w:themeColor="text1"/>
                <w:sz w:val="20"/>
                <w:szCs w:val="20"/>
              </w:rPr>
              <w:t>порядке выплат гарантийного возмещения, утвержденном АО «Казахстанский фонд гарантирования депозитов» мо</w:t>
            </w:r>
            <w:r w:rsidRPr="00AD1B83">
              <w:rPr>
                <w:color w:val="000000" w:themeColor="text1"/>
                <w:sz w:val="20"/>
                <w:szCs w:val="20"/>
              </w:rPr>
              <w:t xml:space="preserve">жно ознакомиться на сайте Банка </w:t>
            </w:r>
            <w:hyperlink r:id="rId9" w:history="1">
              <w:r w:rsidRPr="00AD1B83">
                <w:rPr>
                  <w:rStyle w:val="af"/>
                  <w:sz w:val="20"/>
                  <w:szCs w:val="20"/>
                </w:rPr>
                <w:t>https://hcsbk.kz/</w:t>
              </w:r>
            </w:hyperlink>
            <w:r w:rsidRPr="00AD1B83">
              <w:rPr>
                <w:color w:val="000000" w:themeColor="text1"/>
                <w:sz w:val="20"/>
                <w:szCs w:val="20"/>
              </w:rPr>
              <w:t xml:space="preserve"> </w:t>
            </w:r>
            <w:r w:rsidR="00A95370" w:rsidRPr="00AD1B83">
              <w:rPr>
                <w:color w:val="000000" w:themeColor="text1"/>
                <w:sz w:val="20"/>
                <w:szCs w:val="20"/>
              </w:rPr>
              <w:t xml:space="preserve">или по следующей гиперссылке: </w:t>
            </w:r>
            <w:hyperlink r:id="rId10" w:history="1">
              <w:r w:rsidR="008E6D4E" w:rsidRPr="00AD1B83">
                <w:rPr>
                  <w:rStyle w:val="af"/>
                  <w:rFonts w:eastAsiaTheme="majorEastAsia"/>
                  <w:sz w:val="20"/>
                  <w:szCs w:val="20"/>
                  <w:shd w:val="clear" w:color="auto" w:fill="FFFFFF"/>
                </w:rPr>
                <w:t>https://hcsbk.kz/uvedomlenie-depozitora-rus.doc</w:t>
              </w:r>
            </w:hyperlink>
            <w:r w:rsidR="00B7357B" w:rsidRPr="00AD1B83">
              <w:rPr>
                <w:color w:val="000000" w:themeColor="text1"/>
                <w:sz w:val="20"/>
                <w:szCs w:val="20"/>
              </w:rPr>
              <w:t>.</w:t>
            </w:r>
          </w:p>
          <w:p w14:paraId="489CA55F" w14:textId="13171C9F" w:rsidR="00145B01" w:rsidRPr="00AD1B83" w:rsidRDefault="00145B01"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Пункт 8.4.  </w:t>
            </w:r>
            <w:r w:rsidR="009045E9" w:rsidRPr="00AD1B83">
              <w:rPr>
                <w:i/>
                <w:color w:val="0000FF"/>
                <w:sz w:val="20"/>
                <w:szCs w:val="24"/>
                <w:u w:color="0000FF"/>
              </w:rPr>
              <w:t>изменен</w:t>
            </w:r>
            <w:r w:rsidRPr="00AD1B83">
              <w:rPr>
                <w:i/>
                <w:color w:val="0000FF"/>
                <w:sz w:val="20"/>
                <w:szCs w:val="24"/>
                <w:u w:color="0000FF"/>
              </w:rPr>
              <w:t xml:space="preserve"> РП</w:t>
            </w:r>
            <w:r w:rsidR="009045E9" w:rsidRPr="00AD1B83">
              <w:rPr>
                <w:i/>
                <w:color w:val="0000FF"/>
                <w:sz w:val="20"/>
                <w:szCs w:val="24"/>
                <w:u w:color="0000FF"/>
              </w:rPr>
              <w:t xml:space="preserve"> № 87 от 01.06.2021 года</w:t>
            </w:r>
          </w:p>
          <w:p w14:paraId="15DED93C" w14:textId="4DEC5BCC" w:rsidR="00A95370" w:rsidRPr="00AD1B83" w:rsidRDefault="00A95370"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8.4. из</w:t>
            </w:r>
            <w:r w:rsidR="00716B1F" w:rsidRPr="00AD1B83">
              <w:rPr>
                <w:i/>
                <w:color w:val="0000FF"/>
                <w:sz w:val="20"/>
                <w:szCs w:val="24"/>
                <w:u w:color="0000FF"/>
              </w:rPr>
              <w:t>менен РП №82 от 12.05.2023 года</w:t>
            </w:r>
          </w:p>
          <w:p w14:paraId="7F8A7720" w14:textId="75A8E232" w:rsidR="00716B1F" w:rsidRPr="00AD1B83" w:rsidRDefault="00716B1F"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8.4. изменен РП №126 от 15.10.2024 года</w:t>
            </w:r>
          </w:p>
          <w:p w14:paraId="19B96CD5" w14:textId="7990D768" w:rsidR="009045E9" w:rsidRPr="00AD1B83" w:rsidRDefault="009045E9"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8.4. изменен РП №126 от 15.10.2024 года</w:t>
            </w:r>
          </w:p>
          <w:p w14:paraId="2DBC383C" w14:textId="06491704" w:rsidR="009045E9" w:rsidRPr="00AD1B83" w:rsidRDefault="006358E4" w:rsidP="009045E9">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8.4. изменен РП №8 от 21</w:t>
            </w:r>
            <w:r w:rsidR="009045E9" w:rsidRPr="00AD1B83">
              <w:rPr>
                <w:i/>
                <w:color w:val="0000FF"/>
                <w:sz w:val="20"/>
                <w:szCs w:val="24"/>
                <w:u w:color="0000FF"/>
              </w:rPr>
              <w:t>.01.2026 года</w:t>
            </w:r>
            <w:r w:rsidR="004F6E6F" w:rsidRPr="00AD1B83">
              <w:rPr>
                <w:i/>
                <w:color w:val="0000FF"/>
                <w:sz w:val="20"/>
                <w:szCs w:val="24"/>
                <w:u w:color="0000FF"/>
              </w:rPr>
              <w:t>, которые распространяют свое действие с 01.01.2026 года</w:t>
            </w:r>
          </w:p>
          <w:p w14:paraId="12AACF31" w14:textId="1D64EC95" w:rsidR="00BB00F8" w:rsidRPr="00AD1B83" w:rsidRDefault="00E17FB3" w:rsidP="00D35491">
            <w:pPr>
              <w:pStyle w:val="a7"/>
              <w:ind w:firstLine="318"/>
              <w:jc w:val="both"/>
              <w:rPr>
                <w:rFonts w:ascii="Times New Roman" w:hAnsi="Times New Roman"/>
              </w:rPr>
            </w:pPr>
            <w:r w:rsidRPr="00AD1B83">
              <w:rPr>
                <w:rFonts w:ascii="Times New Roman" w:hAnsi="Times New Roman"/>
                <w:b/>
              </w:rPr>
              <w:t>8.5.</w:t>
            </w:r>
            <w:r w:rsidRPr="00AD1B83">
              <w:rPr>
                <w:rFonts w:ascii="Times New Roman" w:hAnsi="Times New Roman"/>
              </w:rPr>
              <w:t xml:space="preserve"> </w:t>
            </w:r>
            <w:r w:rsidR="00BB00F8" w:rsidRPr="00AD1B83">
              <w:rPr>
                <w:rFonts w:ascii="Times New Roman" w:hAnsi="Times New Roman"/>
              </w:rPr>
              <w:t>Заключением Договора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w:t>
            </w:r>
            <w:r w:rsidR="00E65097" w:rsidRPr="00AD1B83">
              <w:rPr>
                <w:b/>
                <w:color w:val="000000"/>
                <w:szCs w:val="24"/>
              </w:rPr>
              <w:t xml:space="preserve"> </w:t>
            </w:r>
            <w:r w:rsidR="00E65097" w:rsidRPr="00AD1B83">
              <w:rPr>
                <w:rFonts w:ascii="Times New Roman" w:hAnsi="Times New Roman"/>
              </w:rPr>
              <w:t>деятельностью в рамках специального налогового режима для самозанятых,</w:t>
            </w:r>
            <w:r w:rsidR="00BB00F8" w:rsidRPr="00AD1B83">
              <w:rPr>
                <w:rFonts w:ascii="Times New Roman" w:hAnsi="Times New Roman"/>
              </w:rPr>
              <w:t xml:space="preserve"> а также с деятельностью частного судебного исполнителя.</w:t>
            </w:r>
          </w:p>
          <w:p w14:paraId="3663FC49" w14:textId="6E143637" w:rsidR="00BB00F8" w:rsidRPr="00AD1B83" w:rsidRDefault="00BB00F8" w:rsidP="00D35491">
            <w:pPr>
              <w:pStyle w:val="a7"/>
              <w:ind w:firstLine="318"/>
              <w:jc w:val="both"/>
              <w:rPr>
                <w:rFonts w:ascii="Times New Roman" w:eastAsia="Trebuchet MS" w:hAnsi="Times New Roman"/>
                <w:color w:val="000000"/>
                <w:lang w:bidi="ru-RU"/>
              </w:rPr>
            </w:pPr>
            <w:r w:rsidRPr="00AD1B83">
              <w:rPr>
                <w:rFonts w:ascii="Times New Roman" w:hAnsi="Times New Roman"/>
              </w:rPr>
              <w:t>Подписанием заявления о присоединении Вкладчик подтверждает, что ознакомлен с Уведомлением (размещенн</w:t>
            </w:r>
            <w:r w:rsidR="00DF42D6" w:rsidRPr="00AD1B83">
              <w:rPr>
                <w:rFonts w:ascii="Times New Roman" w:hAnsi="Times New Roman"/>
              </w:rPr>
              <w:t xml:space="preserve">ым на сайте Банка </w:t>
            </w:r>
            <w:hyperlink r:id="rId11" w:history="1">
              <w:r w:rsidR="003334F9" w:rsidRPr="00AD1B83">
                <w:rPr>
                  <w:rStyle w:val="af"/>
                  <w:rFonts w:ascii="Times New Roman" w:hAnsi="Times New Roman"/>
                </w:rPr>
                <w:t>https://hcsbk.kz/</w:t>
              </w:r>
            </w:hyperlink>
            <w:r w:rsidR="003334F9" w:rsidRPr="00AD1B83">
              <w:rPr>
                <w:rStyle w:val="af"/>
                <w:rFonts w:ascii="Times New Roman" w:hAnsi="Times New Roman"/>
              </w:rPr>
              <w:t xml:space="preserve"> </w:t>
            </w:r>
            <w:r w:rsidRPr="00AD1B83">
              <w:rPr>
                <w:rFonts w:ascii="Times New Roman" w:hAnsi="Times New Roman"/>
              </w:rPr>
              <w:t>или по следующей гиперссылке:</w:t>
            </w:r>
            <w:r w:rsidR="003334F9" w:rsidRPr="00AD1B83">
              <w:rPr>
                <w:rFonts w:ascii="Times New Roman" w:hAnsi="Times New Roman"/>
              </w:rPr>
              <w:t xml:space="preserve"> </w:t>
            </w:r>
            <w:hyperlink r:id="rId12" w:history="1">
              <w:r w:rsidR="008E6D4E" w:rsidRPr="00AD1B83">
                <w:rPr>
                  <w:rStyle w:val="af"/>
                  <w:rFonts w:ascii="Times New Roman" w:eastAsiaTheme="majorEastAsia" w:hAnsi="Times New Roman"/>
                  <w:shd w:val="clear" w:color="auto" w:fill="FFFFFF"/>
                </w:rPr>
                <w:t>https://hcsbk.kz/uvedomlenie-depozitora-rus.doc</w:t>
              </w:r>
            </w:hyperlink>
            <w:r w:rsidR="008E6D4E" w:rsidRPr="00AD1B83">
              <w:rPr>
                <w:rFonts w:ascii="Times New Roman" w:hAnsi="Times New Roman"/>
                <w:shd w:val="clear" w:color="auto" w:fill="FFFFFF"/>
              </w:rPr>
              <w:t xml:space="preserve"> </w:t>
            </w:r>
            <w:r w:rsidR="00B331EE" w:rsidRPr="00AD1B83">
              <w:rPr>
                <w:rFonts w:ascii="Times New Roman" w:hAnsi="Times New Roman"/>
              </w:rPr>
              <w:t>о порядке</w:t>
            </w:r>
            <w:r w:rsidRPr="00AD1B83">
              <w:rPr>
                <w:rFonts w:ascii="Times New Roman" w:hAnsi="Times New Roman"/>
              </w:rPr>
              <w:t xml:space="preserve"> выплат гарантийного возмещения, утвержденном АО «Казахстанский фонд гарантирования депозитов».</w:t>
            </w:r>
          </w:p>
          <w:p w14:paraId="6B175170" w14:textId="3320B2AE" w:rsidR="00145B01" w:rsidRPr="00AD1B83" w:rsidRDefault="00145B01" w:rsidP="009045E9">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Пункт </w:t>
            </w:r>
            <w:r w:rsidR="00BB00F8" w:rsidRPr="00AD1B83">
              <w:rPr>
                <w:i/>
                <w:color w:val="0000FF"/>
                <w:sz w:val="20"/>
                <w:szCs w:val="24"/>
                <w:u w:color="0000FF"/>
              </w:rPr>
              <w:t xml:space="preserve">8.5 </w:t>
            </w:r>
            <w:r w:rsidR="009045E9" w:rsidRPr="00AD1B83">
              <w:rPr>
                <w:i/>
                <w:color w:val="0000FF"/>
                <w:sz w:val="20"/>
                <w:szCs w:val="24"/>
                <w:u w:color="0000FF"/>
              </w:rPr>
              <w:t>изменен</w:t>
            </w:r>
            <w:r w:rsidRPr="00AD1B83">
              <w:rPr>
                <w:i/>
                <w:color w:val="0000FF"/>
                <w:sz w:val="20"/>
                <w:szCs w:val="24"/>
                <w:u w:color="0000FF"/>
              </w:rPr>
              <w:t xml:space="preserve"> РП</w:t>
            </w:r>
            <w:r w:rsidR="009045E9" w:rsidRPr="00AD1B83">
              <w:rPr>
                <w:i/>
                <w:color w:val="0000FF"/>
                <w:sz w:val="20"/>
                <w:szCs w:val="24"/>
                <w:u w:color="0000FF"/>
              </w:rPr>
              <w:t xml:space="preserve"> № 87 от 01.06.2021 года</w:t>
            </w:r>
          </w:p>
          <w:p w14:paraId="008E731A" w14:textId="4C1B4696" w:rsidR="00BB00F8" w:rsidRPr="00AD1B83" w:rsidRDefault="00BB00F8" w:rsidP="009045E9">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Пункт 8.5. изменен РП №82 от 12.05.2023 года. </w:t>
            </w:r>
          </w:p>
          <w:p w14:paraId="3650D531" w14:textId="2E4E1827" w:rsidR="00B331EE" w:rsidRPr="00AD1B83" w:rsidRDefault="00B331EE" w:rsidP="009045E9">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Пункт 8.5. изменен РП №126 от </w:t>
            </w:r>
            <w:r w:rsidR="00C559EA" w:rsidRPr="00AD1B83">
              <w:rPr>
                <w:i/>
                <w:color w:val="0000FF"/>
                <w:sz w:val="20"/>
                <w:szCs w:val="24"/>
                <w:u w:color="0000FF"/>
              </w:rPr>
              <w:t>15.10.2024</w:t>
            </w:r>
            <w:r w:rsidRPr="00AD1B83">
              <w:rPr>
                <w:i/>
                <w:color w:val="0000FF"/>
                <w:sz w:val="20"/>
                <w:szCs w:val="24"/>
                <w:u w:color="0000FF"/>
              </w:rPr>
              <w:t xml:space="preserve"> года.</w:t>
            </w:r>
          </w:p>
          <w:p w14:paraId="38CFD1CF" w14:textId="0B29137C" w:rsidR="009045E9" w:rsidRPr="00AD1B83" w:rsidRDefault="006358E4" w:rsidP="009045E9">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8.</w:t>
            </w:r>
            <w:r w:rsidR="004F6E6F" w:rsidRPr="00AD1B83">
              <w:rPr>
                <w:i/>
                <w:color w:val="0000FF"/>
                <w:sz w:val="20"/>
                <w:szCs w:val="24"/>
                <w:u w:color="0000FF"/>
              </w:rPr>
              <w:t>5</w:t>
            </w:r>
            <w:r w:rsidRPr="00AD1B83">
              <w:rPr>
                <w:i/>
                <w:color w:val="0000FF"/>
                <w:sz w:val="20"/>
                <w:szCs w:val="24"/>
                <w:u w:color="0000FF"/>
              </w:rPr>
              <w:t>. изменен РП №8 от 21</w:t>
            </w:r>
            <w:r w:rsidR="009045E9" w:rsidRPr="00AD1B83">
              <w:rPr>
                <w:i/>
                <w:color w:val="0000FF"/>
                <w:sz w:val="20"/>
                <w:szCs w:val="24"/>
                <w:u w:color="0000FF"/>
              </w:rPr>
              <w:t>.01.2026 года</w:t>
            </w:r>
            <w:r w:rsidR="004F6E6F" w:rsidRPr="00AD1B83">
              <w:rPr>
                <w:i/>
                <w:color w:val="0000FF"/>
                <w:sz w:val="20"/>
                <w:szCs w:val="24"/>
                <w:u w:color="0000FF"/>
              </w:rPr>
              <w:t>, которые распространяют свое действие с 01.01.2026 года</w:t>
            </w:r>
            <w:r w:rsidR="00E65097" w:rsidRPr="00AD1B83">
              <w:rPr>
                <w:i/>
                <w:color w:val="0000FF"/>
                <w:sz w:val="20"/>
                <w:szCs w:val="24"/>
                <w:u w:color="0000FF"/>
              </w:rPr>
              <w:t>.</w:t>
            </w:r>
          </w:p>
          <w:p w14:paraId="72AABB32" w14:textId="770D9B8C" w:rsidR="00E65097" w:rsidRPr="00AD1B83" w:rsidRDefault="00E65097" w:rsidP="009045E9">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Пункт 8.5. изменен РП №29 от 26.02.2026 года.</w:t>
            </w:r>
          </w:p>
          <w:p w14:paraId="34D23BFC" w14:textId="77777777"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8.6.</w:t>
            </w:r>
            <w:r w:rsidRPr="00AD1B83">
              <w:rPr>
                <w:color w:val="000000" w:themeColor="text1"/>
                <w:sz w:val="20"/>
                <w:szCs w:val="20"/>
              </w:rPr>
              <w:t xml:space="preserve"> В случае неоплаты </w:t>
            </w:r>
            <w:r w:rsidRPr="00AD1B83">
              <w:rPr>
                <w:color w:val="000000" w:themeColor="text1"/>
                <w:sz w:val="20"/>
              </w:rPr>
              <w:t>Комиссионного сбора</w:t>
            </w:r>
            <w:r w:rsidRPr="00AD1B83">
              <w:rPr>
                <w:color w:val="000000" w:themeColor="text1"/>
                <w:sz w:val="20"/>
                <w:szCs w:val="20"/>
              </w:rPr>
              <w:t xml:space="preserve"> (при его наличии/необходимости) в полном размере в течение 3 (трех) месяцев с даты подписания Договора, Договор считается автоматически и полностью расторгнутым.</w:t>
            </w:r>
          </w:p>
          <w:p w14:paraId="0054069F" w14:textId="77777777"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8.7.</w:t>
            </w:r>
            <w:r w:rsidRPr="00AD1B83">
              <w:rPr>
                <w:color w:val="000000" w:themeColor="text1"/>
                <w:sz w:val="20"/>
                <w:szCs w:val="20"/>
              </w:rPr>
              <w:t xml:space="preserve"> Заключением Договора Вкладчик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28EAD99" w14:textId="77777777"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8.8.</w:t>
            </w:r>
            <w:r w:rsidRPr="00AD1B83">
              <w:rPr>
                <w:color w:val="000000" w:themeColor="text1"/>
                <w:sz w:val="20"/>
                <w:szCs w:val="20"/>
              </w:rPr>
              <w:t xml:space="preserve"> В случае возникновения разногласий в процессе выполнения обязательств по Договору,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w:t>
            </w:r>
          </w:p>
          <w:p w14:paraId="26A68407" w14:textId="77777777"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color w:val="000000" w:themeColor="text1"/>
                <w:sz w:val="20"/>
                <w:szCs w:val="20"/>
              </w:rPr>
              <w:t>В случае смерти (реорганизации) одной из Сторон права и обязанности по Договору не прекращаются и переходят к наследникам (правопреемникам) Сторон.</w:t>
            </w:r>
          </w:p>
          <w:p w14:paraId="5D23C04E" w14:textId="77777777"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snapToGrid w:val="0"/>
                <w:color w:val="000000" w:themeColor="text1"/>
                <w:sz w:val="20"/>
                <w:szCs w:val="20"/>
              </w:rPr>
              <w:lastRenderedPageBreak/>
              <w:t>8.9.</w:t>
            </w:r>
            <w:r w:rsidRPr="00AD1B83">
              <w:rPr>
                <w:snapToGrid w:val="0"/>
                <w:color w:val="000000" w:themeColor="text1"/>
                <w:sz w:val="20"/>
                <w:szCs w:val="20"/>
              </w:rPr>
              <w:t xml:space="preserve"> Вкладчик предоставляет Банку согласие на раскрытие банковской тайны по Договору в случаях и порядке, предусмотренном законодательством и </w:t>
            </w:r>
            <w:r w:rsidRPr="00AD1B83">
              <w:rPr>
                <w:color w:val="000000" w:themeColor="text1"/>
                <w:sz w:val="20"/>
                <w:szCs w:val="20"/>
              </w:rPr>
              <w:t>условиями Договора</w:t>
            </w:r>
            <w:r w:rsidRPr="00AD1B83">
              <w:rPr>
                <w:snapToGrid w:val="0"/>
                <w:color w:val="000000" w:themeColor="text1"/>
                <w:sz w:val="20"/>
                <w:szCs w:val="20"/>
              </w:rPr>
              <w:t>.</w:t>
            </w:r>
          </w:p>
          <w:p w14:paraId="3F956047" w14:textId="4CC767AE"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8.10.</w:t>
            </w:r>
            <w:r w:rsidRPr="00AD1B83">
              <w:rPr>
                <w:color w:val="000000" w:themeColor="text1"/>
                <w:sz w:val="20"/>
                <w:szCs w:val="20"/>
              </w:rPr>
              <w:t xml:space="preserve">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5601D5" w:rsidRPr="00AD1B83">
              <w:rPr>
                <w:snapToGrid w:val="0"/>
                <w:sz w:val="20"/>
                <w:szCs w:val="20"/>
                <w:lang w:eastAsia="en-US"/>
              </w:rPr>
              <w:t>ИС "Портал недвижимости otbasybank.kz"</w:t>
            </w:r>
            <w:r w:rsidRPr="00AD1B83">
              <w:rPr>
                <w:color w:val="000000" w:themeColor="text1"/>
                <w:sz w:val="20"/>
                <w:szCs w:val="20"/>
              </w:rPr>
              <w:t>, путем sms-сообщений, мобильных приложений, по электронной почте, об условиях, требованиях, акциях и т.п., касающихся Договора. Информация, данная Банком посредством таких телефонных звонков/sms-сообщений, электронных писем, признается Вкладчиком предоставленной с его согласия, выраженного подписанием Договора.</w:t>
            </w:r>
          </w:p>
          <w:p w14:paraId="36C2ED36" w14:textId="1D41367D"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Пункт 8.10. изложен в редакции РП от 18.11.2025 г. №154</w:t>
            </w:r>
          </w:p>
          <w:p w14:paraId="17473CEC" w14:textId="7474B44A" w:rsidR="0038191D"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8.11.</w:t>
            </w:r>
            <w:r w:rsidRPr="00AD1B83">
              <w:rPr>
                <w:color w:val="000000" w:themeColor="text1"/>
                <w:sz w:val="20"/>
                <w:szCs w:val="20"/>
              </w:rPr>
              <w:t xml:space="preserve"> Подписанием Договора Вкладчик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5601D5" w:rsidRPr="00AD1B83">
              <w:rPr>
                <w:snapToGrid w:val="0"/>
                <w:sz w:val="20"/>
                <w:szCs w:val="20"/>
                <w:lang w:eastAsia="en-US"/>
              </w:rPr>
              <w:t>ИС "Портал недвижимости otbasybank.kz"</w:t>
            </w:r>
            <w:r w:rsidRPr="00AD1B83">
              <w:rPr>
                <w:color w:val="000000" w:themeColor="text1"/>
                <w:sz w:val="20"/>
                <w:szCs w:val="20"/>
              </w:rPr>
              <w:t xml:space="preserve">об условиях Договора, о поступлении взносов на Счет и состоянии Счета </w:t>
            </w:r>
            <w:r w:rsidR="00AE40BF" w:rsidRPr="00AD1B83">
              <w:rPr>
                <w:color w:val="000000" w:themeColor="text1"/>
                <w:sz w:val="20"/>
                <w:szCs w:val="20"/>
                <w:lang w:val="kk-KZ"/>
              </w:rPr>
              <w:t>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w:t>
            </w:r>
            <w:r w:rsidR="00AE40BF" w:rsidRPr="00AD1B83">
              <w:rPr>
                <w:color w:val="000000" w:themeColor="text1"/>
                <w:sz w:val="20"/>
                <w:szCs w:val="20"/>
              </w:rPr>
              <w:t xml:space="preserve"> </w:t>
            </w:r>
            <w:r w:rsidRPr="00AD1B83">
              <w:rPr>
                <w:color w:val="000000" w:themeColor="text1"/>
                <w:sz w:val="20"/>
                <w:szCs w:val="20"/>
              </w:rPr>
              <w:t>при сообщении</w:t>
            </w:r>
            <w:r w:rsidRPr="00AD1B83">
              <w:rPr>
                <w:color w:val="000000" w:themeColor="text1"/>
              </w:rPr>
              <w:t xml:space="preserve"> </w:t>
            </w:r>
            <w:r w:rsidRPr="00AD1B83">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неверных реквизитов либо предоставление реквизитов третьим лицам для получения ответа от Банка </w:t>
            </w:r>
            <w:r w:rsidR="005601D5" w:rsidRPr="00AD1B83">
              <w:rPr>
                <w:color w:val="000000" w:themeColor="text1"/>
                <w:sz w:val="20"/>
                <w:szCs w:val="20"/>
              </w:rPr>
              <w:t xml:space="preserve">на </w:t>
            </w:r>
            <w:r w:rsidR="005601D5" w:rsidRPr="00AD1B83">
              <w:rPr>
                <w:snapToGrid w:val="0"/>
                <w:sz w:val="20"/>
                <w:szCs w:val="20"/>
                <w:lang w:eastAsia="en-US"/>
              </w:rPr>
              <w:t>ИС "Портал недвижимости otbasybank.kz"</w:t>
            </w:r>
            <w:r w:rsidRPr="00AD1B83">
              <w:rPr>
                <w:color w:val="000000" w:themeColor="text1"/>
                <w:sz w:val="20"/>
                <w:szCs w:val="20"/>
              </w:rPr>
              <w:t>возлагается на Вкладчика;</w:t>
            </w:r>
          </w:p>
          <w:p w14:paraId="09E7B0A5" w14:textId="77777777" w:rsidR="008C2BAA" w:rsidRPr="00AD1B83" w:rsidRDefault="00E17FB3" w:rsidP="00BD4E86">
            <w:pPr>
              <w:widowControl w:val="0"/>
              <w:tabs>
                <w:tab w:val="left" w:pos="743"/>
              </w:tabs>
              <w:autoSpaceDE w:val="0"/>
              <w:autoSpaceDN w:val="0"/>
              <w:adjustRightInd w:val="0"/>
              <w:ind w:firstLine="318"/>
              <w:jc w:val="both"/>
              <w:rPr>
                <w:color w:val="000000" w:themeColor="text1"/>
                <w:sz w:val="20"/>
                <w:szCs w:val="20"/>
              </w:rPr>
            </w:pPr>
            <w:r w:rsidRPr="00AD1B83">
              <w:rPr>
                <w:color w:val="000000" w:themeColor="text1"/>
                <w:sz w:val="20"/>
                <w:szCs w:val="20"/>
              </w:rPr>
              <w:t xml:space="preserve"> </w:t>
            </w:r>
            <w:r w:rsidR="0038191D" w:rsidRPr="00AD1B83">
              <w:rPr>
                <w:i/>
                <w:color w:val="0000FF"/>
                <w:sz w:val="20"/>
                <w:szCs w:val="24"/>
                <w:u w:color="0000FF"/>
              </w:rPr>
              <w:t xml:space="preserve">Пункт 8.11 изложен в редакции РП от </w:t>
            </w:r>
            <w:r w:rsidR="00452D0B" w:rsidRPr="00AD1B83">
              <w:rPr>
                <w:i/>
                <w:color w:val="0000FF"/>
                <w:sz w:val="20"/>
                <w:szCs w:val="24"/>
                <w:u w:color="0000FF"/>
              </w:rPr>
              <w:t>2</w:t>
            </w:r>
            <w:r w:rsidR="0038191D" w:rsidRPr="00AD1B83">
              <w:rPr>
                <w:i/>
                <w:color w:val="0000FF"/>
                <w:sz w:val="20"/>
                <w:szCs w:val="24"/>
                <w:u w:color="0000FF"/>
              </w:rPr>
              <w:t>1.</w:t>
            </w:r>
            <w:r w:rsidR="00452D0B" w:rsidRPr="00AD1B83">
              <w:rPr>
                <w:i/>
                <w:color w:val="0000FF"/>
                <w:sz w:val="20"/>
                <w:szCs w:val="24"/>
                <w:u w:color="0000FF"/>
              </w:rPr>
              <w:t>11</w:t>
            </w:r>
            <w:r w:rsidR="0038191D" w:rsidRPr="00AD1B83">
              <w:rPr>
                <w:i/>
                <w:color w:val="0000FF"/>
                <w:sz w:val="20"/>
                <w:szCs w:val="24"/>
                <w:u w:color="0000FF"/>
              </w:rPr>
              <w:t>.202</w:t>
            </w:r>
            <w:r w:rsidR="00452D0B" w:rsidRPr="00AD1B83">
              <w:rPr>
                <w:i/>
                <w:color w:val="0000FF"/>
                <w:sz w:val="20"/>
                <w:szCs w:val="24"/>
                <w:u w:color="0000FF"/>
              </w:rPr>
              <w:t>2</w:t>
            </w:r>
            <w:r w:rsidR="0038191D" w:rsidRPr="00AD1B83">
              <w:rPr>
                <w:i/>
                <w:color w:val="0000FF"/>
                <w:sz w:val="20"/>
                <w:szCs w:val="24"/>
                <w:u w:color="0000FF"/>
              </w:rPr>
              <w:t xml:space="preserve"> г. № </w:t>
            </w:r>
            <w:r w:rsidR="00452D0B" w:rsidRPr="00AD1B83">
              <w:rPr>
                <w:i/>
                <w:color w:val="0000FF"/>
                <w:sz w:val="20"/>
                <w:szCs w:val="24"/>
                <w:u w:color="0000FF"/>
              </w:rPr>
              <w:t>196</w:t>
            </w:r>
            <w:r w:rsidRPr="00AD1B83">
              <w:rPr>
                <w:color w:val="000000" w:themeColor="text1"/>
                <w:sz w:val="20"/>
                <w:szCs w:val="20"/>
              </w:rPr>
              <w:t xml:space="preserve">  </w:t>
            </w:r>
          </w:p>
          <w:p w14:paraId="609B6BDE" w14:textId="67EE226A" w:rsidR="00E17FB3"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Пункт 8.11. изложен в редакции РП от 18.11.2025 г. №154</w:t>
            </w:r>
            <w:r w:rsidR="00E17FB3" w:rsidRPr="00AD1B83">
              <w:rPr>
                <w:color w:val="000000" w:themeColor="text1"/>
                <w:sz w:val="20"/>
                <w:szCs w:val="20"/>
              </w:rPr>
              <w:t xml:space="preserve">       </w:t>
            </w:r>
          </w:p>
          <w:p w14:paraId="458608F4" w14:textId="11F88800"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8.12.</w:t>
            </w:r>
            <w:r w:rsidRPr="00AD1B83">
              <w:rPr>
                <w:color w:val="000000" w:themeColor="text1"/>
                <w:sz w:val="20"/>
                <w:szCs w:val="20"/>
              </w:rPr>
              <w:t xml:space="preserve"> Подписанием Договора Вкладчик/Представитель в соответствии с Законом Республики Казахстан "О персональных данных и их защите" дает согласие Банку на сбор и обработку персональных данных, перечень которых указан в Приложении №2 к Общим условиям в связи с возникновением, в том числе в будущем, любых правоотношений между Вкладчиком/Представителем и Банком, Банком и третьими лицами, связанными, но не ограничиваясь, с банковским и (или) иным обслуживанием. На основании данного согласия Вкладчика/Представителя, Банк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Вкладчик/Представитель не вправе отзывать настоящее согласие, действие которого является бессрочным.</w:t>
            </w:r>
          </w:p>
          <w:p w14:paraId="5E420F6D" w14:textId="2756A091" w:rsidR="009F65E2" w:rsidRPr="00AD1B83" w:rsidRDefault="00BE4C58"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w:t>
            </w:r>
            <w:r w:rsidR="00E17FB3" w:rsidRPr="00AD1B83">
              <w:rPr>
                <w:b/>
                <w:color w:val="000000" w:themeColor="text1"/>
                <w:sz w:val="20"/>
                <w:szCs w:val="20"/>
              </w:rPr>
              <w:t xml:space="preserve">.13. </w:t>
            </w:r>
            <w:r w:rsidR="00E17FB3" w:rsidRPr="00AD1B83">
              <w:rPr>
                <w:color w:val="000000" w:themeColor="text1"/>
                <w:sz w:val="20"/>
                <w:szCs w:val="20"/>
              </w:rPr>
              <w:t>Общие условия составлены на государственном и русском языках, каждый из котор</w:t>
            </w:r>
            <w:r w:rsidR="00EC1498" w:rsidRPr="00AD1B83">
              <w:rPr>
                <w:color w:val="000000" w:themeColor="text1"/>
                <w:sz w:val="20"/>
                <w:szCs w:val="20"/>
              </w:rPr>
              <w:t>ых имеет одинаковую юридическую</w:t>
            </w:r>
            <w:r w:rsidR="009F65E2" w:rsidRPr="00AD1B83">
              <w:rPr>
                <w:color w:val="000000" w:themeColor="text1"/>
                <w:sz w:val="20"/>
                <w:szCs w:val="20"/>
              </w:rPr>
              <w:t xml:space="preserve"> силу. В случае наличия противоречий между текстами Договора на государственном и русском языках, Стороны руководствуются текстом Договора на русском языке.</w:t>
            </w:r>
          </w:p>
          <w:p w14:paraId="2A355859" w14:textId="54182131" w:rsidR="005430F3" w:rsidRPr="00AD1B83" w:rsidRDefault="005430F3" w:rsidP="00D35491">
            <w:pPr>
              <w:tabs>
                <w:tab w:val="left" w:pos="884"/>
              </w:tabs>
              <w:autoSpaceDE w:val="0"/>
              <w:autoSpaceDN w:val="0"/>
              <w:adjustRightInd w:val="0"/>
              <w:ind w:left="34" w:firstLine="284"/>
              <w:jc w:val="both"/>
              <w:rPr>
                <w:color w:val="000000" w:themeColor="text1"/>
                <w:sz w:val="20"/>
                <w:szCs w:val="20"/>
              </w:rPr>
            </w:pPr>
            <w:r w:rsidRPr="00AD1B83">
              <w:rPr>
                <w:b/>
                <w:color w:val="000000" w:themeColor="text1"/>
                <w:sz w:val="20"/>
                <w:szCs w:val="20"/>
              </w:rPr>
              <w:t>8.14.</w:t>
            </w:r>
            <w:r w:rsidRPr="00AD1B83">
              <w:rPr>
                <w:color w:val="000000" w:themeColor="text1"/>
                <w:sz w:val="20"/>
                <w:szCs w:val="20"/>
              </w:rPr>
              <w:t xml:space="preserve"> 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8.10 настоящих Общих условий.</w:t>
            </w:r>
          </w:p>
          <w:p w14:paraId="3CBE3FCD" w14:textId="5D28CD08" w:rsidR="005430F3" w:rsidRPr="00AD1B83" w:rsidRDefault="005430F3"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Пункт 8.14 дополнен РП от 23.10.2024 г. №127 </w:t>
            </w:r>
          </w:p>
          <w:p w14:paraId="720E7A1C" w14:textId="77777777" w:rsidR="002219F3" w:rsidRPr="00AD1B83" w:rsidRDefault="002219F3" w:rsidP="002219F3">
            <w:pPr>
              <w:tabs>
                <w:tab w:val="left" w:pos="318"/>
              </w:tabs>
              <w:ind w:left="34" w:right="-57"/>
              <w:jc w:val="both"/>
              <w:rPr>
                <w:b/>
                <w:sz w:val="20"/>
                <w:szCs w:val="20"/>
              </w:rPr>
            </w:pPr>
            <w:r w:rsidRPr="00AD1B83">
              <w:rPr>
                <w:color w:val="000000" w:themeColor="text1"/>
                <w:sz w:val="20"/>
                <w:szCs w:val="20"/>
              </w:rPr>
              <w:t xml:space="preserve">     </w:t>
            </w:r>
            <w:r w:rsidRPr="00AD1B83">
              <w:rPr>
                <w:b/>
                <w:color w:val="000000" w:themeColor="text1"/>
                <w:sz w:val="20"/>
                <w:szCs w:val="20"/>
              </w:rPr>
              <w:t>8.15.</w:t>
            </w:r>
            <w:r w:rsidRPr="00AD1B83">
              <w:rPr>
                <w:color w:val="000000" w:themeColor="text1"/>
                <w:sz w:val="20"/>
                <w:szCs w:val="20"/>
              </w:rPr>
              <w:t xml:space="preserve"> </w:t>
            </w:r>
            <w:r w:rsidRPr="00AD1B83">
              <w:rPr>
                <w:sz w:val="20"/>
                <w:szCs w:val="20"/>
              </w:rPr>
              <w:t>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w:t>
            </w:r>
            <w:r w:rsidRPr="00AD1B83">
              <w:rPr>
                <w:color w:val="000000" w:themeColor="text1"/>
                <w:sz w:val="20"/>
                <w:szCs w:val="20"/>
              </w:rPr>
              <w:t>оговора</w:t>
            </w:r>
            <w:r w:rsidRPr="00AD1B83">
              <w:rPr>
                <w:sz w:val="20"/>
                <w:szCs w:val="20"/>
              </w:rPr>
              <w:t>.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Pr="00AD1B83">
              <w:rPr>
                <w:b/>
                <w:sz w:val="20"/>
                <w:szCs w:val="20"/>
              </w:rPr>
              <w:t xml:space="preserve"> </w:t>
            </w:r>
          </w:p>
          <w:p w14:paraId="41F1A534" w14:textId="7A57D14B" w:rsidR="00EC1498" w:rsidRPr="00AD1B83" w:rsidRDefault="002219F3"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Пункт 8.15 дополнен РП от 08.05.2025 г. №58 </w:t>
            </w:r>
          </w:p>
          <w:p w14:paraId="4935E7FF" w14:textId="77777777" w:rsidR="00EC1498" w:rsidRPr="00AD1B83" w:rsidRDefault="00EC1498" w:rsidP="00D35491">
            <w:pPr>
              <w:ind w:left="-57" w:right="-57" w:firstLine="232"/>
              <w:jc w:val="both"/>
              <w:rPr>
                <w:color w:val="000000" w:themeColor="text1"/>
                <w:sz w:val="20"/>
                <w:szCs w:val="20"/>
              </w:rPr>
            </w:pPr>
          </w:p>
          <w:p w14:paraId="0C26F3EF" w14:textId="77777777" w:rsidR="001C554C" w:rsidRPr="00AD1B83" w:rsidRDefault="001C554C" w:rsidP="00D35491">
            <w:pPr>
              <w:autoSpaceDE w:val="0"/>
              <w:autoSpaceDN w:val="0"/>
              <w:adjustRightInd w:val="0"/>
              <w:ind w:firstLine="318"/>
              <w:jc w:val="center"/>
              <w:rPr>
                <w:b/>
                <w:bCs/>
                <w:color w:val="000000" w:themeColor="text1"/>
                <w:sz w:val="20"/>
                <w:szCs w:val="20"/>
              </w:rPr>
            </w:pPr>
            <w:r w:rsidRPr="00AD1B83">
              <w:rPr>
                <w:b/>
                <w:bCs/>
                <w:color w:val="000000" w:themeColor="text1"/>
                <w:sz w:val="20"/>
                <w:szCs w:val="20"/>
              </w:rPr>
              <w:t>Глава 9. Система дистанционного Электронного банковского обслуживания</w:t>
            </w:r>
          </w:p>
          <w:p w14:paraId="75240309" w14:textId="4D00E4C5" w:rsidR="00875C55" w:rsidRPr="00AD1B83" w:rsidRDefault="00875C55"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Глава 9 из</w:t>
            </w:r>
            <w:r w:rsidR="004D42B0" w:rsidRPr="00AD1B83">
              <w:rPr>
                <w:i/>
                <w:color w:val="0000FF"/>
                <w:sz w:val="20"/>
                <w:szCs w:val="24"/>
                <w:u w:color="0000FF"/>
              </w:rPr>
              <w:t>ложена в редакции</w:t>
            </w:r>
            <w:r w:rsidRPr="00AD1B83">
              <w:rPr>
                <w:i/>
                <w:color w:val="0000FF"/>
                <w:sz w:val="20"/>
                <w:szCs w:val="24"/>
                <w:u w:color="0000FF"/>
              </w:rPr>
              <w:t xml:space="preserve"> РП от 24.01.2019 г. № 6</w:t>
            </w:r>
          </w:p>
          <w:p w14:paraId="1AA65CD5" w14:textId="43778536" w:rsidR="0038191D" w:rsidRPr="00AD1B83" w:rsidRDefault="0038191D"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Глава 9 изложена в редакции РП от 2</w:t>
            </w:r>
            <w:r w:rsidR="00452D0B" w:rsidRPr="00AD1B83">
              <w:rPr>
                <w:i/>
                <w:color w:val="0000FF"/>
                <w:sz w:val="20"/>
                <w:szCs w:val="24"/>
                <w:u w:color="0000FF"/>
              </w:rPr>
              <w:t>1.1</w:t>
            </w:r>
            <w:r w:rsidRPr="00AD1B83">
              <w:rPr>
                <w:i/>
                <w:color w:val="0000FF"/>
                <w:sz w:val="20"/>
                <w:szCs w:val="24"/>
                <w:u w:color="0000FF"/>
              </w:rPr>
              <w:t>1.20</w:t>
            </w:r>
            <w:r w:rsidR="00452D0B" w:rsidRPr="00AD1B83">
              <w:rPr>
                <w:i/>
                <w:color w:val="0000FF"/>
                <w:sz w:val="20"/>
                <w:szCs w:val="24"/>
                <w:u w:color="0000FF"/>
              </w:rPr>
              <w:t>22</w:t>
            </w:r>
            <w:r w:rsidRPr="00AD1B83">
              <w:rPr>
                <w:i/>
                <w:color w:val="0000FF"/>
                <w:sz w:val="20"/>
                <w:szCs w:val="24"/>
                <w:u w:color="0000FF"/>
              </w:rPr>
              <w:t xml:space="preserve"> г. №</w:t>
            </w:r>
            <w:r w:rsidR="00452D0B" w:rsidRPr="00AD1B83">
              <w:rPr>
                <w:i/>
                <w:color w:val="0000FF"/>
                <w:sz w:val="20"/>
                <w:szCs w:val="24"/>
                <w:u w:color="0000FF"/>
              </w:rPr>
              <w:t>196</w:t>
            </w:r>
          </w:p>
          <w:p w14:paraId="4D68C9A7" w14:textId="77777777" w:rsidR="001C554C" w:rsidRPr="00AD1B83" w:rsidRDefault="001C554C" w:rsidP="00D35491">
            <w:pPr>
              <w:ind w:right="-57" w:firstLine="318"/>
              <w:jc w:val="center"/>
              <w:rPr>
                <w:b/>
                <w:color w:val="000000" w:themeColor="text1"/>
                <w:sz w:val="20"/>
                <w:szCs w:val="20"/>
                <w:lang w:eastAsia="en-US"/>
              </w:rPr>
            </w:pPr>
          </w:p>
          <w:p w14:paraId="68FE33EB" w14:textId="1A45E70E" w:rsidR="008047BA" w:rsidRPr="00AD1B83" w:rsidRDefault="001C554C" w:rsidP="00D35491">
            <w:pPr>
              <w:ind w:right="-57" w:firstLine="318"/>
              <w:jc w:val="both"/>
              <w:rPr>
                <w:sz w:val="20"/>
                <w:szCs w:val="20"/>
                <w:lang w:eastAsia="en-US"/>
              </w:rPr>
            </w:pPr>
            <w:r w:rsidRPr="00AD1B83">
              <w:rPr>
                <w:b/>
                <w:sz w:val="20"/>
                <w:szCs w:val="20"/>
                <w:lang w:eastAsia="en-US"/>
              </w:rPr>
              <w:t>9.1.</w:t>
            </w:r>
            <w:r w:rsidRPr="00AD1B83">
              <w:rPr>
                <w:sz w:val="20"/>
                <w:szCs w:val="20"/>
                <w:lang w:eastAsia="en-US"/>
              </w:rPr>
              <w:t xml:space="preserve"> </w:t>
            </w:r>
            <w:r w:rsidR="008047BA" w:rsidRPr="00AD1B83">
              <w:rPr>
                <w:sz w:val="20"/>
                <w:szCs w:val="20"/>
                <w:lang w:eastAsia="en-US"/>
              </w:rPr>
              <w:t xml:space="preserve">Настоящая глава является договором присоединения к электронным банковским услугам в АО "Отбасы банк" (далее – договор) и устанавливает права, обязанности, ответственность Сторон и иные правоотношения между Банком и Клиентом, определяет условия и порядок оказания Банком Клиенту электронных банковских услуг посредством </w:t>
            </w:r>
            <w:r w:rsidR="005601D5" w:rsidRPr="00AD1B83">
              <w:rPr>
                <w:snapToGrid w:val="0"/>
                <w:sz w:val="20"/>
                <w:szCs w:val="20"/>
                <w:lang w:eastAsia="en-US"/>
              </w:rPr>
              <w:t>ИС "Портал недвижимости otbasybank.kz"</w:t>
            </w:r>
            <w:r w:rsidR="008047BA" w:rsidRPr="00AD1B83">
              <w:rPr>
                <w:sz w:val="20"/>
                <w:szCs w:val="20"/>
                <w:lang w:eastAsia="en-US"/>
              </w:rPr>
              <w:t xml:space="preserve">, совершения Клиентом операций посредством </w:t>
            </w:r>
            <w:r w:rsidR="00D5459F" w:rsidRPr="00AD1B83">
              <w:rPr>
                <w:snapToGrid w:val="0"/>
                <w:sz w:val="20"/>
                <w:szCs w:val="20"/>
                <w:lang w:eastAsia="en-US"/>
              </w:rPr>
              <w:t>ИС "Портал недвижимости otbasybank.kz"</w:t>
            </w:r>
            <w:r w:rsidR="008047BA" w:rsidRPr="00AD1B83">
              <w:rPr>
                <w:sz w:val="20"/>
                <w:szCs w:val="20"/>
                <w:lang w:eastAsia="en-US"/>
              </w:rPr>
              <w:t xml:space="preserve"> и предоставления дополнительных услуг, связанных с </w:t>
            </w:r>
            <w:r w:rsidR="005601D5" w:rsidRPr="00AD1B83">
              <w:rPr>
                <w:snapToGrid w:val="0"/>
                <w:sz w:val="20"/>
                <w:szCs w:val="20"/>
                <w:lang w:eastAsia="en-US"/>
              </w:rPr>
              <w:t>ИС "Портал недвижимости otbasybank.kz"</w:t>
            </w:r>
            <w:r w:rsidR="008047BA" w:rsidRPr="00AD1B83">
              <w:rPr>
                <w:sz w:val="20"/>
                <w:szCs w:val="20"/>
                <w:lang w:eastAsia="en-US"/>
              </w:rPr>
              <w:t>при подключении Клиента к данной системе.</w:t>
            </w:r>
          </w:p>
          <w:p w14:paraId="3099EBBD" w14:textId="52CCE428" w:rsidR="001C554C" w:rsidRPr="00AD1B83" w:rsidRDefault="008047BA" w:rsidP="00D35491">
            <w:pPr>
              <w:widowControl w:val="0"/>
              <w:ind w:right="20" w:firstLine="318"/>
              <w:jc w:val="both"/>
              <w:rPr>
                <w:sz w:val="20"/>
                <w:szCs w:val="20"/>
                <w:lang w:eastAsia="en-US"/>
              </w:rPr>
            </w:pPr>
            <w:r w:rsidRPr="00AD1B83">
              <w:rPr>
                <w:sz w:val="20"/>
                <w:szCs w:val="20"/>
                <w:lang w:eastAsia="en-US"/>
              </w:rPr>
              <w:t>Неотъемлемой частью Договора являются Правила предоставления электронных банковских услуг в АО "Отбасы банк" (далее - Правила), утвержденные решением Правления Банка и размещенные на интернет-ресурсе Банка («www.</w:t>
            </w:r>
            <w:r w:rsidR="006343CC" w:rsidRPr="00AD1B83">
              <w:rPr>
                <w:sz w:val="20"/>
                <w:szCs w:val="20"/>
                <w:lang w:eastAsia="en-US"/>
              </w:rPr>
              <w:t>otbasybank</w:t>
            </w:r>
            <w:r w:rsidRPr="00AD1B83">
              <w:rPr>
                <w:sz w:val="20"/>
                <w:szCs w:val="20"/>
                <w:lang w:eastAsia="en-US"/>
              </w:rPr>
              <w:t>.kz»).</w:t>
            </w:r>
          </w:p>
          <w:p w14:paraId="35AB3C1D" w14:textId="586AE07A"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Первый абзац пункта 9.1. изложен в редакции РП от 18.11.2025 г. №154</w:t>
            </w:r>
          </w:p>
          <w:p w14:paraId="2A985C0F" w14:textId="77777777" w:rsidR="002605D0" w:rsidRPr="00AD1B83" w:rsidRDefault="002605D0" w:rsidP="00D35491">
            <w:pPr>
              <w:widowControl w:val="0"/>
              <w:ind w:right="20" w:firstLine="318"/>
              <w:jc w:val="both"/>
              <w:rPr>
                <w:rFonts w:eastAsia="Trebuchet MS"/>
                <w:sz w:val="20"/>
                <w:szCs w:val="20"/>
                <w:lang w:eastAsia="en-US"/>
              </w:rPr>
            </w:pPr>
          </w:p>
          <w:p w14:paraId="1BF577A5" w14:textId="77777777" w:rsidR="001C554C" w:rsidRPr="00AD1B83" w:rsidRDefault="001C554C" w:rsidP="00D35491">
            <w:pPr>
              <w:autoSpaceDE w:val="0"/>
              <w:autoSpaceDN w:val="0"/>
              <w:adjustRightInd w:val="0"/>
              <w:ind w:firstLine="318"/>
              <w:jc w:val="center"/>
              <w:rPr>
                <w:b/>
                <w:bCs/>
                <w:color w:val="000000" w:themeColor="text1"/>
                <w:sz w:val="20"/>
                <w:szCs w:val="20"/>
              </w:rPr>
            </w:pPr>
            <w:r w:rsidRPr="00AD1B83">
              <w:rPr>
                <w:b/>
                <w:bCs/>
                <w:color w:val="000000" w:themeColor="text1"/>
                <w:sz w:val="20"/>
                <w:szCs w:val="20"/>
              </w:rPr>
              <w:t xml:space="preserve">9.2. Термины и определения </w:t>
            </w:r>
          </w:p>
          <w:p w14:paraId="76F32F65" w14:textId="77777777" w:rsidR="008047BA" w:rsidRPr="00AD1B83" w:rsidRDefault="008047BA" w:rsidP="00D35491">
            <w:pPr>
              <w:autoSpaceDE w:val="0"/>
              <w:autoSpaceDN w:val="0"/>
              <w:adjustRightInd w:val="0"/>
              <w:ind w:firstLine="318"/>
              <w:jc w:val="center"/>
              <w:rPr>
                <w:b/>
                <w:bCs/>
                <w:color w:val="000000" w:themeColor="text1"/>
                <w:sz w:val="20"/>
                <w:szCs w:val="20"/>
              </w:rPr>
            </w:pPr>
          </w:p>
          <w:p w14:paraId="28DE024D" w14:textId="64F4A8DE" w:rsidR="001C554C" w:rsidRPr="00AD1B83" w:rsidRDefault="008047BA" w:rsidP="00D35491">
            <w:pPr>
              <w:tabs>
                <w:tab w:val="left" w:pos="743"/>
              </w:tabs>
              <w:autoSpaceDE w:val="0"/>
              <w:autoSpaceDN w:val="0"/>
              <w:adjustRightInd w:val="0"/>
              <w:ind w:firstLine="318"/>
              <w:jc w:val="both"/>
              <w:rPr>
                <w:bCs/>
                <w:color w:val="000000" w:themeColor="text1"/>
                <w:sz w:val="20"/>
                <w:szCs w:val="20"/>
              </w:rPr>
            </w:pPr>
            <w:r w:rsidRPr="00AD1B83">
              <w:rPr>
                <w:b/>
                <w:bCs/>
                <w:color w:val="000000" w:themeColor="text1"/>
                <w:sz w:val="20"/>
                <w:szCs w:val="20"/>
              </w:rPr>
              <w:t>9.2.1.</w:t>
            </w:r>
            <w:r w:rsidRPr="00AD1B83">
              <w:rPr>
                <w:bCs/>
                <w:color w:val="000000" w:themeColor="text1"/>
                <w:sz w:val="20"/>
                <w:szCs w:val="20"/>
              </w:rPr>
              <w:t xml:space="preserve"> Термины и определения, используемые для целей настоящей главы, означают следующее:</w:t>
            </w:r>
          </w:p>
          <w:p w14:paraId="06540736" w14:textId="16A676BB"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 xml:space="preserve">альтернативный код счета - уникальный код счета, необходимый при регистрации Клиента </w:t>
            </w:r>
            <w:r w:rsidR="00671BF8" w:rsidRPr="00AD1B83">
              <w:rPr>
                <w:rFonts w:eastAsia="Trebuchet MS"/>
                <w:sz w:val="20"/>
                <w:szCs w:val="20"/>
                <w:lang w:eastAsia="en-US"/>
              </w:rPr>
              <w:t xml:space="preserve">на </w:t>
            </w:r>
            <w:r w:rsidR="005601D5" w:rsidRPr="00AD1B83">
              <w:rPr>
                <w:snapToGrid w:val="0"/>
                <w:sz w:val="20"/>
                <w:szCs w:val="20"/>
                <w:lang w:eastAsia="en-US"/>
              </w:rPr>
              <w:t>ИС "Портал недвижимости otbasybank.kz"</w:t>
            </w:r>
            <w:r w:rsidRPr="00AD1B83">
              <w:rPr>
                <w:rFonts w:eastAsia="Trebuchet MS"/>
                <w:sz w:val="20"/>
                <w:szCs w:val="20"/>
                <w:lang w:eastAsia="en-US"/>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17328EFA" w14:textId="1418DB8B"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lastRenderedPageBreak/>
              <w:t>Подпункт 1) пункта 9.2.1. изложен в редакции РП от 18.11.2025 г. №154</w:t>
            </w:r>
          </w:p>
          <w:p w14:paraId="60A5465B"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F89038D"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065A00AF"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45D8DF7D"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2C0294CE" w14:textId="1959A328"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val="kk-KZ" w:eastAsia="en-US"/>
              </w:rPr>
              <w:t>и</w:t>
            </w:r>
            <w:r w:rsidRPr="00AD1B83">
              <w:rPr>
                <w:rFonts w:eastAsia="Trebuchet MS"/>
                <w:sz w:val="20"/>
                <w:szCs w:val="20"/>
                <w:lang w:eastAsia="en-US"/>
              </w:rPr>
              <w:t>нтернет-ресурс "www.</w:t>
            </w:r>
            <w:r w:rsidR="006343CC" w:rsidRPr="00AD1B83">
              <w:rPr>
                <w:rFonts w:eastAsia="Trebuchet MS"/>
                <w:sz w:val="20"/>
                <w:szCs w:val="20"/>
                <w:lang w:eastAsia="en-US"/>
              </w:rPr>
              <w:t>otbasybank</w:t>
            </w:r>
            <w:r w:rsidRPr="00AD1B83">
              <w:rPr>
                <w:rFonts w:eastAsia="Trebuchet MS"/>
                <w:sz w:val="20"/>
                <w:szCs w:val="20"/>
                <w:lang w:eastAsia="en-US"/>
              </w:rPr>
              <w:t>.kz" - официальный информационный ресурс Банка в сети интернет;</w:t>
            </w:r>
          </w:p>
          <w:p w14:paraId="7A1366DE"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555E5027" w14:textId="3DD4F5CE"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 xml:space="preserve">кодовое слово –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5601D5" w:rsidRPr="00AD1B83">
              <w:rPr>
                <w:snapToGrid w:val="0"/>
                <w:sz w:val="20"/>
                <w:szCs w:val="20"/>
                <w:lang w:eastAsia="en-US"/>
              </w:rPr>
              <w:t>ИС "Портал недвижимости otbasybank.kz"</w:t>
            </w:r>
            <w:r w:rsidRPr="00AD1B83">
              <w:rPr>
                <w:rFonts w:eastAsia="Trebuchet MS"/>
                <w:sz w:val="20"/>
                <w:szCs w:val="20"/>
                <w:lang w:eastAsia="en-US" w:bidi="ru-RU"/>
              </w:rPr>
              <w:t xml:space="preserve"> и (или) входящего аудио звонка</w:t>
            </w:r>
            <w:r w:rsidRPr="00AD1B83">
              <w:rPr>
                <w:rFonts w:eastAsia="Trebuchet MS"/>
                <w:sz w:val="20"/>
                <w:szCs w:val="20"/>
                <w:lang w:eastAsia="en-US"/>
              </w:rPr>
              <w:t>;</w:t>
            </w:r>
          </w:p>
          <w:p w14:paraId="76AB7F7B" w14:textId="756937D6"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Подпункт 8) пункта 9.2.1. изложен в редакции РП от 18.11.2025 г. №154</w:t>
            </w:r>
          </w:p>
          <w:p w14:paraId="1E35CB9A"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0D087D9" w14:textId="08904676"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 xml:space="preserve">логин – номер телефона Клиента, используемый в качестве имени учетной записи Клиента при входе в личный кабинет </w:t>
            </w:r>
            <w:r w:rsidR="005601D5" w:rsidRPr="00AD1B83">
              <w:rPr>
                <w:snapToGrid w:val="0"/>
                <w:sz w:val="20"/>
                <w:szCs w:val="20"/>
                <w:lang w:eastAsia="en-US"/>
              </w:rPr>
              <w:t>ИС "Портал недвижимости otbasybank.kz"</w:t>
            </w:r>
            <w:r w:rsidRPr="00AD1B83">
              <w:rPr>
                <w:rFonts w:eastAsia="Trebuchet MS"/>
                <w:sz w:val="20"/>
                <w:szCs w:val="20"/>
                <w:lang w:eastAsia="en-US"/>
              </w:rPr>
              <w:t>;</w:t>
            </w:r>
          </w:p>
          <w:p w14:paraId="608FF7D0" w14:textId="12C69D0A"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Подпункт 10) пункта 9.2.1. изложен в редакции РП от 18.11.2025 г. №154</w:t>
            </w:r>
          </w:p>
          <w:p w14:paraId="2AF84C73"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1299AF99"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 xml:space="preserve">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w:t>
            </w:r>
            <w:r w:rsidRPr="00AD1B83">
              <w:rPr>
                <w:rFonts w:eastAsia="Trebuchet MS"/>
                <w:sz w:val="20"/>
                <w:szCs w:val="20"/>
                <w:lang w:val="en-US" w:eastAsia="en-US"/>
              </w:rPr>
              <w:t>SMS</w:t>
            </w:r>
            <w:r w:rsidRPr="00AD1B83">
              <w:rPr>
                <w:rFonts w:eastAsia="Trebuchet MS"/>
                <w:sz w:val="20"/>
                <w:szCs w:val="20"/>
                <w:lang w:eastAsia="en-US"/>
              </w:rPr>
              <w:t>-</w:t>
            </w:r>
            <w:r w:rsidRPr="00AD1B83">
              <w:rPr>
                <w:rFonts w:eastAsia="Trebuchet MS"/>
                <w:sz w:val="20"/>
                <w:szCs w:val="20"/>
                <w:lang w:eastAsia="en-US" w:bidi="ru-RU"/>
              </w:rPr>
              <w:t>сообщения на мобильный телефон Клиента через оператора мобильной связи</w:t>
            </w:r>
            <w:r w:rsidRPr="00AD1B83">
              <w:rPr>
                <w:rFonts w:eastAsia="Trebuchet MS"/>
                <w:sz w:val="20"/>
                <w:szCs w:val="20"/>
                <w:lang w:eastAsia="en-US"/>
              </w:rPr>
              <w:t>;</w:t>
            </w:r>
          </w:p>
          <w:p w14:paraId="2CF22F90"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62177CE1"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p w14:paraId="3A1EAE36"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60E2BBA" w14:textId="250AA0B5"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10968" w:rsidRPr="00AD1B83">
              <w:rPr>
                <w:rFonts w:eastAsia="Trebuchet MS"/>
                <w:sz w:val="20"/>
                <w:szCs w:val="20"/>
                <w:lang w:eastAsia="en-US"/>
              </w:rPr>
              <w:t>,</w:t>
            </w:r>
            <w:r w:rsidR="00510968" w:rsidRPr="00AD1B83">
              <w:rPr>
                <w:rFonts w:ascii="Calibri" w:eastAsia="Calibri" w:hAnsi="Calibri"/>
                <w:b/>
                <w:color w:val="000000"/>
                <w:sz w:val="22"/>
                <w:szCs w:val="24"/>
                <w:lang w:eastAsia="en-US" w:bidi="ru-RU"/>
              </w:rPr>
              <w:t xml:space="preserve"> </w:t>
            </w:r>
            <w:r w:rsidR="00510968" w:rsidRPr="00AD1B83">
              <w:rPr>
                <w:rFonts w:eastAsia="Trebuchet MS"/>
                <w:sz w:val="20"/>
                <w:szCs w:val="20"/>
                <w:lang w:eastAsia="en-US" w:bidi="ru-RU"/>
              </w:rPr>
              <w:t>а также программно-технические средства, автоматизирующие процесс противодействия несанкционированным платежам и (или) переводам денег;</w:t>
            </w:r>
          </w:p>
          <w:p w14:paraId="3707EBEF" w14:textId="3CFE6237" w:rsidR="00154C39" w:rsidRPr="00AD1B83" w:rsidRDefault="00154C39"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подпункт 16) </w:t>
            </w:r>
            <w:r w:rsidR="008C2BAA" w:rsidRPr="00AD1B83">
              <w:rPr>
                <w:i/>
                <w:color w:val="0000FF"/>
                <w:sz w:val="20"/>
                <w:szCs w:val="24"/>
                <w:u w:color="0000FF"/>
              </w:rPr>
              <w:t>пункта 9.2.1. изложен в редакции</w:t>
            </w:r>
            <w:r w:rsidRPr="00AD1B83">
              <w:rPr>
                <w:i/>
                <w:color w:val="0000FF"/>
                <w:sz w:val="20"/>
                <w:szCs w:val="24"/>
                <w:u w:color="0000FF"/>
              </w:rPr>
              <w:t xml:space="preserve"> РП от 12.12.2023 г. №187</w:t>
            </w:r>
          </w:p>
          <w:p w14:paraId="28B05DCE"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 xml:space="preserve">предварительная банковская квалификация (предквалификация) - предварительная </w:t>
            </w:r>
            <w:r w:rsidRPr="00AD1B83">
              <w:rPr>
                <w:rFonts w:eastAsia="Trebuchet MS"/>
                <w:bCs/>
                <w:sz w:val="20"/>
                <w:szCs w:val="20"/>
                <w:lang w:eastAsia="en-US"/>
              </w:rPr>
              <w:t>оценка</w:t>
            </w:r>
            <w:r w:rsidRPr="00AD1B83">
              <w:rPr>
                <w:rFonts w:eastAsia="Trebuchet MS"/>
                <w:sz w:val="20"/>
                <w:szCs w:val="20"/>
                <w:lang w:eastAsia="en-US"/>
              </w:rPr>
              <w:t xml:space="preserve"> платежеспособности Клиента на основании заявки на предквалификацию;</w:t>
            </w:r>
          </w:p>
          <w:p w14:paraId="110B7C82" w14:textId="4FFB7834" w:rsidR="008047BA" w:rsidRPr="00AD1B83" w:rsidRDefault="005601D5" w:rsidP="00D35491">
            <w:pPr>
              <w:widowControl w:val="0"/>
              <w:numPr>
                <w:ilvl w:val="0"/>
                <w:numId w:val="24"/>
              </w:numPr>
              <w:tabs>
                <w:tab w:val="left" w:pos="743"/>
              </w:tabs>
              <w:ind w:left="0" w:firstLine="318"/>
              <w:jc w:val="both"/>
              <w:rPr>
                <w:rFonts w:eastAsia="Trebuchet MS"/>
                <w:sz w:val="20"/>
                <w:szCs w:val="20"/>
                <w:lang w:eastAsia="en-US"/>
              </w:rPr>
            </w:pPr>
            <w:r w:rsidRPr="00AD1B83">
              <w:rPr>
                <w:snapToGrid w:val="0"/>
                <w:sz w:val="20"/>
                <w:szCs w:val="20"/>
                <w:lang w:eastAsia="en-US"/>
              </w:rPr>
              <w:t xml:space="preserve">ИС "Портал недвижимости otbasybank.kz" </w:t>
            </w:r>
            <w:r w:rsidR="008047BA" w:rsidRPr="00AD1B83">
              <w:rPr>
                <w:rFonts w:eastAsia="Trebuchet MS"/>
                <w:sz w:val="20"/>
                <w:szCs w:val="20"/>
                <w:lang w:eastAsia="en-US"/>
              </w:rPr>
              <w:t>–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6343CC" w:rsidRPr="00AD1B83">
              <w:rPr>
                <w:rFonts w:eastAsia="Trebuchet MS"/>
                <w:sz w:val="20"/>
                <w:szCs w:val="20"/>
                <w:lang w:eastAsia="en-US"/>
              </w:rPr>
              <w:t>www.otbasybank</w:t>
            </w:r>
            <w:r w:rsidR="008047BA" w:rsidRPr="00AD1B83">
              <w:rPr>
                <w:rFonts w:eastAsia="Trebuchet MS"/>
                <w:sz w:val="20"/>
                <w:szCs w:val="20"/>
                <w:lang w:eastAsia="en-US"/>
              </w:rPr>
              <w:t>.kz») и в мобильном приложении "</w:t>
            </w:r>
            <w:r w:rsidR="008047BA" w:rsidRPr="00AD1B83">
              <w:rPr>
                <w:rFonts w:eastAsia="Trebuchet MS"/>
                <w:sz w:val="20"/>
                <w:szCs w:val="20"/>
                <w:lang w:eastAsia="en-US" w:bidi="ru-RU"/>
              </w:rPr>
              <w:t>Otbasy bank</w:t>
            </w:r>
            <w:r w:rsidR="008047BA" w:rsidRPr="00AD1B83">
              <w:rPr>
                <w:rFonts w:eastAsia="Trebuchet MS"/>
                <w:sz w:val="20"/>
                <w:szCs w:val="20"/>
                <w:lang w:eastAsia="en-US"/>
              </w:rPr>
              <w:t>";</w:t>
            </w:r>
          </w:p>
          <w:p w14:paraId="68835069" w14:textId="40902F19" w:rsidR="008C2BAA" w:rsidRPr="00AD1B83" w:rsidRDefault="008C2BAA" w:rsidP="008C2BAA">
            <w:pPr>
              <w:pStyle w:val="af0"/>
              <w:tabs>
                <w:tab w:val="left" w:pos="601"/>
              </w:tabs>
              <w:autoSpaceDE w:val="0"/>
              <w:autoSpaceDN w:val="0"/>
              <w:adjustRightInd w:val="0"/>
              <w:ind w:left="317"/>
              <w:jc w:val="both"/>
              <w:rPr>
                <w:color w:val="0000FF"/>
                <w:sz w:val="20"/>
                <w:szCs w:val="20"/>
              </w:rPr>
            </w:pPr>
            <w:r w:rsidRPr="00AD1B83">
              <w:rPr>
                <w:i/>
                <w:color w:val="0000FF"/>
                <w:sz w:val="20"/>
                <w:szCs w:val="24"/>
              </w:rPr>
              <w:t>Подпункт 18) пункта 9.2.1. изложен в редакции РП от 18.11.2025 г. №154</w:t>
            </w:r>
          </w:p>
          <w:p w14:paraId="00B44472"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специальный вклад</w:t>
            </w:r>
            <w:r w:rsidRPr="00AD1B83">
              <w:rPr>
                <w:rFonts w:eastAsia="Trebuchet MS"/>
                <w:sz w:val="20"/>
                <w:szCs w:val="20"/>
                <w:lang w:val="kk-KZ" w:eastAsia="en-US"/>
              </w:rPr>
              <w:t xml:space="preserve"> </w:t>
            </w:r>
            <w:r w:rsidRPr="00AD1B83">
              <w:rPr>
                <w:rFonts w:eastAsia="Trebuchet MS"/>
                <w:sz w:val="20"/>
                <w:szCs w:val="20"/>
                <w:lang w:eastAsia="en-US"/>
              </w:rPr>
              <w:t>(далее- спецвклад) – вклад в Банке</w:t>
            </w:r>
            <w:r w:rsidRPr="00AD1B83">
              <w:rPr>
                <w:rFonts w:eastAsia="Trebuchet MS"/>
                <w:sz w:val="20"/>
                <w:szCs w:val="20"/>
                <w:lang w:val="kk-KZ" w:eastAsia="en-US"/>
              </w:rPr>
              <w:t>,</w:t>
            </w:r>
            <w:r w:rsidRPr="00AD1B83">
              <w:rPr>
                <w:rFonts w:eastAsia="Trebuchet MS"/>
                <w:sz w:val="20"/>
                <w:szCs w:val="20"/>
                <w:lang w:eastAsia="en-US"/>
              </w:rPr>
              <w:t xml:space="preserve"> на котором жилищные строительные сбережения Клиента накапливаются за счет использования жилищных выплат;</w:t>
            </w:r>
          </w:p>
          <w:p w14:paraId="1EB28C41"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AD1B83">
              <w:rPr>
                <w:rFonts w:eastAsia="Trebuchet MS"/>
                <w:sz w:val="20"/>
                <w:szCs w:val="20"/>
                <w:lang w:val="kk-KZ" w:eastAsia="en-US"/>
              </w:rPr>
              <w:t>и (или) переводов</w:t>
            </w:r>
            <w:r w:rsidRPr="00AD1B83">
              <w:rPr>
                <w:rFonts w:eastAsia="Trebuchet MS"/>
                <w:sz w:val="20"/>
                <w:szCs w:val="20"/>
                <w:lang w:eastAsia="en-US"/>
              </w:rPr>
              <w:t xml:space="preserve"> на установленные законодательством Республики Казахстан цели;</w:t>
            </w:r>
          </w:p>
          <w:p w14:paraId="42BB4DFD"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 xml:space="preserve">специальный счет </w:t>
            </w:r>
            <w:r w:rsidRPr="00AD1B83">
              <w:rPr>
                <w:rFonts w:eastAsia="Trebuchet MS"/>
                <w:sz w:val="20"/>
                <w:szCs w:val="20"/>
                <w:lang w:val="kk-KZ" w:eastAsia="en-US"/>
              </w:rPr>
              <w:t xml:space="preserve">для единовременных пенсионных выплат </w:t>
            </w:r>
            <w:r w:rsidRPr="00AD1B83">
              <w:rPr>
                <w:rFonts w:eastAsia="Trebuchet MS"/>
                <w:sz w:val="20"/>
                <w:szCs w:val="20"/>
                <w:lang w:eastAsia="en-US"/>
              </w:rPr>
              <w:t>–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26ABC6FB"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тарифы Банка (тарифы) – утвержденные уполномоченным органом Банка размеры платежей и (или) переводов, а также комиссии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8CAF3C4" w14:textId="004889BF" w:rsidR="00890FEE" w:rsidRPr="00AD1B83" w:rsidRDefault="00890FEE" w:rsidP="00D35491">
            <w:pPr>
              <w:widowControl w:val="0"/>
              <w:numPr>
                <w:ilvl w:val="0"/>
                <w:numId w:val="24"/>
              </w:numPr>
              <w:tabs>
                <w:tab w:val="left" w:pos="743"/>
              </w:tabs>
              <w:ind w:left="-108" w:firstLine="426"/>
              <w:jc w:val="both"/>
              <w:rPr>
                <w:rFonts w:eastAsia="Trebuchet MS"/>
                <w:sz w:val="20"/>
                <w:szCs w:val="20"/>
                <w:lang w:eastAsia="en-US"/>
              </w:rPr>
            </w:pPr>
            <w:r w:rsidRPr="00AD1B83">
              <w:rPr>
                <w:rFonts w:eastAsia="Trebuchet MS"/>
                <w:sz w:val="20"/>
                <w:szCs w:val="20"/>
                <w:lang w:eastAsia="en-US"/>
              </w:rPr>
              <w:lastRenderedPageBreak/>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671BF8" w:rsidRPr="00AD1B83">
              <w:rPr>
                <w:rFonts w:eastAsia="Trebuchet MS"/>
                <w:sz w:val="20"/>
                <w:szCs w:val="20"/>
                <w:lang w:eastAsia="en-US"/>
              </w:rPr>
              <w:t xml:space="preserve">на </w:t>
            </w:r>
            <w:r w:rsidR="005601D5" w:rsidRPr="00AD1B83">
              <w:rPr>
                <w:snapToGrid w:val="0"/>
                <w:sz w:val="20"/>
                <w:szCs w:val="20"/>
                <w:lang w:eastAsia="en-US"/>
              </w:rPr>
              <w:t>ИС "Портал недвижимости otbasybank.kz"</w:t>
            </w:r>
            <w:r w:rsidR="00C61DFC" w:rsidRPr="00AD1B83">
              <w:rPr>
                <w:rFonts w:eastAsia="Trebuchet MS"/>
                <w:sz w:val="20"/>
                <w:szCs w:val="20"/>
                <w:lang w:eastAsia="en-US"/>
              </w:rPr>
              <w:t xml:space="preserve">, либо посредством видео сервиса Банка. </w:t>
            </w:r>
            <w:r w:rsidRPr="00AD1B83">
              <w:rPr>
                <w:rFonts w:eastAsia="Trebuchet MS"/>
                <w:sz w:val="20"/>
                <w:szCs w:val="20"/>
                <w:lang w:eastAsia="en-US"/>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C61DFC" w:rsidRPr="00AD1B83">
              <w:rPr>
                <w:rFonts w:eastAsia="Trebuchet MS"/>
                <w:sz w:val="20"/>
                <w:szCs w:val="20"/>
                <w:lang w:eastAsia="en-US"/>
              </w:rPr>
              <w:t>, либо посредством видео сервиса Банка</w:t>
            </w:r>
            <w:r w:rsidR="008047BA" w:rsidRPr="00AD1B83">
              <w:rPr>
                <w:rFonts w:eastAsia="Trebuchet MS"/>
                <w:sz w:val="20"/>
                <w:szCs w:val="20"/>
                <w:lang w:eastAsia="en-US"/>
              </w:rPr>
              <w:t>;</w:t>
            </w:r>
          </w:p>
          <w:p w14:paraId="26FD41BC" w14:textId="48A48D55" w:rsidR="008047BA" w:rsidRPr="00AD1B83" w:rsidRDefault="00890FEE"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 xml:space="preserve">подпункт 23) изменен согласно РП </w:t>
            </w:r>
            <w:r w:rsidR="00054057" w:rsidRPr="00AD1B83">
              <w:rPr>
                <w:i/>
                <w:color w:val="0000FF"/>
                <w:sz w:val="20"/>
                <w:szCs w:val="24"/>
                <w:u w:color="0000FF"/>
              </w:rPr>
              <w:t>от 26.09.2023 г.</w:t>
            </w:r>
            <w:r w:rsidRPr="00AD1B83">
              <w:rPr>
                <w:i/>
                <w:color w:val="0000FF"/>
                <w:sz w:val="20"/>
                <w:szCs w:val="24"/>
                <w:u w:color="0000FF"/>
              </w:rPr>
              <w:t xml:space="preserve"> №</w:t>
            </w:r>
            <w:r w:rsidR="00054057" w:rsidRPr="00AD1B83">
              <w:rPr>
                <w:i/>
                <w:color w:val="0000FF"/>
                <w:sz w:val="20"/>
                <w:szCs w:val="24"/>
                <w:u w:color="0000FF"/>
              </w:rPr>
              <w:t>152</w:t>
            </w:r>
            <w:r w:rsidRPr="00AD1B83">
              <w:rPr>
                <w:i/>
                <w:color w:val="0000FF"/>
                <w:sz w:val="20"/>
                <w:szCs w:val="24"/>
                <w:u w:color="0000FF"/>
              </w:rPr>
              <w:t xml:space="preserve"> </w:t>
            </w:r>
            <w:r w:rsidR="008047BA" w:rsidRPr="00AD1B83">
              <w:rPr>
                <w:i/>
                <w:color w:val="0000FF"/>
                <w:sz w:val="20"/>
                <w:szCs w:val="24"/>
                <w:u w:color="0000FF"/>
              </w:rPr>
              <w:t xml:space="preserve"> </w:t>
            </w:r>
          </w:p>
          <w:p w14:paraId="7B6C475D" w14:textId="7E7AFCEF" w:rsidR="00C61DFC" w:rsidRPr="00AD1B83" w:rsidRDefault="00C61DFC" w:rsidP="00BD4E86">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подпункт</w:t>
            </w:r>
            <w:r w:rsidR="00B017D5" w:rsidRPr="00AD1B83">
              <w:rPr>
                <w:i/>
                <w:color w:val="0000FF"/>
                <w:sz w:val="20"/>
                <w:szCs w:val="24"/>
                <w:u w:color="0000FF"/>
              </w:rPr>
              <w:t xml:space="preserve"> 23) изменен согласно РП от 23.10.2024 г. №127</w:t>
            </w:r>
          </w:p>
          <w:p w14:paraId="4F4666B1" w14:textId="6FAF2777" w:rsidR="008C2BAA" w:rsidRPr="00AD1B83" w:rsidRDefault="008C2BAA" w:rsidP="008C2BAA">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подпункт 23) изменен согласно РП от 18.11.2025 г. №154</w:t>
            </w:r>
          </w:p>
          <w:p w14:paraId="5CCF85C3"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204B7A16"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0A975538" w14:textId="77777777"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0811CAA1" w14:textId="1F04143E" w:rsidR="008047BA" w:rsidRPr="00AD1B83"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2CE1AD4B" w14:textId="77777777" w:rsidR="00EA0E38" w:rsidRPr="00AD1B83" w:rsidRDefault="00C70D79" w:rsidP="00D35491">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Антифрод-центр -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A47C98" w:rsidRPr="00AD1B83">
              <w:rPr>
                <w:rFonts w:eastAsia="Trebuchet MS"/>
                <w:sz w:val="20"/>
                <w:szCs w:val="20"/>
                <w:lang w:eastAsia="en-US"/>
              </w:rPr>
              <w:t>ичества в круглосуточном режиме;</w:t>
            </w:r>
            <w:r w:rsidR="00A47C98" w:rsidRPr="00AD1B83">
              <w:rPr>
                <w:i/>
                <w:color w:val="0070C0"/>
                <w:sz w:val="20"/>
                <w:szCs w:val="24"/>
              </w:rPr>
              <w:t xml:space="preserve"> </w:t>
            </w:r>
          </w:p>
          <w:p w14:paraId="143B0771" w14:textId="68C1EA04" w:rsidR="00C70D79" w:rsidRPr="00AD1B83" w:rsidRDefault="00A47C98" w:rsidP="00EA0E38">
            <w:pPr>
              <w:widowControl w:val="0"/>
              <w:tabs>
                <w:tab w:val="left" w:pos="743"/>
                <w:tab w:val="left" w:pos="1134"/>
              </w:tabs>
              <w:ind w:left="318"/>
              <w:jc w:val="both"/>
              <w:rPr>
                <w:i/>
                <w:color w:val="0000FF"/>
                <w:sz w:val="20"/>
                <w:szCs w:val="24"/>
                <w:u w:color="0000FF"/>
              </w:rPr>
            </w:pPr>
            <w:r w:rsidRPr="00AD1B83">
              <w:rPr>
                <w:i/>
                <w:color w:val="0000FF"/>
                <w:sz w:val="20"/>
                <w:szCs w:val="24"/>
                <w:u w:color="0000FF"/>
              </w:rPr>
              <w:t>пункт 9.2.1</w:t>
            </w:r>
            <w:r w:rsidRPr="00AD1B83">
              <w:rPr>
                <w:i/>
                <w:color w:val="0070C0"/>
                <w:sz w:val="20"/>
                <w:szCs w:val="24"/>
              </w:rPr>
              <w:t xml:space="preserve"> </w:t>
            </w:r>
            <w:r w:rsidRPr="00AD1B83">
              <w:rPr>
                <w:i/>
                <w:color w:val="0000FF"/>
                <w:sz w:val="20"/>
                <w:szCs w:val="24"/>
                <w:u w:color="0000FF"/>
              </w:rPr>
              <w:t>дополнен подпунктом 28) согласно РП от 11.03.2025 г. № 29</w:t>
            </w:r>
          </w:p>
          <w:p w14:paraId="723B7823" w14:textId="77777777" w:rsidR="00EA0E38" w:rsidRPr="00AD1B83" w:rsidRDefault="00A47C98" w:rsidP="00A47C98">
            <w:pPr>
              <w:widowControl w:val="0"/>
              <w:numPr>
                <w:ilvl w:val="0"/>
                <w:numId w:val="24"/>
              </w:numPr>
              <w:tabs>
                <w:tab w:val="left" w:pos="743"/>
                <w:tab w:val="left" w:pos="1134"/>
              </w:tabs>
              <w:ind w:left="0" w:firstLine="318"/>
              <w:jc w:val="both"/>
              <w:rPr>
                <w:rFonts w:eastAsia="Trebuchet MS"/>
                <w:sz w:val="20"/>
                <w:szCs w:val="20"/>
                <w:lang w:eastAsia="en-US"/>
              </w:rPr>
            </w:pPr>
            <w:r w:rsidRPr="00AD1B83">
              <w:rPr>
                <w:rFonts w:eastAsia="Trebuchet MS"/>
                <w:sz w:val="20"/>
                <w:szCs w:val="20"/>
                <w:lang w:eastAsia="en-US"/>
              </w:rPr>
              <w:t>ИС "Е-өтініш" -  информационная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r w:rsidRPr="00AD1B83">
              <w:rPr>
                <w:i/>
                <w:color w:val="0070C0"/>
                <w:sz w:val="20"/>
                <w:szCs w:val="24"/>
              </w:rPr>
              <w:t xml:space="preserve"> </w:t>
            </w:r>
          </w:p>
          <w:p w14:paraId="140C0918" w14:textId="6E7CCB00" w:rsidR="00A47C98" w:rsidRPr="00AD1B83" w:rsidRDefault="00A47C98" w:rsidP="00EA0E38">
            <w:pPr>
              <w:widowControl w:val="0"/>
              <w:tabs>
                <w:tab w:val="left" w:pos="743"/>
                <w:tab w:val="left" w:pos="1134"/>
              </w:tabs>
              <w:ind w:left="318"/>
              <w:jc w:val="both"/>
              <w:rPr>
                <w:i/>
                <w:color w:val="0000FF"/>
                <w:sz w:val="20"/>
                <w:szCs w:val="24"/>
                <w:u w:color="0000FF"/>
              </w:rPr>
            </w:pPr>
            <w:r w:rsidRPr="00AD1B83">
              <w:rPr>
                <w:i/>
                <w:color w:val="0000FF"/>
                <w:sz w:val="20"/>
                <w:szCs w:val="24"/>
                <w:u w:color="0000FF"/>
              </w:rPr>
              <w:t>пункт 9.2.1 дополнен подпунктом 29) согласно РП №95 от 2</w:t>
            </w:r>
            <w:r w:rsidR="00EA0E38" w:rsidRPr="00AD1B83">
              <w:rPr>
                <w:i/>
                <w:color w:val="0000FF"/>
                <w:sz w:val="20"/>
                <w:szCs w:val="24"/>
                <w:u w:color="0000FF"/>
              </w:rPr>
              <w:t>3</w:t>
            </w:r>
            <w:r w:rsidRPr="00AD1B83">
              <w:rPr>
                <w:i/>
                <w:color w:val="0000FF"/>
                <w:sz w:val="20"/>
                <w:szCs w:val="24"/>
                <w:u w:color="0000FF"/>
              </w:rPr>
              <w:t>.0</w:t>
            </w:r>
            <w:r w:rsidR="00EA0E38" w:rsidRPr="00AD1B83">
              <w:rPr>
                <w:i/>
                <w:color w:val="0000FF"/>
                <w:sz w:val="20"/>
                <w:szCs w:val="24"/>
                <w:u w:color="0000FF"/>
              </w:rPr>
              <w:t>7</w:t>
            </w:r>
            <w:r w:rsidRPr="00AD1B83">
              <w:rPr>
                <w:i/>
                <w:color w:val="0000FF"/>
                <w:sz w:val="20"/>
                <w:szCs w:val="24"/>
                <w:u w:color="0000FF"/>
              </w:rPr>
              <w:t>.2025 г.</w:t>
            </w:r>
          </w:p>
          <w:p w14:paraId="290E82B2" w14:textId="76550CF3" w:rsidR="00C70D79" w:rsidRPr="00AD1B83" w:rsidRDefault="00C70D79" w:rsidP="00C70D79">
            <w:pPr>
              <w:widowControl w:val="0"/>
              <w:tabs>
                <w:tab w:val="left" w:pos="743"/>
              </w:tabs>
              <w:autoSpaceDE w:val="0"/>
              <w:autoSpaceDN w:val="0"/>
              <w:adjustRightInd w:val="0"/>
              <w:ind w:left="317"/>
              <w:jc w:val="both"/>
              <w:rPr>
                <w:i/>
                <w:color w:val="0070C0"/>
                <w:sz w:val="20"/>
                <w:szCs w:val="24"/>
              </w:rPr>
            </w:pPr>
          </w:p>
          <w:p w14:paraId="66CC435E" w14:textId="2D973D15" w:rsidR="001C554C" w:rsidRPr="00AD1B83" w:rsidRDefault="008047BA" w:rsidP="00D35491">
            <w:pPr>
              <w:widowControl w:val="0"/>
              <w:tabs>
                <w:tab w:val="left" w:pos="743"/>
                <w:tab w:val="left" w:pos="993"/>
              </w:tabs>
              <w:ind w:firstLine="318"/>
              <w:jc w:val="both"/>
              <w:rPr>
                <w:rFonts w:eastAsia="Trebuchet MS"/>
                <w:sz w:val="20"/>
                <w:szCs w:val="20"/>
                <w:lang w:eastAsia="en-US"/>
              </w:rPr>
            </w:pPr>
            <w:r w:rsidRPr="00AD1B83">
              <w:rPr>
                <w:rFonts w:eastAsia="Trebuchet MS"/>
                <w:b/>
                <w:sz w:val="20"/>
                <w:szCs w:val="20"/>
                <w:lang w:eastAsia="en-US"/>
              </w:rPr>
              <w:t>9.2.2.</w:t>
            </w:r>
            <w:r w:rsidRPr="00AD1B83">
              <w:rPr>
                <w:rFonts w:eastAsia="Trebuchet MS"/>
                <w:sz w:val="20"/>
                <w:szCs w:val="20"/>
                <w:lang w:eastAsia="en-US"/>
              </w:rPr>
              <w:t xml:space="preserve"> 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w:t>
            </w:r>
          </w:p>
          <w:p w14:paraId="7F78A4E4" w14:textId="77777777" w:rsidR="001C554C" w:rsidRPr="00AD1B83" w:rsidRDefault="001C554C" w:rsidP="00D35491">
            <w:pPr>
              <w:widowControl w:val="0"/>
              <w:tabs>
                <w:tab w:val="left" w:pos="709"/>
              </w:tabs>
              <w:ind w:firstLine="318"/>
              <w:jc w:val="center"/>
              <w:rPr>
                <w:rFonts w:eastAsiaTheme="majorEastAsia"/>
                <w:b/>
                <w:snapToGrid w:val="0"/>
                <w:sz w:val="20"/>
                <w:szCs w:val="20"/>
                <w:lang w:val="kk-KZ"/>
              </w:rPr>
            </w:pPr>
          </w:p>
          <w:p w14:paraId="45414D35" w14:textId="77777777" w:rsidR="001C554C" w:rsidRPr="00AD1B83" w:rsidRDefault="001C554C" w:rsidP="00D35491">
            <w:pPr>
              <w:widowControl w:val="0"/>
              <w:tabs>
                <w:tab w:val="left" w:pos="709"/>
              </w:tabs>
              <w:ind w:firstLine="318"/>
              <w:jc w:val="center"/>
              <w:rPr>
                <w:rFonts w:eastAsia="Trebuchet MS"/>
                <w:b/>
                <w:sz w:val="20"/>
                <w:szCs w:val="20"/>
                <w:lang w:eastAsia="en-US"/>
              </w:rPr>
            </w:pPr>
            <w:r w:rsidRPr="00AD1B83">
              <w:rPr>
                <w:rFonts w:eastAsiaTheme="majorEastAsia"/>
                <w:b/>
                <w:snapToGrid w:val="0"/>
                <w:sz w:val="20"/>
                <w:szCs w:val="20"/>
                <w:lang w:val="kk-KZ"/>
              </w:rPr>
              <w:t xml:space="preserve">9.3. </w:t>
            </w:r>
            <w:r w:rsidRPr="00AD1B83">
              <w:rPr>
                <w:rFonts w:eastAsia="Trebuchet MS"/>
                <w:b/>
                <w:sz w:val="20"/>
                <w:szCs w:val="20"/>
                <w:lang w:eastAsia="en-US"/>
              </w:rPr>
              <w:t>Основные положения</w:t>
            </w:r>
          </w:p>
          <w:p w14:paraId="525AAE53" w14:textId="77777777" w:rsidR="001C554C" w:rsidRPr="00AD1B83" w:rsidRDefault="001C554C" w:rsidP="00D35491">
            <w:pPr>
              <w:widowControl w:val="0"/>
              <w:tabs>
                <w:tab w:val="left" w:pos="709"/>
              </w:tabs>
              <w:ind w:firstLine="318"/>
              <w:jc w:val="center"/>
              <w:rPr>
                <w:rFonts w:eastAsia="Trebuchet MS"/>
                <w:b/>
                <w:sz w:val="20"/>
                <w:szCs w:val="20"/>
                <w:lang w:eastAsia="en-US"/>
              </w:rPr>
            </w:pPr>
          </w:p>
          <w:p w14:paraId="0328B023" w14:textId="59794455"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9.3.1</w:t>
            </w:r>
            <w:r w:rsidRPr="00AD1B83">
              <w:rPr>
                <w:rFonts w:eastAsia="Trebuchet MS"/>
                <w:color w:val="000000"/>
                <w:sz w:val="20"/>
                <w:szCs w:val="20"/>
                <w:lang w:eastAsia="en-US" w:bidi="ru-RU"/>
              </w:rPr>
              <w:t xml:space="preserve">. Электронные банковские услуги, предоставляемые Банком Клиенту </w:t>
            </w:r>
            <w:r w:rsidR="001405D9" w:rsidRPr="00AD1B83">
              <w:rPr>
                <w:rFonts w:eastAsia="Trebuchet MS"/>
                <w:color w:val="000000"/>
                <w:sz w:val="20"/>
                <w:szCs w:val="20"/>
                <w:lang w:eastAsia="en-US" w:bidi="ru-RU"/>
              </w:rPr>
              <w:t xml:space="preserve">на </w:t>
            </w:r>
            <w:r w:rsidR="005601D5" w:rsidRPr="00AD1B83">
              <w:rPr>
                <w:snapToGrid w:val="0"/>
                <w:sz w:val="20"/>
                <w:szCs w:val="20"/>
                <w:lang w:eastAsia="en-US"/>
              </w:rPr>
              <w:t>ИС "Портал недвижимости otbasybank.kz"</w:t>
            </w:r>
            <w:r w:rsidR="005601D5" w:rsidRPr="00AD1B83">
              <w:rPr>
                <w:rFonts w:eastAsia="Trebuchet MS"/>
                <w:color w:val="000000"/>
                <w:sz w:val="20"/>
                <w:szCs w:val="20"/>
                <w:lang w:eastAsia="en-US" w:bidi="ru-RU"/>
              </w:rPr>
              <w:t xml:space="preserve"> </w:t>
            </w:r>
            <w:r w:rsidRPr="00AD1B83">
              <w:rPr>
                <w:rFonts w:eastAsia="Trebuchet MS"/>
                <w:color w:val="000000"/>
                <w:sz w:val="20"/>
                <w:szCs w:val="20"/>
                <w:lang w:eastAsia="en-US" w:bidi="ru-RU"/>
              </w:rPr>
              <w:t>(в том числе в мобильном приложении "Otbasy Bank") и/или посредством видео-сервиса, включают в себя:</w:t>
            </w:r>
          </w:p>
          <w:p w14:paraId="216ABDA5" w14:textId="1E0FDF38" w:rsidR="008C2BAA" w:rsidRPr="00AD1B83" w:rsidRDefault="008C2BAA" w:rsidP="008C2BAA">
            <w:pPr>
              <w:widowControl w:val="0"/>
              <w:tabs>
                <w:tab w:val="left" w:pos="743"/>
              </w:tabs>
              <w:autoSpaceDE w:val="0"/>
              <w:autoSpaceDN w:val="0"/>
              <w:adjustRightInd w:val="0"/>
              <w:ind w:firstLine="318"/>
              <w:jc w:val="both"/>
              <w:rPr>
                <w:i/>
                <w:color w:val="0000FF"/>
                <w:sz w:val="20"/>
                <w:szCs w:val="24"/>
                <w:u w:color="0000FF"/>
              </w:rPr>
            </w:pPr>
            <w:r w:rsidRPr="00AD1B83">
              <w:rPr>
                <w:i/>
                <w:color w:val="0000FF"/>
                <w:sz w:val="20"/>
                <w:szCs w:val="24"/>
                <w:u w:color="0000FF"/>
              </w:rPr>
              <w:t>Первый абзац пункта 9.3.1. изменен согласно РП от 18.11.2025 г. №154</w:t>
            </w:r>
          </w:p>
          <w:p w14:paraId="762E14B7" w14:textId="77777777" w:rsidR="0004172F" w:rsidRPr="00AD1B83"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AD1B83">
              <w:rPr>
                <w:rFonts w:eastAsia="Trebuchet MS"/>
                <w:color w:val="000000"/>
                <w:sz w:val="20"/>
                <w:szCs w:val="20"/>
                <w:lang w:eastAsia="en-US" w:bidi="ru-RU"/>
              </w:rPr>
              <w:t>информацию о наличии и номерах счетов Клиента, открытых в Банке;</w:t>
            </w:r>
          </w:p>
          <w:p w14:paraId="15B5AAA9" w14:textId="77777777" w:rsidR="0004172F" w:rsidRPr="00AD1B83"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AD1B83">
              <w:rPr>
                <w:rFonts w:eastAsia="Trebuchet MS"/>
                <w:color w:val="000000"/>
                <w:sz w:val="20"/>
                <w:szCs w:val="20"/>
                <w:lang w:eastAsia="en-US" w:bidi="ru-RU"/>
              </w:rPr>
              <w:t>отображение информации об остатках на счетах Клиента;</w:t>
            </w:r>
          </w:p>
          <w:p w14:paraId="3A852D53" w14:textId="77777777" w:rsidR="0004172F" w:rsidRPr="00AD1B83"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AD1B83">
              <w:rPr>
                <w:rFonts w:eastAsia="Trebuchet MS"/>
                <w:color w:val="000000"/>
                <w:sz w:val="20"/>
                <w:szCs w:val="20"/>
                <w:lang w:eastAsia="en-US" w:bidi="ru-RU"/>
              </w:rPr>
              <w:t>отображение информации по займу, по вкладу;</w:t>
            </w:r>
          </w:p>
          <w:p w14:paraId="4F97063D" w14:textId="77777777" w:rsidR="0004172F" w:rsidRPr="00AD1B83"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AD1B83">
              <w:rPr>
                <w:rFonts w:eastAsia="Trebuchet MS"/>
                <w:color w:val="000000"/>
                <w:sz w:val="20"/>
                <w:szCs w:val="20"/>
                <w:lang w:eastAsia="en-US" w:bidi="ru-RU"/>
              </w:rPr>
              <w:t>открытие сберегательных счетов (заключение договоров о жилищных строительных сбережениях);</w:t>
            </w:r>
          </w:p>
          <w:p w14:paraId="0DBAAD5F" w14:textId="77777777" w:rsidR="0004172F" w:rsidRPr="00AD1B83"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AD1B83">
              <w:rPr>
                <w:rFonts w:eastAsia="Trebuchet MS"/>
                <w:color w:val="000000"/>
                <w:sz w:val="20"/>
                <w:szCs w:val="20"/>
                <w:lang w:eastAsia="en-US" w:bidi="ru-RU"/>
              </w:rPr>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4229003E" w14:textId="1E4D7ADA" w:rsidR="0004172F" w:rsidRPr="00AD1B83"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AD1B83">
              <w:rPr>
                <w:rFonts w:eastAsia="Trebuchet MS"/>
                <w:color w:val="000000"/>
                <w:sz w:val="20"/>
                <w:szCs w:val="20"/>
                <w:lang w:eastAsia="en-US" w:bidi="ru-RU"/>
              </w:rPr>
              <w:t>осуществление операций по безвозмездной уступке;</w:t>
            </w:r>
          </w:p>
          <w:p w14:paraId="1D6EB0C0" w14:textId="3EE3D89B" w:rsidR="00812403" w:rsidRPr="00AD1B83" w:rsidRDefault="00812403" w:rsidP="00D35491">
            <w:pPr>
              <w:pStyle w:val="af0"/>
              <w:widowControl w:val="0"/>
              <w:tabs>
                <w:tab w:val="left" w:pos="601"/>
              </w:tabs>
              <w:ind w:left="318"/>
              <w:jc w:val="both"/>
              <w:rPr>
                <w:i/>
                <w:color w:val="0000FF"/>
                <w:sz w:val="20"/>
                <w:szCs w:val="24"/>
                <w:u w:color="0000FF"/>
              </w:rPr>
            </w:pPr>
            <w:r w:rsidRPr="00AD1B83">
              <w:rPr>
                <w:i/>
                <w:color w:val="0000FF"/>
                <w:sz w:val="20"/>
                <w:szCs w:val="24"/>
                <w:u w:color="0000FF"/>
              </w:rPr>
              <w:t>подпун</w:t>
            </w:r>
            <w:r w:rsidR="00054057" w:rsidRPr="00AD1B83">
              <w:rPr>
                <w:i/>
                <w:color w:val="0000FF"/>
                <w:sz w:val="20"/>
                <w:szCs w:val="24"/>
                <w:u w:color="0000FF"/>
              </w:rPr>
              <w:t xml:space="preserve">кт 6) изменен согласно РП </w:t>
            </w:r>
            <w:r w:rsidR="00630DDD" w:rsidRPr="00AD1B83">
              <w:rPr>
                <w:i/>
                <w:color w:val="0000FF"/>
                <w:sz w:val="20"/>
                <w:szCs w:val="24"/>
                <w:u w:color="0000FF"/>
              </w:rPr>
              <w:t>№152</w:t>
            </w:r>
            <w:r w:rsidR="00630DDD" w:rsidRPr="00AD1B83">
              <w:rPr>
                <w:i/>
                <w:color w:val="0000FF"/>
                <w:sz w:val="20"/>
                <w:szCs w:val="24"/>
                <w:u w:color="0000FF"/>
                <w:lang w:val="kk-KZ"/>
              </w:rPr>
              <w:t xml:space="preserve"> </w:t>
            </w:r>
            <w:r w:rsidR="00054057" w:rsidRPr="00AD1B83">
              <w:rPr>
                <w:i/>
                <w:color w:val="0000FF"/>
                <w:sz w:val="20"/>
                <w:szCs w:val="24"/>
                <w:u w:color="0000FF"/>
              </w:rPr>
              <w:t>от 26.09.2023 г.</w:t>
            </w:r>
            <w:r w:rsidRPr="00AD1B83">
              <w:rPr>
                <w:i/>
                <w:color w:val="0000FF"/>
                <w:sz w:val="20"/>
                <w:szCs w:val="24"/>
                <w:u w:color="0000FF"/>
              </w:rPr>
              <w:t xml:space="preserve"> </w:t>
            </w:r>
          </w:p>
          <w:p w14:paraId="3574AB63" w14:textId="77777777" w:rsidR="0004172F" w:rsidRPr="00AD1B83"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AD1B83">
              <w:rPr>
                <w:rFonts w:eastAsia="Trebuchet MS"/>
                <w:color w:val="000000"/>
                <w:sz w:val="20"/>
                <w:szCs w:val="20"/>
                <w:lang w:eastAsia="en-US" w:bidi="ru-RU"/>
              </w:rPr>
              <w:t>открытие и закрытие текущего счета (для вкладчиков Банка);</w:t>
            </w:r>
          </w:p>
          <w:p w14:paraId="2CCEC978" w14:textId="77777777" w:rsidR="0004172F" w:rsidRPr="00AD1B83"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AD1B83">
              <w:rPr>
                <w:rFonts w:eastAsia="Trebuchet MS"/>
                <w:color w:val="000000"/>
                <w:sz w:val="20"/>
                <w:szCs w:val="20"/>
                <w:lang w:eastAsia="en-US" w:bidi="ru-RU"/>
              </w:rPr>
              <w:t>открытие специального текущего счета для единовременных пенсионных выплат;</w:t>
            </w:r>
          </w:p>
          <w:p w14:paraId="0303529B" w14:textId="77777777" w:rsidR="0004172F" w:rsidRPr="00AD1B83"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AD1B83">
              <w:rPr>
                <w:rFonts w:eastAsia="Trebuchet MS"/>
                <w:color w:val="000000"/>
                <w:sz w:val="20"/>
                <w:szCs w:val="20"/>
                <w:lang w:eastAsia="en-US" w:bidi="ru-RU"/>
              </w:rPr>
              <w:t>предоставление выписок, справок по займу (в том числе об остатке задолженности по займу), о состоянии счета (-ов) Клиента;</w:t>
            </w:r>
          </w:p>
          <w:p w14:paraId="2067A4E6" w14:textId="4DB9129B" w:rsidR="0004172F" w:rsidRPr="00AD1B83"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432DDA14"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оплаты аренды жилища или оплаты аренды жилища с последующим выкупом;</w:t>
            </w:r>
          </w:p>
          <w:p w14:paraId="511418E4"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погашение ранее полученного ипотечного кредита (займа) в банке второго уровня;</w:t>
            </w:r>
          </w:p>
          <w:p w14:paraId="0B0BC4B0"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пополнение спецвклада;</w:t>
            </w:r>
          </w:p>
          <w:p w14:paraId="3C723B06" w14:textId="77777777" w:rsidR="0004172F" w:rsidRPr="00AD1B83"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переводные операции с текущего счета Клиента;</w:t>
            </w:r>
          </w:p>
          <w:p w14:paraId="17CE136C" w14:textId="77777777" w:rsidR="0004172F" w:rsidRPr="00AD1B83"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расторжение договора о жилищных строительных сбережениях (закрытие сберегательного счета);</w:t>
            </w:r>
          </w:p>
          <w:p w14:paraId="7EC02645" w14:textId="77777777"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70557A36" w14:textId="3452033A" w:rsidR="0004172F" w:rsidRPr="00AD1B83" w:rsidRDefault="0004172F" w:rsidP="00711149">
            <w:pPr>
              <w:pStyle w:val="af0"/>
              <w:numPr>
                <w:ilvl w:val="0"/>
                <w:numId w:val="26"/>
              </w:numPr>
              <w:tabs>
                <w:tab w:val="left" w:pos="85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w:t>
            </w:r>
            <w:r w:rsidR="00C704F4" w:rsidRPr="00AD1B83">
              <w:rPr>
                <w:i/>
                <w:color w:val="0000FF"/>
                <w:sz w:val="20"/>
                <w:szCs w:val="24"/>
                <w:u w:color="0000FF"/>
              </w:rPr>
              <w:t xml:space="preserve">Исключено </w:t>
            </w:r>
            <w:r w:rsidR="00F14E01" w:rsidRPr="00AD1B83">
              <w:rPr>
                <w:i/>
                <w:color w:val="0000FF"/>
                <w:sz w:val="20"/>
                <w:szCs w:val="24"/>
                <w:u w:color="0000FF"/>
              </w:rPr>
              <w:t>РП</w:t>
            </w:r>
            <w:r w:rsidR="00C704F4" w:rsidRPr="00AD1B83">
              <w:rPr>
                <w:i/>
                <w:color w:val="0000FF"/>
                <w:sz w:val="20"/>
                <w:szCs w:val="24"/>
                <w:u w:color="0000FF"/>
              </w:rPr>
              <w:t xml:space="preserve"> №58 от 08.05.2025г.</w:t>
            </w:r>
            <w:r w:rsidRPr="00AD1B83">
              <w:rPr>
                <w:i/>
                <w:color w:val="0000FF"/>
                <w:sz w:val="20"/>
                <w:szCs w:val="24"/>
                <w:u w:color="0000FF"/>
              </w:rPr>
              <w:t>;</w:t>
            </w:r>
          </w:p>
          <w:p w14:paraId="28BD9E27" w14:textId="77777777"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изменение признака премии государства по договорам о жилищных строительных сбережениях;</w:t>
            </w:r>
          </w:p>
          <w:p w14:paraId="1D5162E2" w14:textId="77777777"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lastRenderedPageBreak/>
              <w:t xml:space="preserve"> подача заявки на предквалификацию;</w:t>
            </w:r>
          </w:p>
          <w:p w14:paraId="7B5CB6CE" w14:textId="77777777"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подача кредитной заявки;</w:t>
            </w:r>
          </w:p>
          <w:p w14:paraId="7EAFA2C0" w14:textId="1C42264D"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w:t>
            </w:r>
            <w:r w:rsidR="004D1261" w:rsidRPr="00AD1B83">
              <w:rPr>
                <w:rFonts w:eastAsia="Trebuchet MS"/>
                <w:color w:val="000000"/>
                <w:sz w:val="20"/>
                <w:szCs w:val="20"/>
                <w:lang w:eastAsia="en-US"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w:t>
            </w:r>
            <w:r w:rsidR="004D1261" w:rsidRPr="00AD1B83">
              <w:rPr>
                <w:rFonts w:eastAsia="Trebuchet MS"/>
                <w:b/>
                <w:color w:val="000000"/>
                <w:sz w:val="20"/>
                <w:szCs w:val="20"/>
                <w:lang w:eastAsia="en-US" w:bidi="ru-RU"/>
              </w:rPr>
              <w:t>-</w:t>
            </w:r>
            <w:r w:rsidR="004D1261" w:rsidRPr="00AD1B83">
              <w:rPr>
                <w:rFonts w:eastAsia="Trebuchet MS"/>
                <w:color w:val="000000"/>
                <w:sz w:val="20"/>
                <w:szCs w:val="20"/>
                <w:lang w:eastAsia="en-US" w:bidi="ru-RU"/>
              </w:rPr>
              <w:t>гаранта по займу необходимо подписание нового графика погашения заемщиком и созаемщиком/созаемщиком</w:t>
            </w:r>
            <w:r w:rsidR="004D1261" w:rsidRPr="00AD1B83">
              <w:rPr>
                <w:rFonts w:eastAsia="Trebuchet MS"/>
                <w:b/>
                <w:color w:val="000000"/>
                <w:sz w:val="20"/>
                <w:szCs w:val="20"/>
                <w:lang w:eastAsia="en-US" w:bidi="ru-RU"/>
              </w:rPr>
              <w:t>-</w:t>
            </w:r>
            <w:r w:rsidR="004D1261" w:rsidRPr="00AD1B83">
              <w:rPr>
                <w:rFonts w:eastAsia="Trebuchet MS"/>
                <w:color w:val="000000"/>
                <w:sz w:val="20"/>
                <w:szCs w:val="20"/>
                <w:lang w:eastAsia="en-US" w:bidi="ru-RU"/>
              </w:rPr>
              <w:t>гарантом в один день одноразовым (единовременным) кодом/ЭЦП;</w:t>
            </w:r>
          </w:p>
          <w:p w14:paraId="6FCC4059" w14:textId="05D9B884" w:rsidR="004D1261" w:rsidRPr="00AD1B83" w:rsidRDefault="008C2BAA" w:rsidP="00630DDD">
            <w:pPr>
              <w:pStyle w:val="af0"/>
              <w:tabs>
                <w:tab w:val="left" w:pos="851"/>
              </w:tabs>
              <w:ind w:left="318"/>
              <w:jc w:val="both"/>
              <w:rPr>
                <w:i/>
                <w:color w:val="0000FF"/>
                <w:sz w:val="20"/>
                <w:szCs w:val="24"/>
                <w:u w:color="0000FF"/>
                <w:lang w:val="kk-KZ"/>
              </w:rPr>
            </w:pPr>
            <w:r w:rsidRPr="00AD1B83">
              <w:rPr>
                <w:i/>
                <w:color w:val="0000FF"/>
                <w:sz w:val="20"/>
                <w:szCs w:val="24"/>
                <w:u w:color="0000FF"/>
              </w:rPr>
              <w:t>П</w:t>
            </w:r>
            <w:r w:rsidR="004D1261" w:rsidRPr="00AD1B83">
              <w:rPr>
                <w:i/>
                <w:color w:val="0000FF"/>
                <w:sz w:val="20"/>
                <w:szCs w:val="24"/>
                <w:u w:color="0000FF"/>
              </w:rPr>
              <w:t>одпункт 18) изменен</w:t>
            </w:r>
            <w:r w:rsidR="00971D1B" w:rsidRPr="00AD1B83">
              <w:rPr>
                <w:i/>
                <w:color w:val="0000FF"/>
                <w:sz w:val="20"/>
                <w:szCs w:val="24"/>
                <w:u w:color="0000FF"/>
              </w:rPr>
              <w:t xml:space="preserve"> </w:t>
            </w:r>
            <w:r w:rsidR="00630DDD" w:rsidRPr="00AD1B83">
              <w:rPr>
                <w:i/>
                <w:color w:val="0000FF"/>
                <w:sz w:val="20"/>
                <w:szCs w:val="24"/>
                <w:u w:color="0000FF"/>
                <w:lang w:val="kk-KZ"/>
              </w:rPr>
              <w:t xml:space="preserve">согласно </w:t>
            </w:r>
            <w:r w:rsidR="004D1261" w:rsidRPr="00AD1B83">
              <w:rPr>
                <w:i/>
                <w:color w:val="0000FF"/>
                <w:sz w:val="20"/>
                <w:szCs w:val="24"/>
                <w:u w:color="0000FF"/>
              </w:rPr>
              <w:t xml:space="preserve">РП </w:t>
            </w:r>
            <w:r w:rsidR="00B40C79" w:rsidRPr="00AD1B83">
              <w:rPr>
                <w:i/>
                <w:color w:val="0000FF"/>
                <w:sz w:val="20"/>
                <w:szCs w:val="24"/>
                <w:u w:color="0000FF"/>
              </w:rPr>
              <w:t xml:space="preserve">№ 95 </w:t>
            </w:r>
            <w:r w:rsidR="004D1261" w:rsidRPr="00AD1B83">
              <w:rPr>
                <w:i/>
                <w:color w:val="0000FF"/>
                <w:sz w:val="20"/>
                <w:szCs w:val="24"/>
                <w:u w:color="0000FF"/>
              </w:rPr>
              <w:t xml:space="preserve">от </w:t>
            </w:r>
            <w:r w:rsidR="00B40C79" w:rsidRPr="00AD1B83">
              <w:rPr>
                <w:i/>
                <w:color w:val="0000FF"/>
                <w:sz w:val="20"/>
                <w:szCs w:val="24"/>
                <w:u w:color="0000FF"/>
              </w:rPr>
              <w:t>23</w:t>
            </w:r>
            <w:r w:rsidR="004D1261" w:rsidRPr="00AD1B83">
              <w:rPr>
                <w:i/>
                <w:color w:val="0000FF"/>
                <w:sz w:val="20"/>
                <w:szCs w:val="24"/>
                <w:u w:color="0000FF"/>
              </w:rPr>
              <w:t>.0</w:t>
            </w:r>
            <w:r w:rsidR="00B40C79" w:rsidRPr="00AD1B83">
              <w:rPr>
                <w:i/>
                <w:color w:val="0000FF"/>
                <w:sz w:val="20"/>
                <w:szCs w:val="24"/>
                <w:u w:color="0000FF"/>
              </w:rPr>
              <w:t>7</w:t>
            </w:r>
            <w:r w:rsidR="004D1261" w:rsidRPr="00AD1B83">
              <w:rPr>
                <w:i/>
                <w:color w:val="0000FF"/>
                <w:sz w:val="20"/>
                <w:szCs w:val="24"/>
                <w:u w:color="0000FF"/>
              </w:rPr>
              <w:t>.2025 г.</w:t>
            </w:r>
          </w:p>
          <w:p w14:paraId="39B133DA" w14:textId="77777777"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прием заявлений на досрочное пополнение активированного вклада ЖСС и прекращение накопления во вклад по предварительному жилищному займу;</w:t>
            </w:r>
          </w:p>
          <w:p w14:paraId="536E26B8" w14:textId="77777777"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переход c промежуточного и предварительного жилищного займа на жилищный заем;</w:t>
            </w:r>
          </w:p>
          <w:p w14:paraId="2B902423" w14:textId="77777777"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изменение реквизитов Клиента;</w:t>
            </w:r>
          </w:p>
          <w:p w14:paraId="68A8F367" w14:textId="77777777"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регистрация прекращения обременения недвижимого имущества в день проведения операции по полному досрочному погашению займа; </w:t>
            </w:r>
          </w:p>
          <w:p w14:paraId="5746B559" w14:textId="5D40DB5F" w:rsidR="001E4F07" w:rsidRPr="00AD1B83" w:rsidRDefault="001E4F07" w:rsidP="001E4F07">
            <w:pPr>
              <w:pStyle w:val="af0"/>
              <w:widowControl w:val="0"/>
              <w:tabs>
                <w:tab w:val="left" w:pos="601"/>
              </w:tabs>
              <w:ind w:left="318"/>
              <w:jc w:val="both"/>
              <w:rPr>
                <w:rFonts w:eastAsia="Trebuchet MS"/>
                <w:color w:val="000000"/>
                <w:sz w:val="20"/>
                <w:szCs w:val="20"/>
                <w:lang w:eastAsia="en-US" w:bidi="ru-RU"/>
              </w:rPr>
            </w:pPr>
            <w:r w:rsidRPr="00AD1B83">
              <w:rPr>
                <w:rFonts w:eastAsia="Trebuchet MS"/>
                <w:color w:val="000000"/>
                <w:sz w:val="20"/>
                <w:szCs w:val="20"/>
                <w:lang w:eastAsia="en-US" w:bidi="ru-RU"/>
              </w:rPr>
              <w:t>22-1) подтверждение целевого использования займа, выданного на ремонт недвижимости;</w:t>
            </w:r>
          </w:p>
          <w:p w14:paraId="1C2CA308" w14:textId="722BF14F" w:rsidR="001E4F07" w:rsidRPr="00AD1B83" w:rsidRDefault="008C2BAA" w:rsidP="001E4F07">
            <w:pPr>
              <w:pStyle w:val="af0"/>
              <w:tabs>
                <w:tab w:val="left" w:pos="851"/>
              </w:tabs>
              <w:ind w:left="318"/>
              <w:jc w:val="both"/>
              <w:rPr>
                <w:i/>
                <w:color w:val="0000FF"/>
                <w:sz w:val="20"/>
                <w:szCs w:val="24"/>
                <w:u w:color="0000FF"/>
                <w:lang w:val="kk-KZ"/>
              </w:rPr>
            </w:pPr>
            <w:r w:rsidRPr="00AD1B83">
              <w:rPr>
                <w:i/>
                <w:color w:val="0000FF"/>
                <w:sz w:val="20"/>
                <w:szCs w:val="24"/>
                <w:u w:color="0000FF"/>
              </w:rPr>
              <w:t>П</w:t>
            </w:r>
            <w:r w:rsidR="001E4F07" w:rsidRPr="00AD1B83">
              <w:rPr>
                <w:i/>
                <w:color w:val="0000FF"/>
                <w:sz w:val="20"/>
                <w:szCs w:val="24"/>
                <w:u w:color="0000FF"/>
              </w:rPr>
              <w:t xml:space="preserve">одпункт 22-1) дополнен </w:t>
            </w:r>
            <w:r w:rsidR="001E4F07" w:rsidRPr="00AD1B83">
              <w:rPr>
                <w:i/>
                <w:color w:val="0000FF"/>
                <w:sz w:val="20"/>
                <w:szCs w:val="24"/>
                <w:u w:color="0000FF"/>
                <w:lang w:val="kk-KZ"/>
              </w:rPr>
              <w:t xml:space="preserve">согласно </w:t>
            </w:r>
            <w:r w:rsidR="001E4F07" w:rsidRPr="00AD1B83">
              <w:rPr>
                <w:i/>
                <w:color w:val="0000FF"/>
                <w:sz w:val="20"/>
                <w:szCs w:val="24"/>
                <w:u w:color="0000FF"/>
              </w:rPr>
              <w:t>РП № 154 от 18.11.2025 г.</w:t>
            </w:r>
          </w:p>
          <w:p w14:paraId="0374D324" w14:textId="61E6E499" w:rsidR="0004172F" w:rsidRPr="00AD1B83"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иные услуги, относящиеся к электронным банковским операциям.</w:t>
            </w:r>
          </w:p>
          <w:p w14:paraId="33D4ADCC" w14:textId="43C61F25"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6343CC" w:rsidRPr="00AD1B83">
              <w:rPr>
                <w:rFonts w:eastAsia="Trebuchet MS"/>
                <w:color w:val="000000"/>
                <w:sz w:val="20"/>
                <w:szCs w:val="20"/>
                <w:lang w:eastAsia="en-US" w:bidi="ru-RU"/>
              </w:rPr>
              <w:t>www.otbasybank.kz</w:t>
            </w:r>
            <w:r w:rsidRPr="00AD1B83">
              <w:rPr>
                <w:rFonts w:eastAsia="Trebuchet MS"/>
                <w:color w:val="000000"/>
                <w:sz w:val="20"/>
                <w:szCs w:val="20"/>
                <w:lang w:eastAsia="en-US" w:bidi="ru-RU"/>
              </w:rPr>
              <w:t xml:space="preserve">.kz" и/или </w:t>
            </w:r>
            <w:r w:rsidR="005601D5"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 в том числе через мобильное приложение "Otbasy bank".</w:t>
            </w:r>
          </w:p>
          <w:p w14:paraId="011C3AEA" w14:textId="1EA82705"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Перечень услуг, доступных </w:t>
            </w:r>
            <w:r w:rsidR="00D428AD" w:rsidRPr="00AD1B83">
              <w:rPr>
                <w:rFonts w:eastAsia="Trebuchet MS"/>
                <w:color w:val="000000"/>
                <w:sz w:val="20"/>
                <w:szCs w:val="20"/>
                <w:lang w:eastAsia="en-US" w:bidi="ru-RU"/>
              </w:rPr>
              <w:t xml:space="preserve">на </w:t>
            </w:r>
            <w:r w:rsidR="005601D5"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 xml:space="preserve">,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 </w:t>
            </w:r>
          </w:p>
          <w:p w14:paraId="4641BCFF" w14:textId="57E21DCA" w:rsidR="008C2BAA" w:rsidRPr="00AD1B83" w:rsidRDefault="008C2BAA" w:rsidP="008C2BAA">
            <w:pPr>
              <w:pStyle w:val="af0"/>
              <w:tabs>
                <w:tab w:val="left" w:pos="851"/>
              </w:tabs>
              <w:ind w:left="318"/>
              <w:jc w:val="both"/>
              <w:rPr>
                <w:i/>
                <w:color w:val="0000FF"/>
                <w:sz w:val="20"/>
                <w:szCs w:val="24"/>
                <w:u w:color="0000FF"/>
                <w:lang w:val="kk-KZ"/>
              </w:rPr>
            </w:pPr>
            <w:r w:rsidRPr="00AD1B83">
              <w:rPr>
                <w:i/>
                <w:color w:val="0000FF"/>
                <w:sz w:val="20"/>
                <w:szCs w:val="24"/>
                <w:u w:color="0000FF"/>
              </w:rPr>
              <w:t xml:space="preserve">Подпункт 23) изменен </w:t>
            </w:r>
            <w:r w:rsidRPr="00AD1B83">
              <w:rPr>
                <w:i/>
                <w:color w:val="0000FF"/>
                <w:sz w:val="20"/>
                <w:szCs w:val="24"/>
                <w:u w:color="0000FF"/>
                <w:lang w:val="kk-KZ"/>
              </w:rPr>
              <w:t xml:space="preserve">согласно </w:t>
            </w:r>
            <w:r w:rsidRPr="00AD1B83">
              <w:rPr>
                <w:i/>
                <w:color w:val="0000FF"/>
                <w:sz w:val="20"/>
                <w:szCs w:val="24"/>
                <w:u w:color="0000FF"/>
              </w:rPr>
              <w:t>РП № 154 от 18.11.2025 г.</w:t>
            </w:r>
          </w:p>
          <w:p w14:paraId="330CC148"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9.3.2.</w:t>
            </w:r>
            <w:r w:rsidRPr="00AD1B83">
              <w:rPr>
                <w:rFonts w:eastAsia="Trebuchet MS"/>
                <w:color w:val="000000"/>
                <w:sz w:val="20"/>
                <w:szCs w:val="20"/>
                <w:lang w:eastAsia="en-US" w:bidi="ru-RU"/>
              </w:rPr>
              <w:t xml:space="preserve"> Электронные банковские услуги, предоставляемые через терминал Банка, включают в себя:</w:t>
            </w:r>
          </w:p>
          <w:p w14:paraId="0B5FA953"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w:t>
            </w:r>
            <w:r w:rsidRPr="00AD1B83">
              <w:rPr>
                <w:rFonts w:eastAsia="Trebuchet MS"/>
                <w:color w:val="000000"/>
                <w:sz w:val="20"/>
                <w:szCs w:val="20"/>
                <w:lang w:eastAsia="en-US" w:bidi="ru-RU"/>
              </w:rPr>
              <w:tab/>
              <w:t>пополнение вкладов и погашение займов;</w:t>
            </w:r>
          </w:p>
          <w:p w14:paraId="6FEF7CAD"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w:t>
            </w:r>
            <w:r w:rsidRPr="00AD1B83">
              <w:rPr>
                <w:rFonts w:eastAsia="Trebuchet MS"/>
                <w:color w:val="000000"/>
                <w:sz w:val="20"/>
                <w:szCs w:val="20"/>
                <w:lang w:eastAsia="en-US" w:bidi="ru-RU"/>
              </w:rPr>
              <w:tab/>
              <w:t>оплата комиссии Банка;</w:t>
            </w:r>
          </w:p>
          <w:p w14:paraId="518EDEC9"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w:t>
            </w:r>
            <w:r w:rsidRPr="00AD1B83">
              <w:rPr>
                <w:rFonts w:eastAsia="Trebuchet MS"/>
                <w:color w:val="000000"/>
                <w:sz w:val="20"/>
                <w:szCs w:val="20"/>
                <w:lang w:eastAsia="en-US" w:bidi="ru-RU"/>
              </w:rPr>
              <w:tab/>
              <w:t>оплата за регистрацию недвижимого имущества.</w:t>
            </w:r>
          </w:p>
          <w:p w14:paraId="7105B6D5" w14:textId="476F4CC0"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9.3.3.</w:t>
            </w:r>
            <w:r w:rsidRPr="00AD1B83">
              <w:rPr>
                <w:rFonts w:eastAsia="Trebuchet MS"/>
                <w:color w:val="000000"/>
                <w:sz w:val="20"/>
                <w:szCs w:val="20"/>
                <w:lang w:eastAsia="en-US" w:bidi="ru-RU"/>
              </w:rPr>
              <w:t xml:space="preserve"> Банк дополнительно предоставляет электронные банковские услуги, связанные с деятельностью Банка, на сайте </w:t>
            </w:r>
            <w:r w:rsidR="005601D5"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w:t>
            </w:r>
          </w:p>
          <w:p w14:paraId="24796275" w14:textId="3CC50D8B" w:rsidR="008C2BAA" w:rsidRPr="00AD1B83" w:rsidRDefault="008C2BAA" w:rsidP="008C2BAA">
            <w:pPr>
              <w:pStyle w:val="af0"/>
              <w:tabs>
                <w:tab w:val="left" w:pos="851"/>
              </w:tabs>
              <w:ind w:left="318"/>
              <w:jc w:val="both"/>
              <w:rPr>
                <w:i/>
                <w:color w:val="0000FF"/>
                <w:sz w:val="20"/>
                <w:szCs w:val="24"/>
                <w:u w:color="0000FF"/>
                <w:lang w:val="kk-KZ"/>
              </w:rPr>
            </w:pPr>
            <w:r w:rsidRPr="00AD1B83">
              <w:rPr>
                <w:i/>
                <w:color w:val="0000FF"/>
                <w:sz w:val="20"/>
                <w:szCs w:val="24"/>
                <w:u w:color="0000FF"/>
              </w:rPr>
              <w:t xml:space="preserve">Пункт 9.3.3.изменен </w:t>
            </w:r>
            <w:r w:rsidRPr="00AD1B83">
              <w:rPr>
                <w:i/>
                <w:color w:val="0000FF"/>
                <w:sz w:val="20"/>
                <w:szCs w:val="24"/>
                <w:u w:color="0000FF"/>
                <w:lang w:val="kk-KZ"/>
              </w:rPr>
              <w:t xml:space="preserve">согласно </w:t>
            </w:r>
            <w:r w:rsidRPr="00AD1B83">
              <w:rPr>
                <w:i/>
                <w:color w:val="0000FF"/>
                <w:sz w:val="20"/>
                <w:szCs w:val="24"/>
                <w:u w:color="0000FF"/>
              </w:rPr>
              <w:t>РП № 154 от 18.11.2025 г.</w:t>
            </w:r>
          </w:p>
          <w:p w14:paraId="03440637"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9.3.4.</w:t>
            </w:r>
            <w:r w:rsidRPr="00AD1B83">
              <w:rPr>
                <w:rFonts w:eastAsia="Trebuchet MS"/>
                <w:color w:val="000000"/>
                <w:sz w:val="20"/>
                <w:szCs w:val="20"/>
                <w:lang w:eastAsia="en-US" w:bidi="ru-RU"/>
              </w:rPr>
              <w:t xml:space="preserve">  Банком устанавливаются лимиты по сумме и количеству операций при проведении расходных операций по банковским счетам.</w:t>
            </w:r>
          </w:p>
          <w:p w14:paraId="63AF10C5"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9.3.5.</w:t>
            </w:r>
            <w:r w:rsidRPr="00AD1B83">
              <w:rPr>
                <w:rFonts w:eastAsia="Trebuchet MS"/>
                <w:color w:val="000000"/>
                <w:sz w:val="20"/>
                <w:szCs w:val="20"/>
                <w:lang w:eastAsia="en-US" w:bidi="ru-RU"/>
              </w:rPr>
              <w:t xml:space="preserve"> 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4E233687"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w:t>
            </w:r>
            <w:r w:rsidRPr="00AD1B83">
              <w:rPr>
                <w:rFonts w:eastAsia="Trebuchet MS"/>
                <w:color w:val="000000"/>
                <w:sz w:val="20"/>
                <w:szCs w:val="20"/>
                <w:lang w:eastAsia="en-US" w:bidi="ru-RU"/>
              </w:rPr>
              <w:tab/>
              <w:t xml:space="preserve">лиц, связанных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7EFA52C" w14:textId="66F0997D"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2)</w:t>
            </w:r>
            <w:r w:rsidRPr="00AD1B83">
              <w:rPr>
                <w:rFonts w:eastAsia="Trebuchet MS"/>
                <w:color w:val="000000"/>
                <w:sz w:val="20"/>
                <w:szCs w:val="20"/>
                <w:lang w:eastAsia="en-US" w:bidi="ru-RU"/>
              </w:rPr>
              <w:tab/>
              <w:t>иностранцев, лиц без гражданства</w:t>
            </w:r>
            <w:r w:rsidR="00E97E15" w:rsidRPr="00AD1B83">
              <w:rPr>
                <w:rFonts w:eastAsia="Trebuchet MS"/>
                <w:color w:val="000000"/>
                <w:sz w:val="20"/>
                <w:szCs w:val="20"/>
                <w:lang w:eastAsia="en-US" w:bidi="ru-RU"/>
              </w:rPr>
              <w:t xml:space="preserve"> и нерезидентов</w:t>
            </w:r>
            <w:r w:rsidRPr="00AD1B83">
              <w:rPr>
                <w:rFonts w:eastAsia="Trebuchet MS"/>
                <w:color w:val="000000"/>
                <w:sz w:val="20"/>
                <w:szCs w:val="20"/>
                <w:lang w:eastAsia="en-US" w:bidi="ru-RU"/>
              </w:rPr>
              <w:t>;</w:t>
            </w:r>
          </w:p>
          <w:p w14:paraId="373D45E6" w14:textId="688C96F1" w:rsidR="00E97E15" w:rsidRPr="00AD1B83" w:rsidRDefault="00E97E15" w:rsidP="00E97E15">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подпункт 2)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7FA05170"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3)</w:t>
            </w:r>
            <w:r w:rsidRPr="00AD1B83">
              <w:rPr>
                <w:rFonts w:eastAsia="Trebuchet MS"/>
                <w:color w:val="000000"/>
                <w:sz w:val="20"/>
                <w:szCs w:val="20"/>
                <w:lang w:eastAsia="en-US"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44612854"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4)</w:t>
            </w:r>
            <w:r w:rsidRPr="00AD1B83">
              <w:rPr>
                <w:rFonts w:eastAsia="Trebuchet MS"/>
                <w:color w:val="000000"/>
                <w:sz w:val="20"/>
                <w:szCs w:val="20"/>
                <w:lang w:eastAsia="en-US" w:bidi="ru-RU"/>
              </w:rPr>
              <w:tab/>
              <w:t>доверенных лиц/ поручителей/опекунов;</w:t>
            </w:r>
          </w:p>
          <w:p w14:paraId="5E54F50E"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5)</w:t>
            </w:r>
            <w:r w:rsidRPr="00AD1B83">
              <w:rPr>
                <w:rFonts w:eastAsia="Trebuchet MS"/>
                <w:color w:val="000000"/>
                <w:sz w:val="20"/>
                <w:szCs w:val="20"/>
                <w:lang w:eastAsia="en-US" w:bidi="ru-RU"/>
              </w:rPr>
              <w:tab/>
              <w:t xml:space="preserve">несовершеннолетних лиц; </w:t>
            </w:r>
          </w:p>
          <w:p w14:paraId="7C4A126B"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6)</w:t>
            </w:r>
            <w:r w:rsidRPr="00AD1B83">
              <w:rPr>
                <w:rFonts w:eastAsia="Trebuchet MS"/>
                <w:color w:val="000000"/>
                <w:sz w:val="20"/>
                <w:szCs w:val="20"/>
                <w:lang w:eastAsia="en-US" w:bidi="ru-RU"/>
              </w:rPr>
              <w:tab/>
              <w:t>лиц, отсутствующих в базе налогового органа, либо если отсутствует индивидуальный идентификационный номер;</w:t>
            </w:r>
          </w:p>
          <w:p w14:paraId="40B18822"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7)</w:t>
            </w:r>
            <w:r w:rsidRPr="00AD1B83">
              <w:rPr>
                <w:rFonts w:eastAsia="Trebuchet MS"/>
                <w:color w:val="000000"/>
                <w:sz w:val="20"/>
                <w:szCs w:val="20"/>
                <w:lang w:eastAsia="en-US" w:bidi="ru-RU"/>
              </w:rPr>
              <w:tab/>
              <w:t>лиц, у которых имеется налоговая задолженность, задолженность по социальным платежам, числящихся бездействующим налогоплательщиком;</w:t>
            </w:r>
          </w:p>
          <w:p w14:paraId="75C06487"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8)</w:t>
            </w:r>
            <w:r w:rsidRPr="00AD1B83">
              <w:rPr>
                <w:rFonts w:eastAsia="Trebuchet MS"/>
                <w:color w:val="000000"/>
                <w:sz w:val="20"/>
                <w:szCs w:val="20"/>
                <w:lang w:eastAsia="en-US"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счете, при условии недостаточности на банковском счете суммы денег, на которую налагается арест;</w:t>
            </w:r>
          </w:p>
          <w:p w14:paraId="70DD899F" w14:textId="162D572F"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9)</w:t>
            </w:r>
            <w:r w:rsidRPr="00AD1B83">
              <w:rPr>
                <w:rFonts w:eastAsia="Trebuchet MS"/>
                <w:color w:val="000000"/>
                <w:sz w:val="20"/>
                <w:szCs w:val="20"/>
                <w:lang w:eastAsia="en-US" w:bidi="ru-RU"/>
              </w:rPr>
              <w:tab/>
              <w:t>лиц, связанных с финансированием терроризма и экстремизма;</w:t>
            </w:r>
          </w:p>
          <w:p w14:paraId="64765D98" w14:textId="1655A904" w:rsidR="00A92477" w:rsidRPr="00AD1B83" w:rsidRDefault="00A92477" w:rsidP="00D35491">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Подпункт 9) изменен</w:t>
            </w:r>
            <w:r w:rsidR="006D3378" w:rsidRPr="00AD1B83">
              <w:rPr>
                <w:rFonts w:eastAsia="Trebuchet MS"/>
                <w:i/>
                <w:color w:val="0070C0"/>
                <w:sz w:val="20"/>
                <w:szCs w:val="20"/>
                <w:lang w:eastAsia="en-US" w:bidi="ru-RU"/>
              </w:rPr>
              <w:t xml:space="preserve"> </w:t>
            </w:r>
            <w:r w:rsidR="00630DDD" w:rsidRPr="00AD1B83">
              <w:rPr>
                <w:rFonts w:eastAsia="Trebuchet MS"/>
                <w:i/>
                <w:color w:val="0000FF"/>
                <w:sz w:val="20"/>
                <w:szCs w:val="20"/>
                <w:lang w:val="kk-KZ" w:eastAsia="en-US" w:bidi="ru-RU"/>
              </w:rPr>
              <w:t>согласно</w:t>
            </w:r>
            <w:r w:rsidRPr="00AD1B83">
              <w:rPr>
                <w:rFonts w:eastAsia="Trebuchet MS"/>
                <w:i/>
                <w:color w:val="0000FF"/>
                <w:sz w:val="20"/>
                <w:szCs w:val="20"/>
                <w:lang w:eastAsia="en-US" w:bidi="ru-RU"/>
              </w:rPr>
              <w:t xml:space="preserve"> РП №95 от 23.07.2025</w:t>
            </w:r>
            <w:r w:rsidR="00630DDD"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г.</w:t>
            </w:r>
          </w:p>
          <w:p w14:paraId="7DF59F41"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10)</w:t>
            </w:r>
            <w:r w:rsidRPr="00AD1B83">
              <w:rPr>
                <w:rFonts w:eastAsia="Trebuchet MS"/>
                <w:color w:val="000000"/>
                <w:sz w:val="20"/>
                <w:szCs w:val="20"/>
                <w:lang w:eastAsia="en-US" w:bidi="ru-RU"/>
              </w:rPr>
              <w:tab/>
              <w:t>лиц, имеющих признаки налогоплательщика США;</w:t>
            </w:r>
          </w:p>
          <w:p w14:paraId="52EB829D"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11)</w:t>
            </w:r>
            <w:r w:rsidRPr="00AD1B83">
              <w:rPr>
                <w:rFonts w:eastAsia="Trebuchet MS"/>
                <w:color w:val="000000"/>
                <w:sz w:val="20"/>
                <w:szCs w:val="20"/>
                <w:lang w:eastAsia="en-US" w:bidi="ru-RU"/>
              </w:rPr>
              <w:tab/>
              <w:t>лиц с "высоким уровнем риска", требующих применение усиленных мер надлежащей проверки в соответствии с внутренними требованиям Банка;</w:t>
            </w:r>
          </w:p>
          <w:p w14:paraId="2FFEA092"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12)</w:t>
            </w:r>
            <w:r w:rsidRPr="00AD1B83">
              <w:rPr>
                <w:rFonts w:eastAsia="Trebuchet MS"/>
                <w:color w:val="000000"/>
                <w:sz w:val="20"/>
                <w:szCs w:val="20"/>
                <w:lang w:eastAsia="en-US"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662CB38"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13)</w:t>
            </w:r>
            <w:r w:rsidRPr="00AD1B83">
              <w:rPr>
                <w:rFonts w:eastAsia="Trebuchet MS"/>
                <w:color w:val="000000"/>
                <w:sz w:val="20"/>
                <w:szCs w:val="20"/>
                <w:lang w:eastAsia="en-US"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271AF671" w14:textId="385E624A" w:rsidR="0004172F" w:rsidRPr="00AD1B83" w:rsidRDefault="00E47DEA"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14)</w:t>
            </w:r>
            <w:r w:rsidRPr="00AD1B83">
              <w:rPr>
                <w:rFonts w:eastAsia="Trebuchet MS"/>
                <w:color w:val="000000"/>
                <w:sz w:val="20"/>
                <w:szCs w:val="20"/>
                <w:lang w:eastAsia="en-US" w:bidi="ru-RU"/>
              </w:rPr>
              <w:tab/>
              <w:t xml:space="preserve">вкладов, участвующих в </w:t>
            </w:r>
            <w:r w:rsidR="0004172F" w:rsidRPr="00AD1B83">
              <w:rPr>
                <w:rFonts w:eastAsia="Trebuchet MS"/>
                <w:color w:val="000000"/>
                <w:sz w:val="20"/>
                <w:szCs w:val="20"/>
                <w:lang w:eastAsia="en-US" w:bidi="ru-RU"/>
              </w:rPr>
              <w:t xml:space="preserve">безвозмездной уступке либо активированных вкладов (находящиеся в залоге). </w:t>
            </w:r>
          </w:p>
          <w:p w14:paraId="17ED82C8" w14:textId="5F320A24" w:rsidR="00E47DEA" w:rsidRPr="00AD1B83" w:rsidRDefault="00E47DEA" w:rsidP="00D35491">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подпункт</w:t>
            </w:r>
            <w:r w:rsidR="009D53FD" w:rsidRPr="00AD1B83">
              <w:rPr>
                <w:rFonts w:eastAsia="Trebuchet MS"/>
                <w:i/>
                <w:color w:val="0000FF"/>
                <w:sz w:val="20"/>
                <w:szCs w:val="20"/>
                <w:lang w:eastAsia="en-US" w:bidi="ru-RU"/>
              </w:rPr>
              <w:t xml:space="preserve"> 14) изменен согласно РП</w:t>
            </w:r>
            <w:r w:rsidR="00630DDD" w:rsidRPr="00AD1B83">
              <w:rPr>
                <w:rFonts w:eastAsia="Trebuchet MS"/>
                <w:i/>
                <w:color w:val="0000FF"/>
                <w:sz w:val="20"/>
                <w:szCs w:val="20"/>
                <w:lang w:val="kk-KZ" w:eastAsia="en-US" w:bidi="ru-RU"/>
              </w:rPr>
              <w:t xml:space="preserve"> </w:t>
            </w:r>
            <w:r w:rsidR="00630DDD" w:rsidRPr="00AD1B83">
              <w:rPr>
                <w:rFonts w:eastAsia="Trebuchet MS"/>
                <w:i/>
                <w:color w:val="0000FF"/>
                <w:sz w:val="20"/>
                <w:szCs w:val="20"/>
                <w:lang w:eastAsia="en-US" w:bidi="ru-RU"/>
              </w:rPr>
              <w:t>№152</w:t>
            </w:r>
            <w:r w:rsidR="009D53FD" w:rsidRPr="00AD1B83">
              <w:rPr>
                <w:rFonts w:eastAsia="Trebuchet MS"/>
                <w:i/>
                <w:color w:val="0000FF"/>
                <w:sz w:val="20"/>
                <w:szCs w:val="20"/>
                <w:lang w:eastAsia="en-US" w:bidi="ru-RU"/>
              </w:rPr>
              <w:t xml:space="preserve"> от 26.09.2023 г. </w:t>
            </w:r>
          </w:p>
          <w:p w14:paraId="506D1162"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lastRenderedPageBreak/>
              <w:t>15)</w:t>
            </w:r>
            <w:r w:rsidRPr="00AD1B83">
              <w:rPr>
                <w:rFonts w:eastAsia="Trebuchet MS"/>
                <w:color w:val="000000"/>
                <w:sz w:val="20"/>
                <w:szCs w:val="20"/>
                <w:lang w:eastAsia="en-US" w:bidi="ru-RU"/>
              </w:rPr>
              <w:tab/>
              <w:t>вкладов несовершеннолетних лиц, воспитанников детских домов и юношества;</w:t>
            </w:r>
          </w:p>
          <w:p w14:paraId="0340CF9F"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16)</w:t>
            </w:r>
            <w:r w:rsidRPr="00AD1B83">
              <w:rPr>
                <w:rFonts w:eastAsia="Trebuchet MS"/>
                <w:color w:val="000000"/>
                <w:sz w:val="20"/>
                <w:szCs w:val="20"/>
                <w:lang w:eastAsia="en-US" w:bidi="ru-RU"/>
              </w:rPr>
              <w:tab/>
              <w:t xml:space="preserve">вкладов, имеющих признак спонсорских взносов (взносы во вклад, внесенные спонсором (третьим лицом) на имя Клиента в качестве финансовой поддержки), </w:t>
            </w:r>
          </w:p>
          <w:p w14:paraId="6869B344"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17)</w:t>
            </w:r>
            <w:r w:rsidRPr="00AD1B83">
              <w:rPr>
                <w:rFonts w:eastAsia="Trebuchet MS"/>
                <w:color w:val="000000"/>
                <w:sz w:val="20"/>
                <w:szCs w:val="20"/>
                <w:lang w:eastAsia="en-US" w:bidi="ru-RU"/>
              </w:rPr>
              <w:tab/>
              <w:t>вкладов с условиями накопления "Арнау" и "Жас отбасы";</w:t>
            </w:r>
          </w:p>
          <w:p w14:paraId="3A0F33DD"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18)</w:t>
            </w:r>
            <w:r w:rsidRPr="00AD1B83">
              <w:rPr>
                <w:rFonts w:eastAsia="Trebuchet MS"/>
                <w:color w:val="000000"/>
                <w:sz w:val="20"/>
                <w:szCs w:val="20"/>
                <w:lang w:eastAsia="en-US" w:bidi="ru-RU"/>
              </w:rPr>
              <w:tab/>
              <w:t>спецвкладов с жилищными выплатами, с единовременными пенсионными выплатами;</w:t>
            </w:r>
          </w:p>
          <w:p w14:paraId="74456EF0"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19)</w:t>
            </w:r>
            <w:r w:rsidRPr="00AD1B83">
              <w:rPr>
                <w:rFonts w:eastAsia="Trebuchet MS"/>
                <w:color w:val="000000"/>
                <w:sz w:val="20"/>
                <w:szCs w:val="20"/>
                <w:lang w:eastAsia="en-US" w:bidi="ru-RU"/>
              </w:rPr>
              <w:tab/>
              <w:t>в случае открытия Клиентом анонимных банковских счетов или банковских счетов на вымышленные имена;</w:t>
            </w:r>
          </w:p>
          <w:p w14:paraId="3EE982BB" w14:textId="4634D7AC" w:rsidR="00E97E15" w:rsidRPr="00AD1B83" w:rsidRDefault="0004172F" w:rsidP="00E97E15">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20)</w:t>
            </w:r>
            <w:r w:rsidRPr="00AD1B83">
              <w:rPr>
                <w:rFonts w:eastAsia="Trebuchet MS"/>
                <w:color w:val="000000"/>
                <w:sz w:val="20"/>
                <w:szCs w:val="20"/>
                <w:lang w:eastAsia="en-US" w:bidi="ru-RU"/>
              </w:rPr>
              <w:tab/>
              <w:t>в иных случаях, установленных внутренними документами Банка и/или законод</w:t>
            </w:r>
            <w:r w:rsidR="00E97E15" w:rsidRPr="00AD1B83">
              <w:rPr>
                <w:rFonts w:eastAsia="Trebuchet MS"/>
                <w:color w:val="000000"/>
                <w:sz w:val="20"/>
                <w:szCs w:val="20"/>
                <w:lang w:eastAsia="en-US" w:bidi="ru-RU"/>
              </w:rPr>
              <w:t>ательством Республики Казахстан;</w:t>
            </w:r>
          </w:p>
          <w:p w14:paraId="44AF5B33" w14:textId="1F49217E" w:rsidR="00E97E15" w:rsidRPr="00AD1B83" w:rsidRDefault="00E97E15" w:rsidP="00E97E15">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21) лиц, имеющихся в базе данных антифрод-центра Национального Банка Республики Казахстан.</w:t>
            </w:r>
          </w:p>
          <w:p w14:paraId="7442C8E2" w14:textId="3FF32E31" w:rsidR="00E97E15" w:rsidRPr="00AD1B83" w:rsidRDefault="00E97E15" w:rsidP="00E97E15">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подпункт 21) дополнен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5CB6A4C4"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65DBCB2B" w14:textId="5AFCC6F2"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9.3.6.</w:t>
            </w:r>
            <w:r w:rsidRPr="00AD1B83">
              <w:rPr>
                <w:rFonts w:eastAsia="Trebuchet MS"/>
                <w:color w:val="000000"/>
                <w:sz w:val="20"/>
                <w:szCs w:val="20"/>
                <w:lang w:eastAsia="en-US" w:bidi="ru-RU"/>
              </w:rPr>
              <w:t xml:space="preserve"> 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6343CC" w:rsidRPr="00AD1B83">
              <w:rPr>
                <w:rFonts w:eastAsia="Trebuchet MS"/>
                <w:color w:val="000000"/>
                <w:sz w:val="20"/>
                <w:szCs w:val="20"/>
                <w:lang w:eastAsia="en-US" w:bidi="ru-RU"/>
              </w:rPr>
              <w:t>otbasybank</w:t>
            </w:r>
            <w:r w:rsidRPr="00AD1B83">
              <w:rPr>
                <w:rFonts w:eastAsia="Trebuchet MS"/>
                <w:color w:val="000000"/>
                <w:sz w:val="20"/>
                <w:szCs w:val="20"/>
                <w:lang w:eastAsia="en-US" w:bidi="ru-RU"/>
              </w:rPr>
              <w:t>.kz".</w:t>
            </w:r>
          </w:p>
          <w:p w14:paraId="3C0E13E7"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031E523F"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3D45FFBF"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Клиент предоставляет Банку безусловное согласие на изъятие Банком сумм комиссии (тарифа) путем прямого дебетования Банком счета Клиента.</w:t>
            </w:r>
          </w:p>
          <w:p w14:paraId="41711975"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банковской услуги.</w:t>
            </w:r>
          </w:p>
          <w:p w14:paraId="2AEA6A88"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9.3.7.</w:t>
            </w:r>
            <w:r w:rsidRPr="00AD1B83">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w:t>
            </w:r>
          </w:p>
          <w:p w14:paraId="7E05B2C0" w14:textId="3DAD971E"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9.3.8.</w:t>
            </w:r>
            <w:r w:rsidRPr="00AD1B83">
              <w:rPr>
                <w:rFonts w:eastAsia="Trebuchet MS"/>
                <w:color w:val="000000"/>
                <w:sz w:val="20"/>
                <w:szCs w:val="20"/>
                <w:lang w:eastAsia="en-US" w:bidi="ru-RU"/>
              </w:rPr>
              <w:t xml:space="preserve"> 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6343CC" w:rsidRPr="00AD1B83">
              <w:rPr>
                <w:rFonts w:eastAsia="Trebuchet MS"/>
                <w:color w:val="000000"/>
                <w:sz w:val="20"/>
                <w:szCs w:val="20"/>
                <w:lang w:eastAsia="en-US" w:bidi="ru-RU"/>
              </w:rPr>
              <w:t>otbasybank</w:t>
            </w:r>
            <w:r w:rsidRPr="00AD1B83">
              <w:rPr>
                <w:rFonts w:eastAsia="Trebuchet MS"/>
                <w:color w:val="000000"/>
                <w:sz w:val="20"/>
                <w:szCs w:val="20"/>
                <w:lang w:eastAsia="en-US" w:bidi="ru-RU"/>
              </w:rPr>
              <w:t xml:space="preserve">.kz", и/или на </w:t>
            </w:r>
            <w:r w:rsidR="005601D5"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 в том числе через мобильное приложение "Otbasy bank", соответствующего уведомления.</w:t>
            </w:r>
          </w:p>
          <w:p w14:paraId="64ECD505" w14:textId="3EAB3A4F" w:rsidR="008C2BAA" w:rsidRPr="00AD1B83" w:rsidRDefault="008C2BAA" w:rsidP="008C2BAA">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Пункт 9.3.8.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3BA77DAA" w14:textId="77777777"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9.3.9.</w:t>
            </w:r>
            <w:r w:rsidRPr="00AD1B83">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настоящим Договором. </w:t>
            </w:r>
          </w:p>
          <w:p w14:paraId="238CBDCC" w14:textId="413B979E" w:rsidR="0004172F" w:rsidRPr="00AD1B83" w:rsidRDefault="0004172F" w:rsidP="00D35491">
            <w:pPr>
              <w:widowControl w:val="0"/>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9.3.10.</w:t>
            </w:r>
            <w:r w:rsidRPr="00AD1B83">
              <w:rPr>
                <w:rFonts w:eastAsia="Trebuchet MS"/>
                <w:color w:val="000000"/>
                <w:sz w:val="20"/>
                <w:szCs w:val="20"/>
                <w:lang w:eastAsia="en-US" w:bidi="ru-RU"/>
              </w:rPr>
              <w:t xml:space="preserve"> Уведомление об изменении перечня электронных банковских услуг, предоставляемых посредством </w:t>
            </w:r>
            <w:r w:rsidR="005601D5"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 производится путем размещения информации на интернет - ресурсе («www.</w:t>
            </w:r>
            <w:r w:rsidR="006343CC" w:rsidRPr="00AD1B83">
              <w:rPr>
                <w:rFonts w:eastAsia="Trebuchet MS"/>
                <w:color w:val="000000"/>
                <w:sz w:val="20"/>
                <w:szCs w:val="20"/>
                <w:lang w:eastAsia="en-US" w:bidi="ru-RU"/>
              </w:rPr>
              <w:t>otbasybank</w:t>
            </w:r>
            <w:r w:rsidRPr="00AD1B83">
              <w:rPr>
                <w:rFonts w:eastAsia="Trebuchet MS"/>
                <w:color w:val="000000"/>
                <w:sz w:val="20"/>
                <w:szCs w:val="20"/>
                <w:lang w:eastAsia="en-US" w:bidi="ru-RU"/>
              </w:rPr>
              <w:t>.kz»).</w:t>
            </w:r>
          </w:p>
          <w:p w14:paraId="6A02B603" w14:textId="4E2475D5" w:rsidR="001C554C" w:rsidRPr="00AD1B83" w:rsidRDefault="0004172F" w:rsidP="00D35491">
            <w:pPr>
              <w:widowControl w:val="0"/>
              <w:tabs>
                <w:tab w:val="left" w:pos="601"/>
              </w:tabs>
              <w:ind w:right="20" w:firstLine="318"/>
              <w:jc w:val="both"/>
              <w:rPr>
                <w:rFonts w:eastAsia="Trebuchet MS"/>
                <w:sz w:val="20"/>
                <w:szCs w:val="20"/>
                <w:lang w:eastAsia="en-US" w:bidi="ru-RU"/>
              </w:rPr>
            </w:pPr>
            <w:r w:rsidRPr="00AD1B83">
              <w:rPr>
                <w:rFonts w:eastAsia="Trebuchet MS"/>
                <w:color w:val="000000"/>
                <w:sz w:val="20"/>
                <w:szCs w:val="20"/>
                <w:lang w:eastAsia="en-US"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1C554C" w:rsidRPr="00AD1B83">
              <w:rPr>
                <w:rFonts w:eastAsia="Trebuchet MS"/>
                <w:sz w:val="20"/>
                <w:szCs w:val="20"/>
                <w:lang w:eastAsia="en-US" w:bidi="ru-RU"/>
              </w:rPr>
              <w:t>.</w:t>
            </w:r>
          </w:p>
          <w:p w14:paraId="08B9860D" w14:textId="77777777" w:rsidR="001C554C" w:rsidRPr="00AD1B83" w:rsidRDefault="001C554C" w:rsidP="00D35491">
            <w:pPr>
              <w:widowControl w:val="0"/>
              <w:tabs>
                <w:tab w:val="left" w:pos="993"/>
              </w:tabs>
              <w:ind w:right="20" w:firstLine="318"/>
              <w:jc w:val="both"/>
              <w:rPr>
                <w:sz w:val="20"/>
                <w:szCs w:val="20"/>
                <w:lang w:eastAsia="en-US"/>
              </w:rPr>
            </w:pPr>
          </w:p>
          <w:p w14:paraId="050D7067" w14:textId="43C62307" w:rsidR="001C554C" w:rsidRPr="00AD1B83" w:rsidRDefault="001C554C" w:rsidP="00D35491">
            <w:pPr>
              <w:widowControl w:val="0"/>
              <w:tabs>
                <w:tab w:val="left" w:pos="851"/>
              </w:tabs>
              <w:ind w:firstLine="318"/>
              <w:jc w:val="center"/>
              <w:rPr>
                <w:rFonts w:eastAsia="Trebuchet MS"/>
                <w:b/>
                <w:sz w:val="20"/>
                <w:szCs w:val="20"/>
                <w:lang w:eastAsia="en-US"/>
              </w:rPr>
            </w:pPr>
            <w:r w:rsidRPr="00AD1B83">
              <w:rPr>
                <w:rFonts w:eastAsiaTheme="majorEastAsia"/>
                <w:b/>
                <w:snapToGrid w:val="0"/>
                <w:sz w:val="20"/>
                <w:szCs w:val="20"/>
                <w:lang w:val="kk-KZ"/>
              </w:rPr>
              <w:t xml:space="preserve">9.4. </w:t>
            </w:r>
            <w:r w:rsidRPr="00AD1B83">
              <w:rPr>
                <w:rFonts w:eastAsia="Trebuchet MS"/>
                <w:b/>
                <w:sz w:val="20"/>
                <w:szCs w:val="20"/>
                <w:lang w:eastAsia="en-US"/>
              </w:rPr>
              <w:t xml:space="preserve">Порядок предоставления электронных банковских услуг через </w:t>
            </w:r>
            <w:r w:rsidR="005601D5" w:rsidRPr="00AD1B83">
              <w:rPr>
                <w:b/>
                <w:snapToGrid w:val="0"/>
                <w:sz w:val="20"/>
                <w:szCs w:val="20"/>
                <w:lang w:eastAsia="en-US"/>
              </w:rPr>
              <w:t>ИС "Портал недвижимости otbasybank.kz"</w:t>
            </w:r>
          </w:p>
          <w:p w14:paraId="50584EE1" w14:textId="77777777" w:rsidR="001C554C" w:rsidRPr="00AD1B83" w:rsidRDefault="001C554C" w:rsidP="00D35491">
            <w:pPr>
              <w:widowControl w:val="0"/>
              <w:tabs>
                <w:tab w:val="left" w:pos="851"/>
              </w:tabs>
              <w:ind w:firstLine="318"/>
              <w:jc w:val="center"/>
              <w:rPr>
                <w:rFonts w:eastAsia="Trebuchet MS"/>
                <w:b/>
                <w:sz w:val="20"/>
                <w:szCs w:val="20"/>
                <w:lang w:eastAsia="en-US"/>
              </w:rPr>
            </w:pPr>
          </w:p>
          <w:p w14:paraId="236C79DD" w14:textId="77777777"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9.4.1.</w:t>
            </w:r>
            <w:r w:rsidRPr="00AD1B83">
              <w:rPr>
                <w:sz w:val="20"/>
                <w:szCs w:val="20"/>
                <w:lang w:eastAsia="en-US"/>
              </w:rPr>
              <w:t xml:space="preserve"> Электронные банковские услуги предоставляются Клиентам удаленно через защищенный канал связи с использованием электронных устройств при наличии доступа к сети интернет, камеры на электронном устройстве.</w:t>
            </w:r>
          </w:p>
          <w:p w14:paraId="138BCF15" w14:textId="1CBCD2DE"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9.4.2.</w:t>
            </w:r>
            <w:r w:rsidRPr="00AD1B83">
              <w:rPr>
                <w:sz w:val="20"/>
                <w:szCs w:val="20"/>
                <w:lang w:eastAsia="en-US"/>
              </w:rPr>
              <w:t xml:space="preserve"> Для получения электронных банковских услуг в мобильном приложении "Otbasy Bank" и </w:t>
            </w:r>
            <w:r w:rsidR="005601D5" w:rsidRPr="00AD1B83">
              <w:rPr>
                <w:snapToGrid w:val="0"/>
                <w:sz w:val="20"/>
                <w:szCs w:val="20"/>
                <w:lang w:eastAsia="en-US"/>
              </w:rPr>
              <w:t>ИС "Портал недвижимости otbasybank.kz"</w:t>
            </w:r>
            <w:r w:rsidRPr="00AD1B83">
              <w:rPr>
                <w:sz w:val="20"/>
                <w:szCs w:val="20"/>
                <w:lang w:eastAsia="en-US"/>
              </w:rPr>
              <w:t xml:space="preserve"> Клиенту необходимо иметь:</w:t>
            </w:r>
          </w:p>
          <w:p w14:paraId="75940A27" w14:textId="2BFFE906" w:rsidR="002A4520" w:rsidRPr="00AD1B83" w:rsidRDefault="002A4520" w:rsidP="00D35491">
            <w:pPr>
              <w:tabs>
                <w:tab w:val="left" w:pos="601"/>
              </w:tabs>
              <w:ind w:firstLine="318"/>
              <w:jc w:val="both"/>
              <w:rPr>
                <w:sz w:val="20"/>
                <w:szCs w:val="20"/>
                <w:lang w:eastAsia="en-US"/>
              </w:rPr>
            </w:pPr>
            <w:r w:rsidRPr="00AD1B83">
              <w:rPr>
                <w:sz w:val="20"/>
                <w:szCs w:val="20"/>
                <w:lang w:eastAsia="en-US"/>
              </w:rPr>
              <w:t>- наличие электронного устройства с доступом в сеть интернет;</w:t>
            </w:r>
          </w:p>
          <w:p w14:paraId="4B567CD8" w14:textId="139B46E7" w:rsidR="002A4520" w:rsidRPr="00AD1B83" w:rsidRDefault="002A4520" w:rsidP="00D35491">
            <w:pPr>
              <w:tabs>
                <w:tab w:val="left" w:pos="601"/>
              </w:tabs>
              <w:ind w:firstLine="318"/>
              <w:jc w:val="both"/>
              <w:rPr>
                <w:sz w:val="20"/>
                <w:szCs w:val="20"/>
                <w:lang w:eastAsia="en-US"/>
              </w:rPr>
            </w:pPr>
            <w:r w:rsidRPr="00AD1B83">
              <w:rPr>
                <w:sz w:val="20"/>
                <w:szCs w:val="20"/>
                <w:lang w:eastAsia="en-US"/>
              </w:rPr>
              <w:t>- счет, открытый в Банке;</w:t>
            </w:r>
          </w:p>
          <w:p w14:paraId="50003BEA" w14:textId="46FBB67A" w:rsidR="002A4520" w:rsidRPr="00AD1B83" w:rsidRDefault="002A4520" w:rsidP="00D35491">
            <w:pPr>
              <w:tabs>
                <w:tab w:val="left" w:pos="601"/>
              </w:tabs>
              <w:ind w:firstLine="318"/>
              <w:jc w:val="both"/>
              <w:rPr>
                <w:sz w:val="20"/>
                <w:szCs w:val="20"/>
                <w:lang w:eastAsia="en-US"/>
              </w:rPr>
            </w:pPr>
            <w:r w:rsidRPr="00AD1B83">
              <w:rPr>
                <w:sz w:val="20"/>
                <w:szCs w:val="20"/>
                <w:lang w:eastAsia="en-US"/>
              </w:rPr>
              <w:t>- номер телефона, соответствующий номеру телефона, зарегистрированному в автоматизированной банковской информационной системе Банка;</w:t>
            </w:r>
          </w:p>
          <w:p w14:paraId="34076ADB" w14:textId="419446C1" w:rsidR="002A4520" w:rsidRPr="00AD1B83" w:rsidRDefault="002A4520" w:rsidP="00D35491">
            <w:pPr>
              <w:tabs>
                <w:tab w:val="left" w:pos="601"/>
              </w:tabs>
              <w:ind w:firstLine="318"/>
              <w:jc w:val="both"/>
              <w:rPr>
                <w:sz w:val="20"/>
                <w:szCs w:val="20"/>
                <w:lang w:eastAsia="en-US"/>
              </w:rPr>
            </w:pPr>
            <w:r w:rsidRPr="00AD1B83">
              <w:rPr>
                <w:sz w:val="20"/>
                <w:szCs w:val="20"/>
                <w:lang w:eastAsia="en-US"/>
              </w:rPr>
              <w:t>- логин и пароль, полученные при регистрации Клиента в качестве пользователя электронных банковских услуг.</w:t>
            </w:r>
          </w:p>
          <w:p w14:paraId="1B9B2E26" w14:textId="76019336"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9.4.3.</w:t>
            </w:r>
            <w:r w:rsidRPr="00AD1B83">
              <w:rPr>
                <w:sz w:val="20"/>
                <w:szCs w:val="20"/>
                <w:lang w:eastAsia="en-US"/>
              </w:rPr>
              <w:t xml:space="preserve"> Регистрация Клиента в качестве пользователя электронных банковских услуг производится </w:t>
            </w:r>
            <w:r w:rsidR="00FC0ACA" w:rsidRPr="00AD1B83">
              <w:rPr>
                <w:sz w:val="20"/>
                <w:szCs w:val="20"/>
                <w:lang w:eastAsia="en-US"/>
              </w:rPr>
              <w:t xml:space="preserve">на </w:t>
            </w:r>
            <w:r w:rsidR="005601D5" w:rsidRPr="00AD1B83">
              <w:rPr>
                <w:snapToGrid w:val="0"/>
                <w:sz w:val="20"/>
                <w:szCs w:val="20"/>
                <w:lang w:eastAsia="en-US"/>
              </w:rPr>
              <w:t>ИС "Портал недвижимости otbasybank.kz"</w:t>
            </w:r>
            <w:r w:rsidRPr="00AD1B83">
              <w:rPr>
                <w:sz w:val="20"/>
                <w:szCs w:val="20"/>
                <w:lang w:eastAsia="en-US"/>
              </w:rPr>
              <w:t>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w:t>
            </w:r>
          </w:p>
          <w:p w14:paraId="2B46326F" w14:textId="77777777" w:rsidR="002A4520" w:rsidRPr="00AD1B83" w:rsidRDefault="002A4520" w:rsidP="00D35491">
            <w:pPr>
              <w:tabs>
                <w:tab w:val="left" w:pos="601"/>
              </w:tabs>
              <w:ind w:firstLine="318"/>
              <w:jc w:val="both"/>
              <w:rPr>
                <w:sz w:val="20"/>
                <w:szCs w:val="20"/>
                <w:lang w:eastAsia="en-US"/>
              </w:rPr>
            </w:pPr>
            <w:r w:rsidRPr="00AD1B83">
              <w:rPr>
                <w:b/>
                <w:sz w:val="20"/>
                <w:szCs w:val="20"/>
                <w:lang w:eastAsia="en-US"/>
              </w:rPr>
              <w:t xml:space="preserve">9.4.4. </w:t>
            </w:r>
            <w:r w:rsidRPr="00AD1B83">
              <w:rPr>
                <w:sz w:val="20"/>
                <w:szCs w:val="20"/>
                <w:lang w:eastAsia="en-US"/>
              </w:rPr>
              <w:t xml:space="preserve"> Для регистрации Клиента в качестве пользователя, Клиенту необходимо ввести:</w:t>
            </w:r>
          </w:p>
          <w:p w14:paraId="3F09A2DE" w14:textId="77777777" w:rsidR="002A4520" w:rsidRPr="00AD1B83" w:rsidRDefault="002A4520" w:rsidP="00D35491">
            <w:pPr>
              <w:tabs>
                <w:tab w:val="left" w:pos="601"/>
              </w:tabs>
              <w:ind w:firstLine="318"/>
              <w:jc w:val="both"/>
              <w:rPr>
                <w:sz w:val="20"/>
                <w:szCs w:val="20"/>
                <w:lang w:eastAsia="en-US"/>
              </w:rPr>
            </w:pPr>
            <w:r w:rsidRPr="00AD1B83">
              <w:rPr>
                <w:sz w:val="20"/>
                <w:szCs w:val="20"/>
                <w:lang w:eastAsia="en-US"/>
              </w:rPr>
              <w:t>1)</w:t>
            </w:r>
            <w:r w:rsidRPr="00AD1B83">
              <w:rPr>
                <w:sz w:val="20"/>
                <w:szCs w:val="20"/>
                <w:lang w:eastAsia="en-US"/>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6FB9F09E" w14:textId="73C0DCDB" w:rsidR="002A4520" w:rsidRPr="00AD1B83" w:rsidRDefault="002A4520" w:rsidP="00D35491">
            <w:pPr>
              <w:tabs>
                <w:tab w:val="left" w:pos="601"/>
              </w:tabs>
              <w:ind w:firstLine="318"/>
              <w:jc w:val="both"/>
              <w:rPr>
                <w:sz w:val="20"/>
                <w:szCs w:val="20"/>
                <w:lang w:eastAsia="en-US"/>
              </w:rPr>
            </w:pPr>
            <w:r w:rsidRPr="00AD1B83">
              <w:rPr>
                <w:sz w:val="20"/>
                <w:szCs w:val="20"/>
                <w:lang w:eastAsia="en-US"/>
              </w:rPr>
              <w:t>2)</w:t>
            </w:r>
            <w:r w:rsidRPr="00AD1B83">
              <w:rPr>
                <w:sz w:val="20"/>
                <w:szCs w:val="20"/>
                <w:lang w:eastAsia="en-US"/>
              </w:rPr>
              <w:tab/>
              <w:t>номер телефона, соответствующий номеру телефона, зарегистрированному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6343CC" w:rsidRPr="00AD1B83">
              <w:rPr>
                <w:sz w:val="20"/>
                <w:szCs w:val="20"/>
                <w:lang w:eastAsia="en-US"/>
              </w:rPr>
              <w:t>otbasybank</w:t>
            </w:r>
            <w:r w:rsidRPr="00AD1B83">
              <w:rPr>
                <w:sz w:val="20"/>
                <w:szCs w:val="20"/>
                <w:lang w:eastAsia="en-US"/>
              </w:rPr>
              <w:t>.kz".</w:t>
            </w:r>
          </w:p>
          <w:p w14:paraId="4B50D2A9" w14:textId="45B46B8D" w:rsidR="002A4520" w:rsidRPr="00AD1B83" w:rsidRDefault="002A4520" w:rsidP="00D35491">
            <w:pPr>
              <w:tabs>
                <w:tab w:val="left" w:pos="601"/>
              </w:tabs>
              <w:ind w:firstLine="318"/>
              <w:jc w:val="both"/>
              <w:rPr>
                <w:sz w:val="20"/>
                <w:szCs w:val="20"/>
                <w:lang w:eastAsia="en-US"/>
              </w:rPr>
            </w:pPr>
            <w:r w:rsidRPr="00AD1B83">
              <w:rPr>
                <w:sz w:val="20"/>
                <w:szCs w:val="20"/>
                <w:lang w:eastAsia="en-US"/>
              </w:rPr>
              <w:t xml:space="preserve">Ввод информации при входе </w:t>
            </w:r>
            <w:r w:rsidR="00F03E8A" w:rsidRPr="00AD1B83">
              <w:rPr>
                <w:sz w:val="20"/>
                <w:szCs w:val="20"/>
                <w:lang w:eastAsia="en-US"/>
              </w:rPr>
              <w:t xml:space="preserve">на </w:t>
            </w:r>
            <w:r w:rsidR="005601D5" w:rsidRPr="00AD1B83">
              <w:rPr>
                <w:snapToGrid w:val="0"/>
                <w:sz w:val="20"/>
                <w:szCs w:val="20"/>
                <w:lang w:eastAsia="en-US"/>
              </w:rPr>
              <w:t>ИС "Портал недвижимости otbasybank.kz"</w:t>
            </w:r>
            <w:r w:rsidRPr="00AD1B83">
              <w:rPr>
                <w:sz w:val="20"/>
                <w:szCs w:val="20"/>
                <w:lang w:eastAsia="en-US"/>
              </w:rPr>
              <w:t xml:space="preserve">, является акцептом, и договор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F03E8A" w:rsidRPr="00AD1B83">
              <w:rPr>
                <w:sz w:val="20"/>
                <w:szCs w:val="20"/>
                <w:lang w:eastAsia="en-US"/>
              </w:rPr>
              <w:t xml:space="preserve">на </w:t>
            </w:r>
            <w:r w:rsidR="005601D5" w:rsidRPr="00AD1B83">
              <w:rPr>
                <w:snapToGrid w:val="0"/>
                <w:sz w:val="20"/>
                <w:szCs w:val="20"/>
                <w:lang w:eastAsia="en-US"/>
              </w:rPr>
              <w:t>ИС "Портал недвижимости otbasybank.kz"</w:t>
            </w:r>
            <w:r w:rsidRPr="00AD1B83">
              <w:rPr>
                <w:sz w:val="20"/>
                <w:szCs w:val="20"/>
                <w:lang w:eastAsia="en-US"/>
              </w:rPr>
              <w:t xml:space="preserve">. В случае невыполнения Клиентом условий </w:t>
            </w:r>
            <w:r w:rsidRPr="00AD1B83">
              <w:rPr>
                <w:sz w:val="20"/>
                <w:szCs w:val="20"/>
                <w:lang w:eastAsia="en-US"/>
              </w:rPr>
              <w:lastRenderedPageBreak/>
              <w:t xml:space="preserve">регистрации, регистрация считается незавершенной, соответственно, доступ </w:t>
            </w:r>
            <w:r w:rsidR="00F03E8A" w:rsidRPr="00AD1B83">
              <w:rPr>
                <w:sz w:val="20"/>
                <w:szCs w:val="20"/>
                <w:lang w:eastAsia="en-US"/>
              </w:rPr>
              <w:t xml:space="preserve">на </w:t>
            </w:r>
            <w:r w:rsidR="005601D5" w:rsidRPr="00AD1B83">
              <w:rPr>
                <w:snapToGrid w:val="0"/>
                <w:sz w:val="20"/>
                <w:szCs w:val="20"/>
                <w:lang w:eastAsia="en-US"/>
              </w:rPr>
              <w:t>ИС "Портал недвижимости otbasybank.kz"</w:t>
            </w:r>
            <w:r w:rsidRPr="00AD1B83">
              <w:rPr>
                <w:sz w:val="20"/>
                <w:szCs w:val="20"/>
                <w:lang w:eastAsia="en-US"/>
              </w:rPr>
              <w:t xml:space="preserve"> невозможен.</w:t>
            </w:r>
          </w:p>
          <w:p w14:paraId="76AE8192" w14:textId="4667116E"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9.4.5.</w:t>
            </w:r>
            <w:r w:rsidRPr="00AD1B83">
              <w:rPr>
                <w:sz w:val="20"/>
                <w:szCs w:val="20"/>
                <w:lang w:eastAsia="en-US"/>
              </w:rPr>
              <w:t xml:space="preserve"> Логин и пароль созданные в процессе регистрации, являются учетной записью для доступа Клиента </w:t>
            </w:r>
            <w:r w:rsidR="00F03E8A" w:rsidRPr="00AD1B83">
              <w:rPr>
                <w:sz w:val="20"/>
                <w:szCs w:val="20"/>
                <w:lang w:eastAsia="en-US"/>
              </w:rPr>
              <w:t xml:space="preserve">на </w:t>
            </w:r>
            <w:r w:rsidR="005601D5" w:rsidRPr="00AD1B83">
              <w:rPr>
                <w:snapToGrid w:val="0"/>
                <w:sz w:val="20"/>
                <w:szCs w:val="20"/>
                <w:lang w:eastAsia="en-US"/>
              </w:rPr>
              <w:t>ИС "Портал недвижимости otbasybank.kz"</w:t>
            </w:r>
            <w:r w:rsidRPr="00AD1B83">
              <w:rPr>
                <w:sz w:val="20"/>
                <w:szCs w:val="20"/>
                <w:lang w:eastAsia="en-US"/>
              </w:rPr>
              <w:t xml:space="preserve"> для получения электронных банковских услуг Банка.</w:t>
            </w:r>
          </w:p>
          <w:p w14:paraId="1FADB8A0" w14:textId="72BACAAC" w:rsidR="002A4520" w:rsidRPr="00AD1B83" w:rsidRDefault="002A4520" w:rsidP="00D35491">
            <w:pPr>
              <w:tabs>
                <w:tab w:val="left" w:pos="601"/>
              </w:tabs>
              <w:ind w:firstLine="318"/>
              <w:jc w:val="both"/>
              <w:rPr>
                <w:sz w:val="20"/>
                <w:szCs w:val="20"/>
                <w:lang w:eastAsia="en-US"/>
              </w:rPr>
            </w:pPr>
            <w:r w:rsidRPr="00AD1B83">
              <w:rPr>
                <w:sz w:val="20"/>
                <w:szCs w:val="20"/>
                <w:lang w:eastAsia="en-US"/>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w:t>
            </w:r>
            <w:r w:rsidR="005601D5" w:rsidRPr="00AD1B83">
              <w:rPr>
                <w:snapToGrid w:val="0"/>
                <w:sz w:val="20"/>
                <w:szCs w:val="20"/>
                <w:lang w:eastAsia="en-US"/>
              </w:rPr>
              <w:t>ИС "Портал недвижимости otbasybank.kz"</w:t>
            </w:r>
            <w:r w:rsidRPr="00AD1B83">
              <w:rPr>
                <w:sz w:val="20"/>
                <w:szCs w:val="20"/>
                <w:lang w:eastAsia="en-US"/>
              </w:rPr>
              <w:t>.</w:t>
            </w:r>
          </w:p>
          <w:p w14:paraId="66908BE5" w14:textId="2A8FCC25" w:rsidR="002A4520" w:rsidRPr="00AD1B83" w:rsidRDefault="002A4520" w:rsidP="00D35491">
            <w:pPr>
              <w:tabs>
                <w:tab w:val="left" w:pos="601"/>
              </w:tabs>
              <w:ind w:firstLine="318"/>
              <w:jc w:val="both"/>
              <w:rPr>
                <w:sz w:val="20"/>
                <w:szCs w:val="20"/>
                <w:lang w:eastAsia="en-US"/>
              </w:rPr>
            </w:pPr>
            <w:r w:rsidRPr="00AD1B83">
              <w:rPr>
                <w:sz w:val="20"/>
                <w:szCs w:val="20"/>
                <w:lang w:eastAsia="en-US"/>
              </w:rPr>
              <w:t>В процессе получения электронных банковских услуг Клиент следует пошаговым действиям, указанным в</w:t>
            </w:r>
            <w:r w:rsidR="00AA5C18" w:rsidRPr="00AD1B83">
              <w:rPr>
                <w:sz w:val="20"/>
                <w:szCs w:val="20"/>
                <w:lang w:eastAsia="en-US"/>
              </w:rPr>
              <w:t xml:space="preserve"> </w:t>
            </w:r>
            <w:r w:rsidRPr="00AD1B83">
              <w:rPr>
                <w:sz w:val="20"/>
                <w:szCs w:val="20"/>
                <w:lang w:eastAsia="en-US"/>
              </w:rPr>
              <w:t>мобильном приложении/</w:t>
            </w:r>
            <w:r w:rsidR="005601D5" w:rsidRPr="00AD1B83">
              <w:rPr>
                <w:snapToGrid w:val="0"/>
                <w:sz w:val="20"/>
                <w:szCs w:val="20"/>
                <w:lang w:eastAsia="en-US"/>
              </w:rPr>
              <w:t xml:space="preserve"> ИС "Портал недвижимости otbasybank.kz"</w:t>
            </w:r>
            <w:r w:rsidRPr="00AD1B83">
              <w:rPr>
                <w:sz w:val="20"/>
                <w:szCs w:val="20"/>
                <w:lang w:eastAsia="en-US"/>
              </w:rPr>
              <w:t>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5253ABC1" w14:textId="6E8D408A"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9.4.6.</w:t>
            </w:r>
            <w:r w:rsidRPr="00AD1B83">
              <w:rPr>
                <w:sz w:val="20"/>
                <w:szCs w:val="20"/>
                <w:lang w:eastAsia="en-US"/>
              </w:rPr>
              <w:t xml:space="preserve"> Идентификация Клиента производится путем введения Клиентом в соответствующем электронном окне </w:t>
            </w:r>
            <w:r w:rsidR="005601D5" w:rsidRPr="00AD1B83">
              <w:rPr>
                <w:snapToGrid w:val="0"/>
                <w:sz w:val="20"/>
                <w:szCs w:val="20"/>
                <w:lang w:eastAsia="en-US"/>
              </w:rPr>
              <w:t xml:space="preserve">ИС "Портал недвижимости otbasybank.kz" </w:t>
            </w:r>
            <w:r w:rsidRPr="00AD1B83">
              <w:rPr>
                <w:sz w:val="20"/>
                <w:szCs w:val="20"/>
                <w:lang w:eastAsia="en-US"/>
              </w:rPr>
              <w:t xml:space="preserve">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EF0E39A" w14:textId="77777777"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9.4.7.</w:t>
            </w:r>
            <w:r w:rsidRPr="00AD1B83">
              <w:rPr>
                <w:sz w:val="20"/>
                <w:szCs w:val="20"/>
                <w:lang w:eastAsia="en-US"/>
              </w:rPr>
              <w:t xml:space="preserve"> Аутентификация производится путем введения Клиентом одноразового (единовременного) кода, направленного на номер телефона Клиента посредством SMS.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w:t>
            </w:r>
          </w:p>
          <w:p w14:paraId="002014C4" w14:textId="77777777" w:rsidR="00E97E15" w:rsidRPr="00AD1B83" w:rsidRDefault="00E97E15" w:rsidP="00E97E15">
            <w:pPr>
              <w:pStyle w:val="af0"/>
              <w:tabs>
                <w:tab w:val="left" w:pos="1134"/>
              </w:tabs>
              <w:ind w:left="0" w:firstLine="709"/>
              <w:jc w:val="both"/>
              <w:rPr>
                <w:sz w:val="20"/>
                <w:szCs w:val="20"/>
                <w:lang w:eastAsia="en-US"/>
              </w:rPr>
            </w:pPr>
            <w:r w:rsidRPr="00AD1B83">
              <w:rPr>
                <w:sz w:val="20"/>
                <w:szCs w:val="20"/>
                <w:lang w:eastAsia="en-US"/>
              </w:rPr>
              <w:t xml:space="preserve">Идентификация клиента производится путем введения клиентом в соответствующем электронном окне системы Баспана маркет,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9C94285" w14:textId="77777777" w:rsidR="00E97E15" w:rsidRPr="00AD1B83" w:rsidRDefault="00E97E15" w:rsidP="00E97E15">
            <w:pPr>
              <w:pStyle w:val="af0"/>
              <w:tabs>
                <w:tab w:val="left" w:pos="709"/>
                <w:tab w:val="left" w:pos="1134"/>
              </w:tabs>
              <w:ind w:left="0" w:firstLine="709"/>
              <w:jc w:val="both"/>
              <w:rPr>
                <w:sz w:val="20"/>
                <w:szCs w:val="20"/>
                <w:lang w:eastAsia="en-US"/>
              </w:rPr>
            </w:pPr>
            <w:r w:rsidRPr="00AD1B83">
              <w:rPr>
                <w:sz w:val="20"/>
                <w:szCs w:val="20"/>
                <w:lang w:eastAsia="en-US"/>
              </w:rPr>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6909E5AC" w14:textId="1EFA74D9" w:rsidR="00E97E15" w:rsidRPr="00AD1B83" w:rsidRDefault="00E97E15" w:rsidP="00E97E15">
            <w:pPr>
              <w:contextualSpacing/>
              <w:jc w:val="both"/>
              <w:rPr>
                <w:sz w:val="20"/>
                <w:szCs w:val="20"/>
                <w:lang w:eastAsia="en-US"/>
              </w:rPr>
            </w:pPr>
            <w:r w:rsidRPr="00AD1B83">
              <w:rPr>
                <w:sz w:val="20"/>
                <w:szCs w:val="20"/>
                <w:lang w:eastAsia="en-US"/>
              </w:rPr>
              <w:tab/>
              <w:t>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прекращения деловых отношений с клиентом.</w:t>
            </w:r>
          </w:p>
          <w:p w14:paraId="287A8A80" w14:textId="09615D49" w:rsidR="00E97E15" w:rsidRPr="00AD1B83" w:rsidRDefault="00E97E15" w:rsidP="00E97E15">
            <w:pPr>
              <w:pStyle w:val="af0"/>
              <w:widowControl w:val="0"/>
              <w:tabs>
                <w:tab w:val="left" w:pos="601"/>
              </w:tabs>
              <w:ind w:left="318"/>
              <w:jc w:val="both"/>
              <w:rPr>
                <w:i/>
                <w:color w:val="0000FF"/>
                <w:sz w:val="20"/>
                <w:szCs w:val="24"/>
                <w:u w:color="0000FF"/>
              </w:rPr>
            </w:pPr>
            <w:r w:rsidRPr="00AD1B83">
              <w:rPr>
                <w:i/>
                <w:color w:val="0000FF"/>
                <w:sz w:val="20"/>
                <w:szCs w:val="24"/>
                <w:u w:color="0000FF"/>
              </w:rPr>
              <w:t>Пункт 9.4.</w:t>
            </w:r>
            <w:r w:rsidR="00FB72F3" w:rsidRPr="00AD1B83">
              <w:rPr>
                <w:i/>
                <w:color w:val="0000FF"/>
                <w:sz w:val="20"/>
                <w:szCs w:val="24"/>
                <w:u w:color="0000FF"/>
              </w:rPr>
              <w:t>7.</w:t>
            </w:r>
            <w:r w:rsidRPr="00AD1B83">
              <w:rPr>
                <w:i/>
                <w:color w:val="0000FF"/>
                <w:sz w:val="20"/>
                <w:szCs w:val="24"/>
                <w:u w:color="0000FF"/>
              </w:rPr>
              <w:t xml:space="preserve"> изменен согласно РП от 18.11.2025 г. №154 </w:t>
            </w:r>
          </w:p>
          <w:p w14:paraId="2A5878A4" w14:textId="77777777"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9.4.8.</w:t>
            </w:r>
            <w:r w:rsidRPr="00AD1B83">
              <w:rPr>
                <w:sz w:val="20"/>
                <w:szCs w:val="20"/>
                <w:lang w:eastAsia="en-US"/>
              </w:rPr>
              <w:t xml:space="preserve"> 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Клиента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F19026C" w14:textId="77777777"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9.4.9.</w:t>
            </w:r>
            <w:r w:rsidRPr="00AD1B83">
              <w:rPr>
                <w:sz w:val="20"/>
                <w:szCs w:val="20"/>
                <w:lang w:eastAsia="en-US"/>
              </w:rPr>
              <w:t xml:space="preserve"> 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1D7EB0B8" w14:textId="77777777"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9.4.10.</w:t>
            </w:r>
            <w:r w:rsidRPr="00AD1B83">
              <w:rPr>
                <w:sz w:val="20"/>
                <w:szCs w:val="20"/>
                <w:lang w:eastAsia="en-US"/>
              </w:rPr>
              <w:t xml:space="preserve"> Фиксирование сведений, необходимых для надлежащей проверки клиента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204E4143" w14:textId="77777777" w:rsidR="002A4520" w:rsidRPr="00AD1B83" w:rsidRDefault="002A4520" w:rsidP="00D35491">
            <w:pPr>
              <w:tabs>
                <w:tab w:val="left" w:pos="601"/>
              </w:tabs>
              <w:ind w:firstLine="318"/>
              <w:jc w:val="both"/>
              <w:rPr>
                <w:sz w:val="20"/>
                <w:szCs w:val="20"/>
                <w:lang w:eastAsia="en-US"/>
              </w:rPr>
            </w:pPr>
            <w:r w:rsidRPr="00AD1B83">
              <w:rPr>
                <w:sz w:val="20"/>
                <w:szCs w:val="20"/>
                <w:lang w:eastAsia="en-US"/>
              </w:rPr>
              <w:t xml:space="preserve">В процессе предоставления электронных банковских услуг клиенту, сформированные документы, а также документы, полученные от клиента либо из государственных баз данных, хранятся в электронном виде в Банке в соответствии с требованиями внутренних документов. </w:t>
            </w:r>
          </w:p>
          <w:p w14:paraId="752A6694" w14:textId="77777777" w:rsidR="002A4520" w:rsidRPr="00AD1B83" w:rsidRDefault="002A4520" w:rsidP="00D35491">
            <w:pPr>
              <w:tabs>
                <w:tab w:val="left" w:pos="601"/>
              </w:tabs>
              <w:ind w:firstLine="318"/>
              <w:jc w:val="both"/>
              <w:rPr>
                <w:sz w:val="20"/>
                <w:szCs w:val="20"/>
                <w:lang w:eastAsia="en-US"/>
              </w:rPr>
            </w:pPr>
            <w:r w:rsidRPr="00AD1B83">
              <w:rPr>
                <w:sz w:val="20"/>
                <w:szCs w:val="20"/>
                <w:lang w:eastAsia="en-US"/>
              </w:rPr>
              <w:t>Подписание сформированных электронных документов со стороны клиента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76AE214A" w14:textId="3DE32DEC"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9.4.11.</w:t>
            </w:r>
            <w:r w:rsidRPr="00AD1B83">
              <w:rPr>
                <w:sz w:val="20"/>
                <w:szCs w:val="20"/>
                <w:lang w:eastAsia="en-US"/>
              </w:rPr>
              <w:t xml:space="preserve"> Банк предоставляет Клиенту возможность просмотра истории совершенных платежей и переводов </w:t>
            </w:r>
            <w:r w:rsidR="00AA5C18" w:rsidRPr="00AD1B83">
              <w:rPr>
                <w:sz w:val="20"/>
                <w:szCs w:val="20"/>
                <w:lang w:eastAsia="en-US"/>
              </w:rPr>
              <w:t xml:space="preserve">–на </w:t>
            </w:r>
            <w:r w:rsidR="005601D5" w:rsidRPr="00AD1B83">
              <w:rPr>
                <w:snapToGrid w:val="0"/>
                <w:sz w:val="20"/>
                <w:szCs w:val="20"/>
                <w:lang w:eastAsia="en-US"/>
              </w:rPr>
              <w:t>ИС "Портал недвижимости otbasybank.kz"</w:t>
            </w:r>
            <w:r w:rsidRPr="00AD1B83">
              <w:rPr>
                <w:sz w:val="20"/>
                <w:szCs w:val="20"/>
                <w:lang w:eastAsia="en-US"/>
              </w:rPr>
              <w:t>.</w:t>
            </w:r>
          </w:p>
          <w:p w14:paraId="114018E2" w14:textId="77777777" w:rsidR="002A4520" w:rsidRPr="00AD1B83" w:rsidRDefault="002A4520" w:rsidP="00D35491">
            <w:pPr>
              <w:tabs>
                <w:tab w:val="left" w:pos="601"/>
              </w:tabs>
              <w:ind w:firstLine="318"/>
              <w:jc w:val="both"/>
              <w:rPr>
                <w:sz w:val="20"/>
                <w:szCs w:val="20"/>
                <w:lang w:eastAsia="en-US"/>
              </w:rPr>
            </w:pPr>
            <w:r w:rsidRPr="00AD1B83">
              <w:rPr>
                <w:b/>
                <w:sz w:val="20"/>
                <w:szCs w:val="20"/>
                <w:lang w:eastAsia="en-US"/>
              </w:rPr>
              <w:t>9.4.12</w:t>
            </w:r>
            <w:r w:rsidRPr="00AD1B83">
              <w:rPr>
                <w:sz w:val="20"/>
                <w:szCs w:val="20"/>
                <w:lang w:eastAsia="en-US"/>
              </w:rPr>
              <w:t>. Максимальный срок оказания электронной банковской услуги – в течение операционного дня Банка, в котором поступило соответствующее указание Клиента, если законодательством, договором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085D1A15" w14:textId="03D7198E" w:rsidR="00F803D7" w:rsidRPr="00AD1B83" w:rsidRDefault="002A4520" w:rsidP="00D35491">
            <w:pPr>
              <w:tabs>
                <w:tab w:val="left" w:pos="601"/>
                <w:tab w:val="left" w:pos="851"/>
              </w:tabs>
              <w:ind w:firstLine="318"/>
              <w:jc w:val="both"/>
              <w:rPr>
                <w:i/>
                <w:color w:val="FF0000"/>
                <w:sz w:val="20"/>
                <w:szCs w:val="20"/>
                <w:lang w:eastAsia="en-US"/>
              </w:rPr>
            </w:pPr>
            <w:r w:rsidRPr="00AD1B83">
              <w:rPr>
                <w:b/>
                <w:sz w:val="20"/>
                <w:szCs w:val="20"/>
                <w:lang w:eastAsia="en-US"/>
              </w:rPr>
              <w:t>9.4.13.</w:t>
            </w:r>
            <w:r w:rsidRPr="00AD1B83">
              <w:rPr>
                <w:sz w:val="20"/>
                <w:szCs w:val="20"/>
                <w:lang w:eastAsia="en-US"/>
              </w:rPr>
              <w:t xml:space="preserve"> Банк не позднее 24 часов после предоставления электронной банковской услуги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w:t>
            </w:r>
            <w:r w:rsidR="005601D5" w:rsidRPr="00AD1B83">
              <w:rPr>
                <w:sz w:val="20"/>
                <w:szCs w:val="20"/>
                <w:lang w:eastAsia="en-US"/>
              </w:rPr>
              <w:t xml:space="preserve"> в</w:t>
            </w:r>
            <w:r w:rsidRPr="00AD1B83">
              <w:rPr>
                <w:sz w:val="20"/>
                <w:szCs w:val="20"/>
                <w:lang w:eastAsia="en-US"/>
              </w:rPr>
              <w:t xml:space="preserve"> </w:t>
            </w:r>
            <w:r w:rsidR="005601D5" w:rsidRPr="00AD1B83">
              <w:rPr>
                <w:snapToGrid w:val="0"/>
                <w:sz w:val="20"/>
                <w:szCs w:val="20"/>
                <w:lang w:eastAsia="en-US"/>
              </w:rPr>
              <w:t>ИС "Портал недвижимости otbasybank.kz"</w:t>
            </w:r>
            <w:r w:rsidRPr="00AD1B83">
              <w:rPr>
                <w:sz w:val="20"/>
                <w:szCs w:val="20"/>
                <w:lang w:eastAsia="en-US"/>
              </w:rPr>
              <w:t>.</w:t>
            </w:r>
          </w:p>
          <w:p w14:paraId="164BDF9E" w14:textId="77777777" w:rsidR="0032250E" w:rsidRPr="00AD1B83" w:rsidRDefault="0032250E" w:rsidP="00D35491">
            <w:pPr>
              <w:tabs>
                <w:tab w:val="left" w:pos="993"/>
              </w:tabs>
              <w:ind w:firstLine="318"/>
              <w:contextualSpacing/>
              <w:jc w:val="both"/>
              <w:rPr>
                <w:sz w:val="20"/>
                <w:szCs w:val="20"/>
                <w:lang w:eastAsia="en-US"/>
              </w:rPr>
            </w:pPr>
          </w:p>
          <w:p w14:paraId="33CEF57C" w14:textId="77777777" w:rsidR="001C554C" w:rsidRPr="00AD1B83" w:rsidRDefault="001C554C" w:rsidP="00D35491">
            <w:pPr>
              <w:widowControl w:val="0"/>
              <w:tabs>
                <w:tab w:val="left" w:pos="1418"/>
              </w:tabs>
              <w:ind w:firstLine="318"/>
              <w:jc w:val="center"/>
              <w:rPr>
                <w:rFonts w:eastAsia="Trebuchet MS"/>
                <w:sz w:val="20"/>
                <w:szCs w:val="20"/>
                <w:lang w:eastAsia="en-US"/>
              </w:rPr>
            </w:pPr>
            <w:r w:rsidRPr="00AD1B83">
              <w:rPr>
                <w:rFonts w:eastAsiaTheme="majorEastAsia"/>
                <w:b/>
                <w:snapToGrid w:val="0"/>
                <w:sz w:val="20"/>
                <w:szCs w:val="20"/>
                <w:lang w:val="kk-KZ"/>
              </w:rPr>
              <w:t xml:space="preserve">9.5. </w:t>
            </w:r>
            <w:r w:rsidRPr="00AD1B83">
              <w:rPr>
                <w:rFonts w:eastAsia="Trebuchet MS"/>
                <w:b/>
                <w:sz w:val="20"/>
                <w:szCs w:val="20"/>
                <w:lang w:eastAsia="en-US"/>
              </w:rPr>
              <w:t>Права и обязанности Банка и Клиента</w:t>
            </w:r>
            <w:r w:rsidRPr="00AD1B83">
              <w:rPr>
                <w:rFonts w:eastAsia="Trebuchet MS"/>
                <w:sz w:val="20"/>
                <w:szCs w:val="20"/>
                <w:lang w:eastAsia="en-US"/>
              </w:rPr>
              <w:t xml:space="preserve"> </w:t>
            </w:r>
          </w:p>
          <w:p w14:paraId="0AF0E539" w14:textId="77777777" w:rsidR="0074523B" w:rsidRPr="00AD1B83" w:rsidRDefault="0074523B" w:rsidP="00D35491">
            <w:pPr>
              <w:tabs>
                <w:tab w:val="left" w:pos="601"/>
              </w:tabs>
              <w:ind w:firstLine="318"/>
              <w:jc w:val="both"/>
              <w:rPr>
                <w:snapToGrid w:val="0"/>
                <w:sz w:val="20"/>
                <w:szCs w:val="20"/>
                <w:lang w:eastAsia="en-US"/>
              </w:rPr>
            </w:pPr>
            <w:r w:rsidRPr="00AD1B83">
              <w:rPr>
                <w:b/>
                <w:snapToGrid w:val="0"/>
                <w:sz w:val="20"/>
                <w:szCs w:val="20"/>
                <w:lang w:eastAsia="en-US"/>
              </w:rPr>
              <w:t>9.5.1</w:t>
            </w:r>
            <w:r w:rsidRPr="00AD1B83">
              <w:rPr>
                <w:snapToGrid w:val="0"/>
                <w:sz w:val="20"/>
                <w:szCs w:val="20"/>
                <w:lang w:eastAsia="en-US"/>
              </w:rPr>
              <w:t xml:space="preserve">. Банк обязуется: </w:t>
            </w:r>
          </w:p>
          <w:p w14:paraId="56967ED7" w14:textId="77777777" w:rsidR="0074523B" w:rsidRPr="00AD1B83" w:rsidRDefault="0074523B" w:rsidP="00D35491">
            <w:pPr>
              <w:numPr>
                <w:ilvl w:val="0"/>
                <w:numId w:val="28"/>
              </w:numPr>
              <w:tabs>
                <w:tab w:val="left" w:pos="601"/>
              </w:tabs>
              <w:ind w:left="0" w:firstLine="318"/>
              <w:jc w:val="both"/>
              <w:rPr>
                <w:snapToGrid w:val="0"/>
                <w:sz w:val="20"/>
                <w:szCs w:val="20"/>
                <w:lang w:eastAsia="en-US"/>
              </w:rPr>
            </w:pPr>
            <w:r w:rsidRPr="00AD1B83">
              <w:rPr>
                <w:snapToGrid w:val="0"/>
                <w:sz w:val="20"/>
                <w:szCs w:val="20"/>
                <w:lang w:eastAsia="en-US"/>
              </w:rPr>
              <w:t>предоставлять электронные банковские услуги на условиях, предусмотренных договором и Правилами;</w:t>
            </w:r>
          </w:p>
          <w:p w14:paraId="668CF4B7" w14:textId="77777777" w:rsidR="0074523B" w:rsidRPr="00AD1B83" w:rsidRDefault="0074523B" w:rsidP="00D35491">
            <w:pPr>
              <w:numPr>
                <w:ilvl w:val="0"/>
                <w:numId w:val="28"/>
              </w:numPr>
              <w:tabs>
                <w:tab w:val="left" w:pos="601"/>
              </w:tabs>
              <w:ind w:left="0" w:firstLine="318"/>
              <w:jc w:val="both"/>
              <w:rPr>
                <w:snapToGrid w:val="0"/>
                <w:sz w:val="20"/>
                <w:szCs w:val="20"/>
                <w:lang w:eastAsia="en-US"/>
              </w:rPr>
            </w:pPr>
            <w:r w:rsidRPr="00AD1B83">
              <w:rPr>
                <w:snapToGrid w:val="0"/>
                <w:sz w:val="20"/>
                <w:szCs w:val="20"/>
                <w:lang w:eastAsia="en-US"/>
              </w:rPr>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894FEED" w14:textId="77777777" w:rsidR="0074523B" w:rsidRPr="00AD1B83" w:rsidRDefault="0074523B" w:rsidP="00D35491">
            <w:pPr>
              <w:numPr>
                <w:ilvl w:val="0"/>
                <w:numId w:val="28"/>
              </w:numPr>
              <w:tabs>
                <w:tab w:val="left" w:pos="601"/>
              </w:tabs>
              <w:ind w:left="0" w:firstLine="318"/>
              <w:jc w:val="both"/>
              <w:rPr>
                <w:snapToGrid w:val="0"/>
                <w:sz w:val="20"/>
                <w:szCs w:val="20"/>
                <w:lang w:eastAsia="en-US"/>
              </w:rPr>
            </w:pPr>
            <w:r w:rsidRPr="00AD1B83">
              <w:rPr>
                <w:snapToGrid w:val="0"/>
                <w:sz w:val="20"/>
                <w:szCs w:val="20"/>
                <w:lang w:eastAsia="en-US"/>
              </w:rPr>
              <w:t>приостановить (возобновить) предоставление Клиенту электронных банковских услуг в срок, указанный в его соответствующем письменном заявлении, поданном в Банк;</w:t>
            </w:r>
          </w:p>
          <w:p w14:paraId="170499E6" w14:textId="7893F7E8" w:rsidR="0074523B" w:rsidRPr="00AD1B83" w:rsidRDefault="0074523B" w:rsidP="00D35491">
            <w:pPr>
              <w:numPr>
                <w:ilvl w:val="0"/>
                <w:numId w:val="28"/>
              </w:numPr>
              <w:tabs>
                <w:tab w:val="left" w:pos="601"/>
              </w:tabs>
              <w:ind w:left="0" w:firstLine="318"/>
              <w:jc w:val="both"/>
              <w:rPr>
                <w:snapToGrid w:val="0"/>
                <w:sz w:val="20"/>
                <w:szCs w:val="20"/>
                <w:lang w:eastAsia="en-US"/>
              </w:rPr>
            </w:pPr>
            <w:r w:rsidRPr="00AD1B83">
              <w:rPr>
                <w:snapToGrid w:val="0"/>
                <w:sz w:val="20"/>
                <w:szCs w:val="20"/>
                <w:lang w:eastAsia="en-US"/>
              </w:rPr>
              <w:lastRenderedPageBreak/>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счету </w:t>
            </w:r>
            <w:r w:rsidR="000566D7" w:rsidRPr="00AD1B83">
              <w:rPr>
                <w:snapToGrid w:val="0"/>
                <w:sz w:val="20"/>
                <w:szCs w:val="20"/>
                <w:lang w:eastAsia="en-US"/>
              </w:rPr>
              <w:t xml:space="preserve">на </w:t>
            </w:r>
            <w:r w:rsidR="005601D5" w:rsidRPr="00AD1B83">
              <w:rPr>
                <w:snapToGrid w:val="0"/>
                <w:sz w:val="20"/>
                <w:szCs w:val="20"/>
                <w:lang w:eastAsia="en-US"/>
              </w:rPr>
              <w:t>ИС "Портал недвижимости otbasybank.kz"</w:t>
            </w:r>
            <w:r w:rsidRPr="00AD1B83">
              <w:rPr>
                <w:snapToGrid w:val="0"/>
                <w:sz w:val="20"/>
                <w:szCs w:val="20"/>
                <w:lang w:eastAsia="en-US"/>
              </w:rPr>
              <w:t>;</w:t>
            </w:r>
          </w:p>
          <w:p w14:paraId="2690D131" w14:textId="77777777" w:rsidR="0074523B" w:rsidRPr="00AD1B83" w:rsidRDefault="0074523B" w:rsidP="00D35491">
            <w:pPr>
              <w:numPr>
                <w:ilvl w:val="0"/>
                <w:numId w:val="28"/>
              </w:numPr>
              <w:tabs>
                <w:tab w:val="left" w:pos="601"/>
              </w:tabs>
              <w:ind w:left="0" w:firstLine="318"/>
              <w:jc w:val="both"/>
              <w:rPr>
                <w:snapToGrid w:val="0"/>
                <w:sz w:val="20"/>
                <w:szCs w:val="20"/>
                <w:lang w:eastAsia="en-US"/>
              </w:rPr>
            </w:pPr>
            <w:r w:rsidRPr="00AD1B83">
              <w:rPr>
                <w:snapToGrid w:val="0"/>
                <w:sz w:val="20"/>
                <w:szCs w:val="20"/>
                <w:lang w:eastAsia="en-US"/>
              </w:rPr>
              <w:t>сохранять банковскую тайну, персональные данные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1CB606F7" w14:textId="77777777" w:rsidR="0074523B" w:rsidRPr="00AD1B83" w:rsidRDefault="0074523B" w:rsidP="00D35491">
            <w:pPr>
              <w:tabs>
                <w:tab w:val="left" w:pos="601"/>
              </w:tabs>
              <w:ind w:firstLine="318"/>
              <w:jc w:val="both"/>
              <w:rPr>
                <w:snapToGrid w:val="0"/>
                <w:sz w:val="20"/>
                <w:szCs w:val="20"/>
                <w:lang w:eastAsia="en-US"/>
              </w:rPr>
            </w:pPr>
            <w:r w:rsidRPr="00AD1B83">
              <w:rPr>
                <w:b/>
                <w:snapToGrid w:val="0"/>
                <w:sz w:val="20"/>
                <w:szCs w:val="20"/>
                <w:lang w:eastAsia="en-US"/>
              </w:rPr>
              <w:t>9.5.2.</w:t>
            </w:r>
            <w:r w:rsidRPr="00AD1B83">
              <w:rPr>
                <w:snapToGrid w:val="0"/>
                <w:sz w:val="20"/>
                <w:szCs w:val="20"/>
                <w:lang w:eastAsia="en-US"/>
              </w:rPr>
              <w:t xml:space="preserve"> Банк имеет право: </w:t>
            </w:r>
          </w:p>
          <w:p w14:paraId="0E35F41F" w14:textId="42FD221B"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Банковская услуга не осуществляется </w:t>
            </w:r>
            <w:r w:rsidR="000566D7" w:rsidRPr="00AD1B83">
              <w:rPr>
                <w:snapToGrid w:val="0"/>
                <w:sz w:val="20"/>
                <w:szCs w:val="20"/>
                <w:lang w:eastAsia="en-US"/>
              </w:rPr>
              <w:t xml:space="preserve">на </w:t>
            </w:r>
            <w:r w:rsidR="005601D5" w:rsidRPr="00AD1B83">
              <w:rPr>
                <w:snapToGrid w:val="0"/>
                <w:sz w:val="20"/>
                <w:szCs w:val="20"/>
                <w:lang w:eastAsia="en-US"/>
              </w:rPr>
              <w:t>ИС "Портал недвижимости otbasybank.kz"</w:t>
            </w:r>
            <w:r w:rsidRPr="00AD1B83">
              <w:rPr>
                <w:snapToGrid w:val="0"/>
                <w:sz w:val="20"/>
                <w:szCs w:val="20"/>
                <w:lang w:eastAsia="en-US"/>
              </w:rPr>
              <w:t>до предъявления Клиентом дополнительной информации и (или) документов в Банк;</w:t>
            </w:r>
          </w:p>
          <w:p w14:paraId="46E2FA31" w14:textId="77777777"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0CA4F4BC" w14:textId="77777777"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отказать в осуществлении операций в случае неверного указания Клиентом одноразового (единовременного) кода;</w:t>
            </w:r>
          </w:p>
          <w:p w14:paraId="2F4D75FD" w14:textId="77777777"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отказать в осуществлении электронных банковских услуг по основаниям, предусмотренным договором;</w:t>
            </w:r>
          </w:p>
          <w:p w14:paraId="49B42C66" w14:textId="52D2BFC2"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 xml:space="preserve">производить изменения интерфейса и технических настроек </w:t>
            </w:r>
            <w:r w:rsidR="004046E2" w:rsidRPr="00AD1B83">
              <w:rPr>
                <w:snapToGrid w:val="0"/>
                <w:sz w:val="20"/>
                <w:szCs w:val="20"/>
                <w:lang w:eastAsia="en-US"/>
              </w:rPr>
              <w:t xml:space="preserve">на </w:t>
            </w:r>
            <w:r w:rsidR="005601D5" w:rsidRPr="00AD1B83">
              <w:rPr>
                <w:snapToGrid w:val="0"/>
                <w:sz w:val="20"/>
                <w:szCs w:val="20"/>
                <w:lang w:eastAsia="en-US"/>
              </w:rPr>
              <w:t>ИС "Портал недвижимости otbasybank.kz"</w:t>
            </w:r>
            <w:r w:rsidRPr="00AD1B83">
              <w:rPr>
                <w:snapToGrid w:val="0"/>
                <w:sz w:val="20"/>
                <w:szCs w:val="20"/>
                <w:lang w:eastAsia="en-US"/>
              </w:rPr>
              <w:t xml:space="preserve">, в том числе вносить изменения в механизмы защиты </w:t>
            </w:r>
            <w:r w:rsidR="005601D5" w:rsidRPr="00AD1B83">
              <w:rPr>
                <w:snapToGrid w:val="0"/>
                <w:sz w:val="20"/>
                <w:szCs w:val="20"/>
                <w:lang w:eastAsia="en-US"/>
              </w:rPr>
              <w:t>ИС "Портал недвижимости otbasybank.kz"</w:t>
            </w:r>
            <w:r w:rsidRPr="00AD1B83">
              <w:rPr>
                <w:snapToGrid w:val="0"/>
                <w:sz w:val="20"/>
                <w:szCs w:val="20"/>
                <w:lang w:eastAsia="en-US"/>
              </w:rPr>
              <w:t>по своему усмотрению;</w:t>
            </w:r>
          </w:p>
          <w:p w14:paraId="20181574" w14:textId="77777777"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56FBD928" w14:textId="5485A930"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 xml:space="preserve">вводить постоянные или временные ограничения на использование Клиентом Каналов связи с целью доступа </w:t>
            </w:r>
            <w:r w:rsidR="004046E2" w:rsidRPr="00AD1B83">
              <w:rPr>
                <w:snapToGrid w:val="0"/>
                <w:sz w:val="20"/>
                <w:szCs w:val="20"/>
                <w:lang w:eastAsia="en-US"/>
              </w:rPr>
              <w:t xml:space="preserve">на </w:t>
            </w:r>
            <w:r w:rsidR="005601D5" w:rsidRPr="00AD1B83">
              <w:rPr>
                <w:snapToGrid w:val="0"/>
                <w:sz w:val="20"/>
                <w:szCs w:val="20"/>
                <w:lang w:eastAsia="en-US"/>
              </w:rPr>
              <w:t>ИС "Портал недвижимости otbasybank.kz"</w:t>
            </w:r>
            <w:r w:rsidRPr="00AD1B83">
              <w:rPr>
                <w:snapToGrid w:val="0"/>
                <w:sz w:val="20"/>
                <w:szCs w:val="20"/>
                <w:lang w:eastAsia="en-US"/>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16C6C174" w14:textId="1B144834"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временно приостановить или ограничить доступ к электронным банковским услугам по одному или нескольким каналам связи</w:t>
            </w:r>
            <w:r w:rsidR="004046E2" w:rsidRPr="00AD1B83">
              <w:rPr>
                <w:snapToGrid w:val="0"/>
                <w:sz w:val="20"/>
                <w:szCs w:val="20"/>
                <w:lang w:eastAsia="en-US"/>
              </w:rPr>
              <w:t xml:space="preserve"> на </w:t>
            </w:r>
            <w:r w:rsidR="005601D5" w:rsidRPr="00AD1B83">
              <w:rPr>
                <w:snapToGrid w:val="0"/>
                <w:sz w:val="20"/>
                <w:szCs w:val="20"/>
                <w:lang w:eastAsia="en-US"/>
              </w:rPr>
              <w:t>ИС "Портал недвижимости otbasybank.kz"</w:t>
            </w:r>
            <w:r w:rsidRPr="00AD1B83">
              <w:rPr>
                <w:snapToGrid w:val="0"/>
                <w:sz w:val="20"/>
                <w:szCs w:val="20"/>
                <w:lang w:eastAsia="en-US"/>
              </w:rPr>
              <w:t>при наличии у Банка оснований считать, что по данным каналам осуществляется попытка третьими лицами несанкционированного доступа</w:t>
            </w:r>
            <w:r w:rsidR="00AE7CE6" w:rsidRPr="00AD1B83">
              <w:rPr>
                <w:snapToGrid w:val="0"/>
                <w:sz w:val="20"/>
                <w:szCs w:val="20"/>
                <w:lang w:eastAsia="en-US"/>
              </w:rPr>
              <w:t xml:space="preserve"> на </w:t>
            </w:r>
            <w:r w:rsidR="005601D5" w:rsidRPr="00AD1B83">
              <w:rPr>
                <w:snapToGrid w:val="0"/>
                <w:sz w:val="20"/>
                <w:szCs w:val="20"/>
                <w:lang w:eastAsia="en-US"/>
              </w:rPr>
              <w:t>ИС "Портал недвижимости otbasybank.kz"</w:t>
            </w:r>
            <w:r w:rsidRPr="00AD1B83">
              <w:rPr>
                <w:snapToGrid w:val="0"/>
                <w:sz w:val="20"/>
                <w:szCs w:val="20"/>
                <w:lang w:eastAsia="en-US"/>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AE7CE6" w:rsidRPr="00AD1B83">
              <w:rPr>
                <w:snapToGrid w:val="0"/>
                <w:sz w:val="20"/>
                <w:szCs w:val="20"/>
                <w:lang w:eastAsia="en-US"/>
              </w:rPr>
              <w:t xml:space="preserve">на </w:t>
            </w:r>
            <w:r w:rsidR="005601D5" w:rsidRPr="00AD1B83">
              <w:rPr>
                <w:snapToGrid w:val="0"/>
                <w:sz w:val="20"/>
                <w:szCs w:val="20"/>
                <w:lang w:eastAsia="en-US"/>
              </w:rPr>
              <w:t xml:space="preserve">ИС "Портал недвижимости otbasybank.kz" </w:t>
            </w:r>
            <w:r w:rsidRPr="00AD1B83">
              <w:rPr>
                <w:snapToGrid w:val="0"/>
                <w:sz w:val="20"/>
                <w:szCs w:val="20"/>
                <w:lang w:eastAsia="en-US"/>
              </w:rPr>
              <w:t>самим Клиентом, ограничение в доступе снимается незамедлительно;</w:t>
            </w:r>
          </w:p>
          <w:p w14:paraId="61F84486" w14:textId="77777777"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отказать в проведении операций по счету в случае безуспешной аутентификации или динамической идентификацию Клиента;</w:t>
            </w:r>
          </w:p>
          <w:p w14:paraId="0C69AA2A" w14:textId="76896CE3"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 xml:space="preserve">отказать в совершении операций </w:t>
            </w:r>
            <w:r w:rsidR="00AE7CE6" w:rsidRPr="00AD1B83">
              <w:rPr>
                <w:snapToGrid w:val="0"/>
                <w:sz w:val="20"/>
                <w:szCs w:val="20"/>
                <w:lang w:eastAsia="en-US"/>
              </w:rPr>
              <w:t xml:space="preserve">на </w:t>
            </w:r>
            <w:r w:rsidR="005601D5" w:rsidRPr="00AD1B83">
              <w:rPr>
                <w:snapToGrid w:val="0"/>
                <w:sz w:val="20"/>
                <w:szCs w:val="20"/>
                <w:lang w:eastAsia="en-US"/>
              </w:rPr>
              <w:t xml:space="preserve">ИС "Портал недвижимости otbasybank.kz" </w:t>
            </w:r>
            <w:r w:rsidRPr="00AD1B83">
              <w:rPr>
                <w:snapToGrid w:val="0"/>
                <w:sz w:val="20"/>
                <w:szCs w:val="20"/>
                <w:lang w:eastAsia="en-US"/>
              </w:rPr>
              <w:t xml:space="preserve">при наличии неисполненных требований к счету (платежное поручение или инкассовое распоряжение, постановление об аресте), предъявленных третьими лицами. В этом случае Клиенту допускается только пополнение счета </w:t>
            </w:r>
            <w:r w:rsidR="00AE7CE6" w:rsidRPr="00AD1B83">
              <w:rPr>
                <w:snapToGrid w:val="0"/>
                <w:sz w:val="20"/>
                <w:szCs w:val="20"/>
                <w:lang w:eastAsia="en-US"/>
              </w:rPr>
              <w:t xml:space="preserve">на </w:t>
            </w:r>
            <w:r w:rsidR="005601D5" w:rsidRPr="00AD1B83">
              <w:rPr>
                <w:snapToGrid w:val="0"/>
                <w:sz w:val="20"/>
                <w:szCs w:val="20"/>
                <w:lang w:eastAsia="en-US"/>
              </w:rPr>
              <w:t xml:space="preserve">ИС "Портал недвижимости otbasybank.kz" </w:t>
            </w:r>
            <w:r w:rsidRPr="00AD1B83">
              <w:rPr>
                <w:snapToGrid w:val="0"/>
                <w:sz w:val="20"/>
                <w:szCs w:val="20"/>
                <w:lang w:eastAsia="en-US"/>
              </w:rPr>
              <w:t>для исполнения указанных требований;</w:t>
            </w:r>
          </w:p>
          <w:p w14:paraId="4CB1CCCC" w14:textId="77777777"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приостановить проведение операций Клиента в соответствии с действующим законодательством Республики Казахстан;</w:t>
            </w:r>
          </w:p>
          <w:p w14:paraId="5C0A8925" w14:textId="77777777" w:rsidR="0074523B" w:rsidRPr="00AD1B83" w:rsidRDefault="0074523B" w:rsidP="00D35491">
            <w:pPr>
              <w:numPr>
                <w:ilvl w:val="0"/>
                <w:numId w:val="29"/>
              </w:numPr>
              <w:tabs>
                <w:tab w:val="left" w:pos="601"/>
              </w:tabs>
              <w:ind w:left="0" w:firstLine="318"/>
              <w:jc w:val="both"/>
              <w:rPr>
                <w:snapToGrid w:val="0"/>
                <w:sz w:val="20"/>
                <w:szCs w:val="20"/>
                <w:lang w:eastAsia="en-US"/>
              </w:rPr>
            </w:pPr>
            <w:r w:rsidRPr="00AD1B83">
              <w:rPr>
                <w:snapToGrid w:val="0"/>
                <w:sz w:val="20"/>
                <w:szCs w:val="20"/>
                <w:lang w:eastAsia="en-US"/>
              </w:rPr>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212837B0" w14:textId="2E5A8247" w:rsidR="00141B89" w:rsidRPr="00AD1B83" w:rsidRDefault="00A27A4B" w:rsidP="00D35491">
            <w:pPr>
              <w:numPr>
                <w:ilvl w:val="0"/>
                <w:numId w:val="29"/>
              </w:numPr>
              <w:tabs>
                <w:tab w:val="left" w:pos="601"/>
                <w:tab w:val="left" w:pos="885"/>
              </w:tabs>
              <w:ind w:left="0" w:firstLine="318"/>
              <w:jc w:val="both"/>
              <w:rPr>
                <w:snapToGrid w:val="0"/>
                <w:sz w:val="20"/>
                <w:szCs w:val="20"/>
                <w:lang w:eastAsia="en-US"/>
              </w:rPr>
            </w:pPr>
            <w:r w:rsidRPr="00AD1B83">
              <w:rPr>
                <w:snapToGrid w:val="0"/>
                <w:sz w:val="20"/>
                <w:szCs w:val="20"/>
                <w:lang w:val="kk-KZ" w:eastAsia="en-US"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51C8FA13" w14:textId="77777777" w:rsidR="00D04C9E" w:rsidRPr="00AD1B83" w:rsidRDefault="0078273A" w:rsidP="00D04C9E">
            <w:pPr>
              <w:tabs>
                <w:tab w:val="left" w:pos="601"/>
                <w:tab w:val="left" w:pos="885"/>
              </w:tabs>
              <w:ind w:left="318"/>
              <w:jc w:val="both"/>
              <w:rPr>
                <w:i/>
                <w:color w:val="0070C0"/>
                <w:sz w:val="20"/>
                <w:szCs w:val="20"/>
              </w:rPr>
            </w:pPr>
            <w:r w:rsidRPr="00AD1B83">
              <w:rPr>
                <w:snapToGrid w:val="0"/>
                <w:sz w:val="20"/>
                <w:szCs w:val="20"/>
                <w:lang w:val="kk-KZ" w:eastAsia="en-US" w:bidi="ru-RU"/>
              </w:rPr>
              <w:t>13-1)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r w:rsidR="00D04C9E" w:rsidRPr="00AD1B83">
              <w:rPr>
                <w:i/>
                <w:color w:val="0070C0"/>
                <w:sz w:val="20"/>
                <w:szCs w:val="20"/>
              </w:rPr>
              <w:t xml:space="preserve"> </w:t>
            </w:r>
          </w:p>
          <w:p w14:paraId="033E2B5D" w14:textId="0527B734" w:rsidR="0078273A" w:rsidRPr="00AD1B83" w:rsidRDefault="00D04C9E" w:rsidP="00BD4E86">
            <w:pPr>
              <w:pStyle w:val="af0"/>
              <w:widowControl w:val="0"/>
              <w:tabs>
                <w:tab w:val="left" w:pos="601"/>
              </w:tabs>
              <w:ind w:left="318"/>
              <w:jc w:val="both"/>
              <w:rPr>
                <w:i/>
                <w:color w:val="0000FF"/>
                <w:sz w:val="20"/>
                <w:szCs w:val="24"/>
                <w:u w:color="0000FF"/>
              </w:rPr>
            </w:pPr>
            <w:r w:rsidRPr="00AD1B83">
              <w:rPr>
                <w:i/>
                <w:color w:val="0000FF"/>
                <w:sz w:val="20"/>
                <w:szCs w:val="24"/>
                <w:u w:color="0000FF"/>
              </w:rPr>
              <w:t xml:space="preserve">Пункт 9.5.2 дополнен подпунктом 13-1) согласно РП от 23.10.2024 г. №127 </w:t>
            </w:r>
          </w:p>
          <w:p w14:paraId="6A766880" w14:textId="77777777" w:rsidR="00A27A4B" w:rsidRPr="00AD1B83" w:rsidRDefault="00A27A4B" w:rsidP="00D35491">
            <w:pPr>
              <w:numPr>
                <w:ilvl w:val="0"/>
                <w:numId w:val="29"/>
              </w:numPr>
              <w:tabs>
                <w:tab w:val="left" w:pos="601"/>
                <w:tab w:val="left" w:pos="885"/>
              </w:tabs>
              <w:ind w:left="0" w:firstLine="318"/>
              <w:jc w:val="both"/>
              <w:rPr>
                <w:snapToGrid w:val="0"/>
                <w:sz w:val="20"/>
                <w:szCs w:val="20"/>
                <w:lang w:eastAsia="en-US"/>
              </w:rPr>
            </w:pPr>
            <w:r w:rsidRPr="00AD1B83">
              <w:rPr>
                <w:snapToGrid w:val="0"/>
                <w:sz w:val="20"/>
                <w:szCs w:val="20"/>
                <w:lang w:val="kk-KZ" w:eastAsia="en-US"/>
              </w:rPr>
              <w:t xml:space="preserve"> 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538F2A0A" w14:textId="77777777" w:rsidR="00A27A4B" w:rsidRPr="00AD1B83" w:rsidRDefault="00A27A4B" w:rsidP="00D35491">
            <w:pPr>
              <w:numPr>
                <w:ilvl w:val="0"/>
                <w:numId w:val="29"/>
              </w:numPr>
              <w:tabs>
                <w:tab w:val="left" w:pos="601"/>
                <w:tab w:val="left" w:pos="885"/>
              </w:tabs>
              <w:ind w:left="0" w:firstLine="318"/>
              <w:jc w:val="both"/>
              <w:rPr>
                <w:snapToGrid w:val="0"/>
                <w:sz w:val="20"/>
                <w:szCs w:val="20"/>
                <w:lang w:eastAsia="en-US"/>
              </w:rPr>
            </w:pPr>
            <w:r w:rsidRPr="00AD1B83">
              <w:rPr>
                <w:bCs/>
                <w:snapToGrid w:val="0"/>
                <w:sz w:val="20"/>
                <w:szCs w:val="20"/>
                <w:lang w:val="kk-KZ" w:eastAsia="en-US"/>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76F430DC" w14:textId="77777777" w:rsidR="0078273A" w:rsidRPr="00AD1B83" w:rsidRDefault="00A27A4B" w:rsidP="00BD4E86">
            <w:pPr>
              <w:pStyle w:val="af0"/>
              <w:widowControl w:val="0"/>
              <w:tabs>
                <w:tab w:val="left" w:pos="601"/>
              </w:tabs>
              <w:ind w:left="318"/>
              <w:jc w:val="both"/>
              <w:rPr>
                <w:i/>
                <w:color w:val="0000FF"/>
                <w:sz w:val="20"/>
                <w:szCs w:val="24"/>
                <w:u w:color="0000FF"/>
              </w:rPr>
            </w:pPr>
            <w:r w:rsidRPr="00AD1B83">
              <w:rPr>
                <w:i/>
                <w:color w:val="0000FF"/>
                <w:sz w:val="20"/>
                <w:szCs w:val="24"/>
                <w:u w:color="0000FF"/>
              </w:rPr>
              <w:t>Пункт 9.5.2 дополнен подпунктами 13)-15) согласно РП от 03.07.2023 г. №119</w:t>
            </w:r>
            <w:r w:rsidR="00C554A4" w:rsidRPr="00AD1B83">
              <w:rPr>
                <w:i/>
                <w:color w:val="0000FF"/>
                <w:sz w:val="20"/>
                <w:szCs w:val="24"/>
                <w:u w:color="0000FF"/>
              </w:rPr>
              <w:t xml:space="preserve"> </w:t>
            </w:r>
          </w:p>
          <w:p w14:paraId="3F3AAD96" w14:textId="450FB5F8" w:rsidR="00D04C9E" w:rsidRPr="00AD1B83" w:rsidRDefault="00D04C9E" w:rsidP="00D04C9E">
            <w:pPr>
              <w:tabs>
                <w:tab w:val="left" w:pos="601"/>
                <w:tab w:val="left" w:pos="885"/>
              </w:tabs>
              <w:ind w:firstLine="318"/>
              <w:jc w:val="both"/>
              <w:rPr>
                <w:sz w:val="20"/>
                <w:szCs w:val="20"/>
              </w:rPr>
            </w:pPr>
            <w:r w:rsidRPr="00AD1B83">
              <w:rPr>
                <w:sz w:val="20"/>
                <w:szCs w:val="20"/>
              </w:rPr>
              <w:t>16) при</w:t>
            </w:r>
            <w:r w:rsidRPr="00AD1B83">
              <w:rPr>
                <w:sz w:val="20"/>
                <w:szCs w:val="20"/>
                <w:lang w:val="kk-KZ"/>
              </w:rPr>
              <w:t xml:space="preserve"> </w:t>
            </w:r>
            <w:r w:rsidRPr="00AD1B83">
              <w:rPr>
                <w:sz w:val="20"/>
                <w:szCs w:val="20"/>
              </w:rPr>
              <w:t xml:space="preserve">подозрении на проведение </w:t>
            </w:r>
            <w:r w:rsidRPr="00AD1B83">
              <w:rPr>
                <w:sz w:val="20"/>
                <w:szCs w:val="20"/>
                <w:lang w:bidi="ru-RU"/>
              </w:rPr>
              <w:t xml:space="preserve">платежной транзакции </w:t>
            </w:r>
            <w:r w:rsidRPr="00AD1B83">
              <w:rPr>
                <w:sz w:val="20"/>
                <w:szCs w:val="20"/>
              </w:rPr>
              <w:t>с признаками мошенничества,</w:t>
            </w:r>
            <w:r w:rsidRPr="00AD1B83" w:rsidDel="00F218A5">
              <w:rPr>
                <w:sz w:val="20"/>
                <w:szCs w:val="20"/>
              </w:rPr>
              <w:t xml:space="preserve"> </w:t>
            </w:r>
            <w:r w:rsidRPr="00AD1B83">
              <w:rPr>
                <w:sz w:val="20"/>
                <w:szCs w:val="20"/>
              </w:rPr>
              <w:t>приостановить данную платежную операцию</w:t>
            </w:r>
            <w:r w:rsidRPr="00AD1B83" w:rsidDel="00D96EAE">
              <w:rPr>
                <w:sz w:val="20"/>
                <w:szCs w:val="20"/>
              </w:rPr>
              <w:t xml:space="preserve"> </w:t>
            </w:r>
            <w:r w:rsidRPr="00AD1B83">
              <w:rPr>
                <w:sz w:val="20"/>
                <w:szCs w:val="20"/>
              </w:rPr>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06C4BECB" w14:textId="27C438BE" w:rsidR="00D04C9E" w:rsidRPr="00AD1B83" w:rsidRDefault="00D04C9E" w:rsidP="00BD4E86">
            <w:pPr>
              <w:pStyle w:val="af0"/>
              <w:widowControl w:val="0"/>
              <w:tabs>
                <w:tab w:val="left" w:pos="601"/>
              </w:tabs>
              <w:ind w:left="318"/>
              <w:jc w:val="both"/>
              <w:rPr>
                <w:i/>
                <w:color w:val="0000FF"/>
                <w:sz w:val="20"/>
                <w:szCs w:val="24"/>
                <w:u w:color="0000FF"/>
              </w:rPr>
            </w:pPr>
            <w:r w:rsidRPr="00AD1B83">
              <w:rPr>
                <w:i/>
                <w:color w:val="0000FF"/>
                <w:sz w:val="20"/>
                <w:szCs w:val="24"/>
                <w:u w:color="0000FF"/>
              </w:rPr>
              <w:t>пункт 9.5.2 дополнен подпунктом 16) согласно РП от 11.03.2025 г. № 29</w:t>
            </w:r>
          </w:p>
          <w:p w14:paraId="38BCBB65" w14:textId="77777777" w:rsidR="00E97E15" w:rsidRPr="00AD1B83" w:rsidRDefault="00E97E15" w:rsidP="00E97E15">
            <w:pPr>
              <w:tabs>
                <w:tab w:val="left" w:pos="993"/>
              </w:tabs>
              <w:ind w:firstLine="309"/>
              <w:contextualSpacing/>
              <w:jc w:val="both"/>
              <w:rPr>
                <w:snapToGrid w:val="0"/>
                <w:sz w:val="20"/>
                <w:szCs w:val="20"/>
                <w:lang w:val="kk-KZ" w:eastAsia="en-US"/>
              </w:rPr>
            </w:pPr>
            <w:r w:rsidRPr="00AD1B83">
              <w:rPr>
                <w:snapToGrid w:val="0"/>
                <w:sz w:val="20"/>
                <w:szCs w:val="20"/>
                <w:lang w:val="kk-KZ" w:eastAsia="en-US"/>
              </w:rPr>
              <w:t>17) устанавливать ограничения в обслуживании нерезидентов в дистанционных каналах Банка;</w:t>
            </w:r>
          </w:p>
          <w:p w14:paraId="3B6DECBB" w14:textId="77777777" w:rsidR="00E97E15" w:rsidRPr="00AD1B83" w:rsidRDefault="00E97E15" w:rsidP="00E97E15">
            <w:pPr>
              <w:tabs>
                <w:tab w:val="left" w:pos="993"/>
              </w:tabs>
              <w:ind w:firstLine="309"/>
              <w:contextualSpacing/>
              <w:jc w:val="both"/>
              <w:rPr>
                <w:snapToGrid w:val="0"/>
                <w:sz w:val="20"/>
                <w:szCs w:val="20"/>
                <w:lang w:val="kk-KZ" w:eastAsia="en-US"/>
              </w:rPr>
            </w:pPr>
            <w:r w:rsidRPr="00AD1B83">
              <w:rPr>
                <w:snapToGrid w:val="0"/>
                <w:sz w:val="20"/>
                <w:szCs w:val="20"/>
                <w:lang w:val="kk-KZ" w:eastAsia="en-US"/>
              </w:rPr>
              <w:t xml:space="preserve">18) выявлять, блокировать платежи и переводы денег при совпадении информации об отправителе или получателе денег с информацией, имеющейся в базе данных антифрод-центра Национального Банка Республики Казахстан; </w:t>
            </w:r>
          </w:p>
          <w:p w14:paraId="031F9003" w14:textId="77777777" w:rsidR="00E97E15" w:rsidRPr="00AD1B83" w:rsidRDefault="00E97E15" w:rsidP="00E97E15">
            <w:pPr>
              <w:pStyle w:val="pj"/>
              <w:rPr>
                <w:snapToGrid w:val="0"/>
                <w:color w:val="auto"/>
                <w:sz w:val="20"/>
                <w:szCs w:val="20"/>
                <w:lang w:val="kk-KZ" w:eastAsia="en-US"/>
              </w:rPr>
            </w:pPr>
            <w:r w:rsidRPr="00AD1B83">
              <w:rPr>
                <w:snapToGrid w:val="0"/>
                <w:color w:val="auto"/>
                <w:sz w:val="20"/>
                <w:szCs w:val="20"/>
                <w:lang w:val="kk-KZ" w:eastAsia="en-US"/>
              </w:rPr>
              <w:t>19) отказать/приостановить исполнение платежа и перевода денег при совпадении информации об отправителе или получателе денег с информацией, имеющейся в базе данных антифрод-центра Национального Банка Республики Казахстан в момент осуществления операции.</w:t>
            </w:r>
          </w:p>
          <w:p w14:paraId="32531797" w14:textId="31F4B176" w:rsidR="00E97E15" w:rsidRPr="00AD1B83" w:rsidRDefault="00E97E15" w:rsidP="00E97E15">
            <w:pPr>
              <w:pStyle w:val="af0"/>
              <w:widowControl w:val="0"/>
              <w:tabs>
                <w:tab w:val="left" w:pos="601"/>
              </w:tabs>
              <w:ind w:left="318"/>
              <w:jc w:val="both"/>
              <w:rPr>
                <w:i/>
                <w:color w:val="0000FF"/>
                <w:sz w:val="20"/>
                <w:szCs w:val="24"/>
                <w:u w:color="0000FF"/>
              </w:rPr>
            </w:pPr>
            <w:r w:rsidRPr="00AD1B83">
              <w:rPr>
                <w:i/>
                <w:color w:val="0000FF"/>
                <w:sz w:val="20"/>
                <w:szCs w:val="24"/>
                <w:u w:color="0000FF"/>
              </w:rPr>
              <w:t>Пун</w:t>
            </w:r>
            <w:r w:rsidR="006D5497" w:rsidRPr="00AD1B83">
              <w:rPr>
                <w:i/>
                <w:color w:val="0000FF"/>
                <w:sz w:val="20"/>
                <w:szCs w:val="24"/>
                <w:u w:color="0000FF"/>
              </w:rPr>
              <w:t>кт 9.5.2 дополнен подпунктами 17)-19) согласно РП от 18.11.2025 г. №154</w:t>
            </w:r>
            <w:r w:rsidRPr="00AD1B83">
              <w:rPr>
                <w:i/>
                <w:color w:val="0000FF"/>
                <w:sz w:val="20"/>
                <w:szCs w:val="24"/>
                <w:u w:color="0000FF"/>
              </w:rPr>
              <w:t xml:space="preserve"> </w:t>
            </w:r>
          </w:p>
          <w:p w14:paraId="1B3C44E2" w14:textId="11035F49" w:rsidR="0074523B" w:rsidRPr="00AD1B83" w:rsidRDefault="0074523B" w:rsidP="00D35491">
            <w:pPr>
              <w:tabs>
                <w:tab w:val="left" w:pos="601"/>
                <w:tab w:val="left" w:pos="885"/>
              </w:tabs>
              <w:ind w:left="318"/>
              <w:jc w:val="both"/>
              <w:rPr>
                <w:snapToGrid w:val="0"/>
                <w:sz w:val="20"/>
                <w:szCs w:val="20"/>
                <w:lang w:eastAsia="en-US"/>
              </w:rPr>
            </w:pPr>
            <w:r w:rsidRPr="00AD1B83">
              <w:rPr>
                <w:b/>
                <w:snapToGrid w:val="0"/>
                <w:sz w:val="20"/>
                <w:szCs w:val="20"/>
                <w:lang w:eastAsia="en-US"/>
              </w:rPr>
              <w:t>9.5.3.</w:t>
            </w:r>
            <w:r w:rsidRPr="00AD1B83">
              <w:rPr>
                <w:snapToGrid w:val="0"/>
                <w:sz w:val="20"/>
                <w:szCs w:val="20"/>
                <w:lang w:eastAsia="en-US"/>
              </w:rPr>
              <w:t xml:space="preserve"> Клиент обязуется: </w:t>
            </w:r>
          </w:p>
          <w:p w14:paraId="722B4FEA" w14:textId="48E5C268" w:rsidR="0074523B" w:rsidRPr="00AD1B83" w:rsidRDefault="0074523B" w:rsidP="00D35491">
            <w:pPr>
              <w:numPr>
                <w:ilvl w:val="0"/>
                <w:numId w:val="30"/>
              </w:numPr>
              <w:tabs>
                <w:tab w:val="left" w:pos="601"/>
              </w:tabs>
              <w:ind w:left="0" w:firstLine="318"/>
              <w:jc w:val="both"/>
              <w:rPr>
                <w:snapToGrid w:val="0"/>
                <w:sz w:val="20"/>
                <w:szCs w:val="20"/>
                <w:lang w:eastAsia="en-US"/>
              </w:rPr>
            </w:pPr>
            <w:r w:rsidRPr="00AD1B83">
              <w:rPr>
                <w:snapToGrid w:val="0"/>
                <w:sz w:val="20"/>
                <w:szCs w:val="20"/>
                <w:lang w:eastAsia="en-US"/>
              </w:rPr>
              <w:lastRenderedPageBreak/>
              <w:t>оплачивать электронные банковские услуги в размере, установленном тарифами Банка, в порядке, предусмотренном договором.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6343CC" w:rsidRPr="00AD1B83">
              <w:rPr>
                <w:snapToGrid w:val="0"/>
                <w:sz w:val="20"/>
                <w:szCs w:val="20"/>
                <w:lang w:eastAsia="en-US"/>
              </w:rPr>
              <w:t>otbasybank</w:t>
            </w:r>
            <w:r w:rsidRPr="00AD1B83">
              <w:rPr>
                <w:snapToGrid w:val="0"/>
                <w:sz w:val="20"/>
                <w:szCs w:val="20"/>
                <w:lang w:eastAsia="en-US"/>
              </w:rPr>
              <w:t>.kz";</w:t>
            </w:r>
          </w:p>
          <w:p w14:paraId="02A5BE98" w14:textId="77777777" w:rsidR="0074523B" w:rsidRPr="00AD1B83" w:rsidRDefault="0074523B" w:rsidP="00D35491">
            <w:pPr>
              <w:numPr>
                <w:ilvl w:val="0"/>
                <w:numId w:val="30"/>
              </w:numPr>
              <w:tabs>
                <w:tab w:val="left" w:pos="601"/>
              </w:tabs>
              <w:ind w:left="0" w:firstLine="318"/>
              <w:jc w:val="both"/>
              <w:rPr>
                <w:snapToGrid w:val="0"/>
                <w:sz w:val="20"/>
                <w:szCs w:val="20"/>
                <w:lang w:eastAsia="en-US"/>
              </w:rPr>
            </w:pPr>
            <w:r w:rsidRPr="00AD1B83">
              <w:rPr>
                <w:snapToGrid w:val="0"/>
                <w:sz w:val="20"/>
                <w:szCs w:val="20"/>
                <w:lang w:eastAsia="en-US"/>
              </w:rPr>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2B8D86FD" w14:textId="77777777" w:rsidR="0074523B" w:rsidRPr="00AD1B83" w:rsidRDefault="0074523B" w:rsidP="00D35491">
            <w:pPr>
              <w:numPr>
                <w:ilvl w:val="0"/>
                <w:numId w:val="30"/>
              </w:numPr>
              <w:tabs>
                <w:tab w:val="left" w:pos="601"/>
              </w:tabs>
              <w:ind w:left="0" w:firstLine="318"/>
              <w:jc w:val="both"/>
              <w:rPr>
                <w:snapToGrid w:val="0"/>
                <w:sz w:val="20"/>
                <w:szCs w:val="20"/>
                <w:lang w:eastAsia="en-US"/>
              </w:rPr>
            </w:pPr>
            <w:r w:rsidRPr="00AD1B83">
              <w:rPr>
                <w:snapToGrid w:val="0"/>
                <w:sz w:val="20"/>
                <w:szCs w:val="20"/>
                <w:lang w:eastAsia="en-US"/>
              </w:rPr>
              <w:t>обеспечить сохранность информации о логине, пароле и одноразовых (единовременных) кодах;</w:t>
            </w:r>
          </w:p>
          <w:p w14:paraId="6F807379" w14:textId="48B1B413" w:rsidR="0074523B" w:rsidRPr="00AD1B83" w:rsidRDefault="0074523B" w:rsidP="00D35491">
            <w:pPr>
              <w:numPr>
                <w:ilvl w:val="0"/>
                <w:numId w:val="30"/>
              </w:numPr>
              <w:tabs>
                <w:tab w:val="left" w:pos="601"/>
              </w:tabs>
              <w:ind w:left="0" w:firstLine="318"/>
              <w:jc w:val="both"/>
              <w:rPr>
                <w:snapToGrid w:val="0"/>
                <w:sz w:val="20"/>
                <w:szCs w:val="20"/>
                <w:lang w:eastAsia="en-US"/>
              </w:rPr>
            </w:pPr>
            <w:r w:rsidRPr="00AD1B83">
              <w:rPr>
                <w:snapToGrid w:val="0"/>
                <w:sz w:val="20"/>
                <w:szCs w:val="20"/>
                <w:lang w:eastAsia="en-US"/>
              </w:rPr>
              <w:t xml:space="preserve">в целях недопущения несанкционированного доступа третьими лицами </w:t>
            </w:r>
            <w:r w:rsidR="00CA6158" w:rsidRPr="00AD1B83">
              <w:rPr>
                <w:snapToGrid w:val="0"/>
                <w:sz w:val="20"/>
                <w:szCs w:val="20"/>
                <w:lang w:eastAsia="en-US"/>
              </w:rPr>
              <w:t xml:space="preserve">на </w:t>
            </w:r>
            <w:r w:rsidR="003C5A81" w:rsidRPr="00AD1B83">
              <w:rPr>
                <w:snapToGrid w:val="0"/>
                <w:sz w:val="20"/>
                <w:szCs w:val="20"/>
                <w:lang w:eastAsia="en-US"/>
              </w:rPr>
              <w:t xml:space="preserve">ИС "Портал недвижимости otbasybank.kz" </w:t>
            </w:r>
            <w:r w:rsidRPr="00AD1B83">
              <w:rPr>
                <w:snapToGrid w:val="0"/>
                <w:sz w:val="20"/>
                <w:szCs w:val="20"/>
                <w:lang w:eastAsia="en-US"/>
              </w:rPr>
              <w:t>осуществить смену пароля в установленные сроки или по мере необходимости по усмотрению самого Клиента;</w:t>
            </w:r>
          </w:p>
          <w:p w14:paraId="2DDAD874" w14:textId="77777777" w:rsidR="0074523B" w:rsidRPr="00AD1B83" w:rsidRDefault="0074523B" w:rsidP="00D35491">
            <w:pPr>
              <w:numPr>
                <w:ilvl w:val="0"/>
                <w:numId w:val="30"/>
              </w:numPr>
              <w:tabs>
                <w:tab w:val="left" w:pos="601"/>
              </w:tabs>
              <w:ind w:left="0" w:firstLine="318"/>
              <w:jc w:val="both"/>
              <w:rPr>
                <w:snapToGrid w:val="0"/>
                <w:sz w:val="20"/>
                <w:szCs w:val="20"/>
                <w:lang w:eastAsia="en-US"/>
              </w:rPr>
            </w:pPr>
            <w:r w:rsidRPr="00AD1B83">
              <w:rPr>
                <w:snapToGrid w:val="0"/>
                <w:sz w:val="20"/>
                <w:szCs w:val="20"/>
                <w:lang w:eastAsia="en-US"/>
              </w:rPr>
              <w:t>нести ответственность за конфиденциальность информации, переданной при получении электронных банковских услуг;</w:t>
            </w:r>
          </w:p>
          <w:p w14:paraId="3FAE9868" w14:textId="77777777" w:rsidR="0074523B" w:rsidRPr="00AD1B83" w:rsidRDefault="0074523B" w:rsidP="00D35491">
            <w:pPr>
              <w:numPr>
                <w:ilvl w:val="0"/>
                <w:numId w:val="30"/>
              </w:numPr>
              <w:tabs>
                <w:tab w:val="left" w:pos="601"/>
              </w:tabs>
              <w:ind w:left="0" w:firstLine="318"/>
              <w:jc w:val="both"/>
              <w:rPr>
                <w:snapToGrid w:val="0"/>
                <w:sz w:val="20"/>
                <w:szCs w:val="20"/>
                <w:lang w:eastAsia="en-US"/>
              </w:rPr>
            </w:pPr>
            <w:r w:rsidRPr="00AD1B83">
              <w:rPr>
                <w:snapToGrid w:val="0"/>
                <w:sz w:val="20"/>
                <w:szCs w:val="20"/>
                <w:lang w:eastAsia="en-US"/>
              </w:rPr>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3BE1B0F9" w14:textId="213DF04F" w:rsidR="00B04938" w:rsidRPr="00AD1B83" w:rsidRDefault="0074523B" w:rsidP="00D35491">
            <w:pPr>
              <w:numPr>
                <w:ilvl w:val="0"/>
                <w:numId w:val="30"/>
              </w:numPr>
              <w:tabs>
                <w:tab w:val="left" w:pos="601"/>
              </w:tabs>
              <w:ind w:left="0" w:firstLine="318"/>
              <w:jc w:val="both"/>
              <w:rPr>
                <w:snapToGrid w:val="0"/>
                <w:sz w:val="20"/>
                <w:szCs w:val="20"/>
                <w:lang w:eastAsia="en-US"/>
              </w:rPr>
            </w:pPr>
            <w:r w:rsidRPr="00AD1B83">
              <w:rPr>
                <w:snapToGrid w:val="0"/>
                <w:sz w:val="20"/>
                <w:szCs w:val="20"/>
                <w:lang w:eastAsia="en-US"/>
              </w:rPr>
              <w:t xml:space="preserve">незамедлительно уведомлять Банк о любом несанкционированном доступе к </w:t>
            </w:r>
            <w:r w:rsidR="003C5A81" w:rsidRPr="00AD1B83">
              <w:rPr>
                <w:snapToGrid w:val="0"/>
                <w:sz w:val="20"/>
                <w:szCs w:val="20"/>
                <w:lang w:eastAsia="en-US"/>
              </w:rPr>
              <w:t>ИС "Портал недвижимости otbasybank.kz"</w:t>
            </w:r>
            <w:r w:rsidRPr="00AD1B83">
              <w:rPr>
                <w:snapToGrid w:val="0"/>
                <w:sz w:val="20"/>
                <w:szCs w:val="20"/>
                <w:lang w:eastAsia="en-US"/>
              </w:rPr>
              <w:t xml:space="preserve"> (его личному кабинету) или о несанкционированной операции, о которых он знает или подозревает</w:t>
            </w:r>
            <w:r w:rsidR="00E53ABD" w:rsidRPr="00AD1B83">
              <w:rPr>
                <w:snapToGrid w:val="0"/>
                <w:sz w:val="20"/>
                <w:szCs w:val="20"/>
                <w:lang w:eastAsia="en-US"/>
              </w:rPr>
              <w:t>,</w:t>
            </w:r>
            <w:r w:rsidR="00E53ABD" w:rsidRPr="00AD1B83">
              <w:rPr>
                <w:snapToGrid w:val="0"/>
                <w:sz w:val="20"/>
                <w:szCs w:val="20"/>
              </w:rPr>
              <w:t xml:space="preserve"> а также </w:t>
            </w:r>
            <w:r w:rsidR="00E53ABD" w:rsidRPr="00AD1B83">
              <w:rPr>
                <w:sz w:val="20"/>
                <w:szCs w:val="20"/>
              </w:rPr>
              <w:t>о платежных транзакциях с признаками мошенничества</w:t>
            </w:r>
            <w:r w:rsidRPr="00AD1B83">
              <w:rPr>
                <w:snapToGrid w:val="0"/>
                <w:sz w:val="20"/>
                <w:szCs w:val="20"/>
                <w:lang w:eastAsia="en-US"/>
              </w:rPr>
              <w:t xml:space="preserve">. </w:t>
            </w:r>
            <w:r w:rsidR="00B04938" w:rsidRPr="00AD1B83">
              <w:rPr>
                <w:snapToGrid w:val="0"/>
                <w:sz w:val="20"/>
                <w:szCs w:val="20"/>
                <w:lang w:eastAsia="en-US"/>
              </w:rPr>
              <w:t xml:space="preserve">Обращения принимаются как посредством телефонной линии, так и в письменном виде: </w:t>
            </w:r>
          </w:p>
          <w:p w14:paraId="5C4F2562" w14:textId="04FCB353" w:rsidR="00B04938" w:rsidRPr="00AD1B83" w:rsidRDefault="00B04938" w:rsidP="00501DBF">
            <w:pPr>
              <w:pStyle w:val="a7"/>
              <w:ind w:firstLine="318"/>
              <w:contextualSpacing/>
              <w:rPr>
                <w:rFonts w:ascii="Times New Roman" w:hAnsi="Times New Roman"/>
                <w:snapToGrid w:val="0"/>
                <w:lang w:eastAsia="en-US"/>
              </w:rPr>
            </w:pPr>
            <w:r w:rsidRPr="00AD1B83">
              <w:rPr>
                <w:rFonts w:ascii="Times New Roman" w:hAnsi="Times New Roman"/>
                <w:snapToGrid w:val="0"/>
                <w:lang w:eastAsia="en-US"/>
              </w:rPr>
              <w:t>- те</w:t>
            </w:r>
            <w:r w:rsidR="003C5A81" w:rsidRPr="00AD1B83">
              <w:rPr>
                <w:rFonts w:ascii="Times New Roman" w:hAnsi="Times New Roman"/>
                <w:snapToGrid w:val="0"/>
                <w:lang w:eastAsia="en-US"/>
              </w:rPr>
              <w:t xml:space="preserve">лефонная линия </w:t>
            </w:r>
            <w:r w:rsidR="00501DBF" w:rsidRPr="00AD1B83">
              <w:rPr>
                <w:rFonts w:ascii="Times New Roman" w:hAnsi="Times New Roman"/>
                <w:snapToGrid w:val="0"/>
                <w:lang w:eastAsia="en-US"/>
              </w:rPr>
              <w:t>по вопросам мошенничества 8 (717) 255-44-88</w:t>
            </w:r>
            <w:r w:rsidRPr="00AD1B83">
              <w:rPr>
                <w:rFonts w:ascii="Times New Roman" w:hAnsi="Times New Roman"/>
                <w:snapToGrid w:val="0"/>
                <w:lang w:eastAsia="en-US"/>
              </w:rPr>
              <w:t xml:space="preserve">; </w:t>
            </w:r>
          </w:p>
          <w:p w14:paraId="2819A573" w14:textId="70ADCB84" w:rsidR="0074523B" w:rsidRPr="00AD1B83" w:rsidRDefault="00B04938" w:rsidP="00D35491">
            <w:pPr>
              <w:tabs>
                <w:tab w:val="left" w:pos="601"/>
              </w:tabs>
              <w:ind w:left="318"/>
              <w:jc w:val="both"/>
              <w:rPr>
                <w:snapToGrid w:val="0"/>
                <w:sz w:val="20"/>
                <w:szCs w:val="20"/>
                <w:lang w:eastAsia="en-US"/>
              </w:rPr>
            </w:pPr>
            <w:r w:rsidRPr="00AD1B83">
              <w:rPr>
                <w:bCs/>
                <w:iCs/>
                <w:snapToGrid w:val="0"/>
                <w:sz w:val="20"/>
                <w:szCs w:val="20"/>
                <w:lang w:eastAsia="en-US"/>
              </w:rPr>
              <w:t xml:space="preserve">- электронный почтовый ящик </w:t>
            </w:r>
            <w:r w:rsidRPr="00AD1B83">
              <w:rPr>
                <w:bCs/>
                <w:iCs/>
                <w:snapToGrid w:val="0"/>
                <w:sz w:val="20"/>
                <w:szCs w:val="20"/>
                <w:u w:val="single"/>
                <w:lang w:eastAsia="en-US"/>
              </w:rPr>
              <w:t>antifraud@otbasybank.kz</w:t>
            </w:r>
            <w:r w:rsidRPr="00AD1B83">
              <w:rPr>
                <w:snapToGrid w:val="0"/>
                <w:sz w:val="20"/>
                <w:szCs w:val="20"/>
                <w:lang w:eastAsia="en-US"/>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79467D24" w14:textId="680B1431" w:rsidR="00E53ABD" w:rsidRPr="00AD1B83" w:rsidRDefault="00E53ABD" w:rsidP="00E53ABD">
            <w:pPr>
              <w:tabs>
                <w:tab w:val="left" w:pos="601"/>
              </w:tabs>
              <w:ind w:left="318"/>
              <w:jc w:val="both"/>
              <w:rPr>
                <w:snapToGrid w:val="0"/>
                <w:sz w:val="20"/>
                <w:szCs w:val="20"/>
              </w:rPr>
            </w:pPr>
            <w:r w:rsidRPr="00AD1B83">
              <w:rPr>
                <w:snapToGrid w:val="0"/>
                <w:sz w:val="20"/>
                <w:szCs w:val="20"/>
              </w:rPr>
              <w:t xml:space="preserve">- </w:t>
            </w:r>
            <w:r w:rsidRPr="00AD1B83">
              <w:rPr>
                <w:sz w:val="20"/>
                <w:szCs w:val="24"/>
              </w:rPr>
              <w:t xml:space="preserve">специальный раздел на официальной интернет-странице Банка </w:t>
            </w:r>
            <w:hyperlink r:id="rId13" w:history="1">
              <w:r w:rsidRPr="00AD1B83">
                <w:rPr>
                  <w:rStyle w:val="af"/>
                  <w:sz w:val="20"/>
                  <w:szCs w:val="24"/>
                </w:rPr>
                <w:t>https://hcsbk.kz/ru/</w:t>
              </w:r>
            </w:hyperlink>
            <w:r w:rsidRPr="00AD1B83">
              <w:rPr>
                <w:sz w:val="20"/>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56657087" w14:textId="700D896E" w:rsidR="00B04938" w:rsidRPr="00AD1B83" w:rsidRDefault="00B04938" w:rsidP="00BD4E86">
            <w:pPr>
              <w:pStyle w:val="af0"/>
              <w:widowControl w:val="0"/>
              <w:tabs>
                <w:tab w:val="left" w:pos="601"/>
              </w:tabs>
              <w:ind w:left="318"/>
              <w:jc w:val="both"/>
              <w:rPr>
                <w:i/>
                <w:color w:val="0000FF"/>
                <w:sz w:val="20"/>
                <w:szCs w:val="24"/>
                <w:u w:color="0000FF"/>
              </w:rPr>
            </w:pPr>
            <w:r w:rsidRPr="00AD1B83">
              <w:rPr>
                <w:i/>
                <w:color w:val="0000FF"/>
                <w:sz w:val="20"/>
                <w:szCs w:val="24"/>
                <w:u w:color="0000FF"/>
              </w:rPr>
              <w:t xml:space="preserve">Подпункт 7) пункта </w:t>
            </w:r>
            <w:r w:rsidR="00EE49B0" w:rsidRPr="00AD1B83">
              <w:rPr>
                <w:i/>
                <w:color w:val="0000FF"/>
                <w:sz w:val="20"/>
                <w:szCs w:val="24"/>
                <w:u w:color="0000FF"/>
              </w:rPr>
              <w:t>9.5.3. изменен согласно РП от 23.10.2024 г. №127</w:t>
            </w:r>
          </w:p>
          <w:p w14:paraId="0C128587" w14:textId="1F324D1D" w:rsidR="00E53ABD" w:rsidRPr="00AD1B83" w:rsidRDefault="00E53ABD" w:rsidP="00BD4E86">
            <w:pPr>
              <w:pStyle w:val="af0"/>
              <w:widowControl w:val="0"/>
              <w:tabs>
                <w:tab w:val="left" w:pos="601"/>
              </w:tabs>
              <w:ind w:left="318"/>
              <w:jc w:val="both"/>
              <w:rPr>
                <w:i/>
                <w:color w:val="0000FF"/>
                <w:sz w:val="20"/>
                <w:szCs w:val="24"/>
                <w:u w:color="0000FF"/>
              </w:rPr>
            </w:pPr>
            <w:r w:rsidRPr="00AD1B83">
              <w:rPr>
                <w:i/>
                <w:color w:val="0000FF"/>
                <w:sz w:val="20"/>
                <w:szCs w:val="24"/>
                <w:u w:color="0000FF"/>
              </w:rPr>
              <w:t>Подпункт 7) пункта 9.5.3. изменен согласно РП от 11.03.2025 г. №29</w:t>
            </w:r>
          </w:p>
          <w:p w14:paraId="0806F6F4" w14:textId="3A516A02" w:rsidR="00740BF1" w:rsidRPr="00AD1B83" w:rsidRDefault="00740BF1" w:rsidP="00740BF1">
            <w:pPr>
              <w:pStyle w:val="af0"/>
              <w:widowControl w:val="0"/>
              <w:tabs>
                <w:tab w:val="left" w:pos="601"/>
              </w:tabs>
              <w:ind w:left="318"/>
              <w:jc w:val="both"/>
              <w:rPr>
                <w:i/>
                <w:color w:val="0000FF"/>
                <w:sz w:val="20"/>
                <w:szCs w:val="24"/>
                <w:u w:color="0000FF"/>
              </w:rPr>
            </w:pPr>
            <w:r w:rsidRPr="00AD1B83">
              <w:rPr>
                <w:i/>
                <w:color w:val="0000FF"/>
                <w:sz w:val="20"/>
                <w:szCs w:val="24"/>
                <w:u w:color="0000FF"/>
              </w:rPr>
              <w:t>Подпункт 7) пункта 9.5.3. изменен согласно РП от 18.11.2025 г. №154</w:t>
            </w:r>
          </w:p>
          <w:p w14:paraId="6093B68C" w14:textId="45072E52" w:rsidR="00501DBF" w:rsidRPr="00AD1B83" w:rsidRDefault="00501DBF" w:rsidP="00501DBF">
            <w:pPr>
              <w:pStyle w:val="af0"/>
              <w:widowControl w:val="0"/>
              <w:tabs>
                <w:tab w:val="left" w:pos="601"/>
              </w:tabs>
              <w:ind w:left="318"/>
              <w:jc w:val="both"/>
              <w:rPr>
                <w:i/>
                <w:color w:val="0000FF"/>
                <w:sz w:val="20"/>
                <w:szCs w:val="24"/>
                <w:u w:color="0000FF"/>
              </w:rPr>
            </w:pPr>
            <w:r w:rsidRPr="00AD1B83">
              <w:rPr>
                <w:i/>
                <w:color w:val="0000FF"/>
                <w:sz w:val="20"/>
                <w:szCs w:val="24"/>
                <w:u w:color="0000FF"/>
              </w:rPr>
              <w:t>Подпункт 7) пункта 9.5.3. изменен согласно РП от 2</w:t>
            </w:r>
            <w:r w:rsidR="00700A56" w:rsidRPr="00AD1B83">
              <w:rPr>
                <w:i/>
                <w:color w:val="0000FF"/>
                <w:sz w:val="20"/>
                <w:szCs w:val="24"/>
                <w:u w:color="0000FF"/>
              </w:rPr>
              <w:t>6</w:t>
            </w:r>
            <w:r w:rsidRPr="00AD1B83">
              <w:rPr>
                <w:i/>
                <w:color w:val="0000FF"/>
                <w:sz w:val="20"/>
                <w:szCs w:val="24"/>
                <w:u w:color="0000FF"/>
              </w:rPr>
              <w:t>.02.2026 г. №29</w:t>
            </w:r>
          </w:p>
          <w:p w14:paraId="7AECF42E" w14:textId="77777777" w:rsidR="0074523B" w:rsidRPr="00AD1B83" w:rsidRDefault="0074523B" w:rsidP="00D35491">
            <w:pPr>
              <w:numPr>
                <w:ilvl w:val="0"/>
                <w:numId w:val="30"/>
              </w:numPr>
              <w:tabs>
                <w:tab w:val="left" w:pos="601"/>
              </w:tabs>
              <w:ind w:left="0" w:firstLine="318"/>
              <w:jc w:val="both"/>
              <w:rPr>
                <w:snapToGrid w:val="0"/>
                <w:sz w:val="20"/>
                <w:szCs w:val="20"/>
                <w:lang w:eastAsia="en-US"/>
              </w:rPr>
            </w:pPr>
            <w:r w:rsidRPr="00AD1B83">
              <w:rPr>
                <w:snapToGrid w:val="0"/>
                <w:sz w:val="20"/>
                <w:szCs w:val="20"/>
                <w:lang w:eastAsia="en-US"/>
              </w:rPr>
              <w:t>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и/или ненадлежащего исполнения клиентом своих обязательств по договору.</w:t>
            </w:r>
          </w:p>
          <w:p w14:paraId="6F608CE2" w14:textId="77777777" w:rsidR="0074523B" w:rsidRPr="00AD1B83" w:rsidRDefault="0074523B" w:rsidP="00D35491">
            <w:pPr>
              <w:tabs>
                <w:tab w:val="left" w:pos="601"/>
              </w:tabs>
              <w:ind w:firstLine="318"/>
              <w:jc w:val="both"/>
              <w:rPr>
                <w:snapToGrid w:val="0"/>
                <w:sz w:val="20"/>
                <w:szCs w:val="20"/>
                <w:lang w:eastAsia="en-US"/>
              </w:rPr>
            </w:pPr>
            <w:r w:rsidRPr="00AD1B83">
              <w:rPr>
                <w:b/>
                <w:snapToGrid w:val="0"/>
                <w:sz w:val="20"/>
                <w:szCs w:val="20"/>
                <w:lang w:eastAsia="en-US"/>
              </w:rPr>
              <w:t>9.5.4.</w:t>
            </w:r>
            <w:r w:rsidRPr="00AD1B83">
              <w:rPr>
                <w:snapToGrid w:val="0"/>
                <w:sz w:val="20"/>
                <w:szCs w:val="20"/>
                <w:lang w:eastAsia="en-US"/>
              </w:rPr>
              <w:t xml:space="preserve"> Клиент имеет право:</w:t>
            </w:r>
          </w:p>
          <w:p w14:paraId="6609A3D3" w14:textId="77777777" w:rsidR="0074523B" w:rsidRPr="00AD1B83" w:rsidRDefault="0074523B" w:rsidP="00D35491">
            <w:pPr>
              <w:numPr>
                <w:ilvl w:val="0"/>
                <w:numId w:val="31"/>
              </w:numPr>
              <w:tabs>
                <w:tab w:val="left" w:pos="601"/>
              </w:tabs>
              <w:ind w:left="0" w:firstLine="318"/>
              <w:jc w:val="both"/>
              <w:rPr>
                <w:snapToGrid w:val="0"/>
                <w:sz w:val="20"/>
                <w:szCs w:val="20"/>
                <w:lang w:eastAsia="en-US"/>
              </w:rPr>
            </w:pPr>
            <w:r w:rsidRPr="00AD1B83">
              <w:rPr>
                <w:snapToGrid w:val="0"/>
                <w:sz w:val="20"/>
                <w:szCs w:val="20"/>
                <w:lang w:eastAsia="en-US"/>
              </w:rPr>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1ADEBAE2" w14:textId="77777777" w:rsidR="0074523B" w:rsidRPr="00AD1B83" w:rsidRDefault="0074523B" w:rsidP="00D35491">
            <w:pPr>
              <w:numPr>
                <w:ilvl w:val="0"/>
                <w:numId w:val="31"/>
              </w:numPr>
              <w:tabs>
                <w:tab w:val="left" w:pos="601"/>
              </w:tabs>
              <w:ind w:left="0" w:firstLine="318"/>
              <w:jc w:val="both"/>
              <w:rPr>
                <w:snapToGrid w:val="0"/>
                <w:sz w:val="20"/>
                <w:szCs w:val="20"/>
                <w:lang w:eastAsia="en-US"/>
              </w:rPr>
            </w:pPr>
            <w:r w:rsidRPr="00AD1B83">
              <w:rPr>
                <w:snapToGrid w:val="0"/>
                <w:sz w:val="20"/>
                <w:szCs w:val="20"/>
                <w:lang w:eastAsia="en-US"/>
              </w:rPr>
              <w:t>получать в Банке подтверждение на бумажных носителях об операциях, совершенных на основании поручений;</w:t>
            </w:r>
          </w:p>
          <w:p w14:paraId="6DB432C9" w14:textId="77777777" w:rsidR="0074523B" w:rsidRPr="00AD1B83" w:rsidRDefault="0074523B" w:rsidP="00D35491">
            <w:pPr>
              <w:numPr>
                <w:ilvl w:val="0"/>
                <w:numId w:val="31"/>
              </w:numPr>
              <w:tabs>
                <w:tab w:val="left" w:pos="601"/>
              </w:tabs>
              <w:ind w:left="0" w:firstLine="318"/>
              <w:jc w:val="both"/>
              <w:rPr>
                <w:snapToGrid w:val="0"/>
                <w:sz w:val="20"/>
                <w:szCs w:val="20"/>
                <w:lang w:eastAsia="en-US"/>
              </w:rPr>
            </w:pPr>
            <w:r w:rsidRPr="00AD1B83">
              <w:rPr>
                <w:snapToGrid w:val="0"/>
                <w:sz w:val="20"/>
                <w:szCs w:val="20"/>
                <w:lang w:eastAsia="en-US"/>
              </w:rPr>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350D3C2F" w14:textId="0F01E2A1" w:rsidR="0074523B" w:rsidRPr="00AD1B83" w:rsidRDefault="0074523B" w:rsidP="00D35491">
            <w:pPr>
              <w:numPr>
                <w:ilvl w:val="0"/>
                <w:numId w:val="31"/>
              </w:numPr>
              <w:tabs>
                <w:tab w:val="left" w:pos="601"/>
              </w:tabs>
              <w:ind w:left="0" w:firstLine="318"/>
              <w:jc w:val="both"/>
              <w:rPr>
                <w:snapToGrid w:val="0"/>
                <w:sz w:val="20"/>
                <w:szCs w:val="20"/>
                <w:lang w:eastAsia="en-US"/>
              </w:rPr>
            </w:pPr>
            <w:r w:rsidRPr="00AD1B83">
              <w:rPr>
                <w:snapToGrid w:val="0"/>
                <w:sz w:val="20"/>
                <w:szCs w:val="20"/>
                <w:lang w:eastAsia="en-US"/>
              </w:rPr>
              <w:t xml:space="preserve">изменять по своему усмотрению пароль </w:t>
            </w:r>
            <w:r w:rsidR="00CA6158" w:rsidRPr="00AD1B83">
              <w:rPr>
                <w:snapToGrid w:val="0"/>
                <w:sz w:val="20"/>
                <w:szCs w:val="20"/>
                <w:lang w:eastAsia="en-US"/>
              </w:rPr>
              <w:t xml:space="preserve">–к </w:t>
            </w:r>
            <w:r w:rsidR="005601D5" w:rsidRPr="00AD1B83">
              <w:rPr>
                <w:snapToGrid w:val="0"/>
                <w:sz w:val="20"/>
                <w:szCs w:val="20"/>
                <w:lang w:eastAsia="en-US"/>
              </w:rPr>
              <w:t>ИС "Портал недвижимости otbasybank.kz"</w:t>
            </w:r>
            <w:r w:rsidRPr="00AD1B83">
              <w:rPr>
                <w:snapToGrid w:val="0"/>
                <w:sz w:val="20"/>
                <w:szCs w:val="20"/>
                <w:lang w:eastAsia="en-US"/>
              </w:rPr>
              <w:t>;</w:t>
            </w:r>
          </w:p>
          <w:p w14:paraId="57CAB7F5" w14:textId="77777777" w:rsidR="0074523B" w:rsidRPr="00AD1B83" w:rsidRDefault="0074523B" w:rsidP="00D35491">
            <w:pPr>
              <w:numPr>
                <w:ilvl w:val="0"/>
                <w:numId w:val="31"/>
              </w:numPr>
              <w:tabs>
                <w:tab w:val="left" w:pos="601"/>
              </w:tabs>
              <w:ind w:left="0" w:firstLine="318"/>
              <w:jc w:val="both"/>
              <w:rPr>
                <w:snapToGrid w:val="0"/>
                <w:sz w:val="20"/>
                <w:szCs w:val="20"/>
                <w:lang w:eastAsia="en-US"/>
              </w:rPr>
            </w:pPr>
            <w:r w:rsidRPr="00AD1B83">
              <w:rPr>
                <w:snapToGrid w:val="0"/>
                <w:sz w:val="20"/>
                <w:szCs w:val="20"/>
                <w:lang w:eastAsia="en-US"/>
              </w:rPr>
              <w:t>получать от Банка консультации по вопросам получения электронных банковских услуг;</w:t>
            </w:r>
          </w:p>
          <w:p w14:paraId="586CCD71" w14:textId="3A6C8091" w:rsidR="0074523B" w:rsidRPr="00AD1B83" w:rsidRDefault="0074523B" w:rsidP="00D35491">
            <w:pPr>
              <w:numPr>
                <w:ilvl w:val="0"/>
                <w:numId w:val="31"/>
              </w:numPr>
              <w:tabs>
                <w:tab w:val="left" w:pos="601"/>
              </w:tabs>
              <w:ind w:left="0" w:firstLine="318"/>
              <w:jc w:val="both"/>
              <w:rPr>
                <w:snapToGrid w:val="0"/>
                <w:sz w:val="20"/>
                <w:szCs w:val="20"/>
                <w:lang w:eastAsia="en-US"/>
              </w:rPr>
            </w:pPr>
            <w:r w:rsidRPr="00AD1B83">
              <w:rPr>
                <w:snapToGrid w:val="0"/>
                <w:sz w:val="20"/>
                <w:szCs w:val="20"/>
                <w:lang w:eastAsia="en-US"/>
              </w:rPr>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CA6158" w:rsidRPr="00AD1B83">
              <w:rPr>
                <w:snapToGrid w:val="0"/>
                <w:sz w:val="20"/>
                <w:szCs w:val="20"/>
                <w:lang w:eastAsia="en-US"/>
              </w:rPr>
              <w:t xml:space="preserve">на </w:t>
            </w:r>
            <w:r w:rsidR="005601D5" w:rsidRPr="00AD1B83">
              <w:rPr>
                <w:snapToGrid w:val="0"/>
                <w:sz w:val="20"/>
                <w:szCs w:val="20"/>
                <w:lang w:eastAsia="en-US"/>
              </w:rPr>
              <w:t>ИС "Портал недвижимости otbasybank.kz"</w:t>
            </w:r>
            <w:r w:rsidRPr="00AD1B83">
              <w:rPr>
                <w:snapToGrid w:val="0"/>
                <w:sz w:val="20"/>
                <w:szCs w:val="20"/>
                <w:lang w:eastAsia="en-US"/>
              </w:rPr>
              <w:t>;</w:t>
            </w:r>
          </w:p>
          <w:p w14:paraId="4C76146A" w14:textId="048E2E19" w:rsidR="001C554C" w:rsidRPr="00AD1B83" w:rsidRDefault="0074523B" w:rsidP="00D35491">
            <w:pPr>
              <w:numPr>
                <w:ilvl w:val="0"/>
                <w:numId w:val="31"/>
              </w:numPr>
              <w:tabs>
                <w:tab w:val="left" w:pos="601"/>
              </w:tabs>
              <w:ind w:left="0" w:firstLine="318"/>
              <w:jc w:val="both"/>
              <w:rPr>
                <w:b/>
                <w:snapToGrid w:val="0"/>
                <w:sz w:val="20"/>
                <w:szCs w:val="20"/>
                <w:lang w:eastAsia="en-US"/>
              </w:rPr>
            </w:pPr>
            <w:r w:rsidRPr="00AD1B83">
              <w:rPr>
                <w:snapToGrid w:val="0"/>
                <w:sz w:val="20"/>
                <w:szCs w:val="20"/>
                <w:lang w:eastAsia="en-US"/>
              </w:rPr>
              <w:t>расторгнуть договор в соответствии с положениями пу</w:t>
            </w:r>
            <w:r w:rsidR="00C11E47" w:rsidRPr="00AD1B83">
              <w:rPr>
                <w:snapToGrid w:val="0"/>
                <w:sz w:val="20"/>
                <w:szCs w:val="20"/>
                <w:lang w:eastAsia="en-US"/>
              </w:rPr>
              <w:t>нкта 9.9.2. настоящего договора;</w:t>
            </w:r>
          </w:p>
          <w:p w14:paraId="5B882DB2" w14:textId="15610307" w:rsidR="00740BF1" w:rsidRPr="00AD1B83" w:rsidRDefault="00740BF1" w:rsidP="00D35491">
            <w:pPr>
              <w:numPr>
                <w:ilvl w:val="0"/>
                <w:numId w:val="31"/>
              </w:numPr>
              <w:tabs>
                <w:tab w:val="left" w:pos="601"/>
              </w:tabs>
              <w:ind w:left="0" w:firstLine="318"/>
              <w:jc w:val="both"/>
              <w:rPr>
                <w:snapToGrid w:val="0"/>
                <w:sz w:val="20"/>
                <w:szCs w:val="20"/>
                <w:lang w:eastAsia="en-US"/>
              </w:rPr>
            </w:pPr>
            <w:r w:rsidRPr="00AD1B83">
              <w:rPr>
                <w:snapToGrid w:val="0"/>
                <w:sz w:val="20"/>
                <w:szCs w:val="20"/>
                <w:lang w:eastAsia="en-US"/>
              </w:rPr>
              <w:t>обратиться в Банк для получения ограниченного перечня финансовых или платежных услуг, определенных законодательством Республики Казахстан и внутренним документом Банка, определяющим порядок мониторинга и предотвращения мошенничества в случае приостановления расходных операций по банковскому счету при совпадении информации об отправителе денег или бенефициаре платежа и (или) перевода денег с информацией, имеющейся в базе данных антифрод-центра Национального Банка Республики Казахстан.</w:t>
            </w:r>
          </w:p>
          <w:p w14:paraId="4D90A412" w14:textId="4B15E0D8" w:rsidR="00740BF1" w:rsidRPr="00AD1B83" w:rsidRDefault="00740BF1" w:rsidP="00740BF1">
            <w:pPr>
              <w:pStyle w:val="af0"/>
              <w:widowControl w:val="0"/>
              <w:tabs>
                <w:tab w:val="left" w:pos="601"/>
              </w:tabs>
              <w:ind w:left="318"/>
              <w:jc w:val="both"/>
              <w:rPr>
                <w:i/>
                <w:color w:val="0000FF"/>
                <w:sz w:val="20"/>
                <w:szCs w:val="24"/>
                <w:u w:color="0000FF"/>
              </w:rPr>
            </w:pPr>
            <w:r w:rsidRPr="00AD1B83">
              <w:rPr>
                <w:i/>
                <w:color w:val="0000FF"/>
                <w:sz w:val="20"/>
                <w:szCs w:val="24"/>
                <w:u w:color="0000FF"/>
              </w:rPr>
              <w:t>Подпункт 8) пункта 9.5.4. дополнен согласно РП от 18.11.2025 г. №154</w:t>
            </w:r>
          </w:p>
          <w:p w14:paraId="0041F54B" w14:textId="77777777" w:rsidR="001C554C" w:rsidRPr="00AD1B83" w:rsidRDefault="001C554C" w:rsidP="00D35491">
            <w:pPr>
              <w:tabs>
                <w:tab w:val="left" w:pos="601"/>
              </w:tabs>
              <w:ind w:left="318"/>
              <w:jc w:val="both"/>
              <w:rPr>
                <w:sz w:val="20"/>
                <w:szCs w:val="20"/>
                <w:lang w:eastAsia="en-US"/>
              </w:rPr>
            </w:pPr>
          </w:p>
          <w:p w14:paraId="68FA01EB" w14:textId="77777777" w:rsidR="001C554C" w:rsidRPr="00AD1B83" w:rsidRDefault="001C554C" w:rsidP="00D35491">
            <w:pPr>
              <w:widowControl w:val="0"/>
              <w:tabs>
                <w:tab w:val="left" w:pos="1418"/>
              </w:tabs>
              <w:ind w:firstLine="318"/>
              <w:jc w:val="center"/>
              <w:rPr>
                <w:rFonts w:eastAsia="Trebuchet MS"/>
                <w:b/>
                <w:sz w:val="20"/>
                <w:szCs w:val="20"/>
                <w:lang w:eastAsia="en-US"/>
              </w:rPr>
            </w:pPr>
            <w:r w:rsidRPr="00AD1B83">
              <w:rPr>
                <w:rFonts w:eastAsiaTheme="majorEastAsia"/>
                <w:b/>
                <w:snapToGrid w:val="0"/>
                <w:sz w:val="20"/>
                <w:szCs w:val="20"/>
                <w:lang w:val="kk-KZ"/>
              </w:rPr>
              <w:t xml:space="preserve">9.6. </w:t>
            </w:r>
            <w:r w:rsidRPr="00AD1B83">
              <w:rPr>
                <w:rFonts w:eastAsia="Trebuchet MS"/>
                <w:b/>
                <w:sz w:val="20"/>
                <w:szCs w:val="20"/>
                <w:lang w:eastAsia="en-US"/>
              </w:rPr>
              <w:t>Ответственность Сторон</w:t>
            </w:r>
          </w:p>
          <w:p w14:paraId="7D6BDBB1" w14:textId="77777777" w:rsidR="001C554C" w:rsidRPr="00AD1B83" w:rsidRDefault="001C554C" w:rsidP="00D35491">
            <w:pPr>
              <w:widowControl w:val="0"/>
              <w:tabs>
                <w:tab w:val="left" w:pos="1418"/>
              </w:tabs>
              <w:ind w:firstLine="318"/>
              <w:jc w:val="center"/>
              <w:rPr>
                <w:rFonts w:eastAsia="Trebuchet MS"/>
                <w:b/>
                <w:sz w:val="20"/>
                <w:szCs w:val="20"/>
                <w:lang w:eastAsia="en-US"/>
              </w:rPr>
            </w:pPr>
          </w:p>
          <w:p w14:paraId="330489F8"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9.6.1.</w:t>
            </w:r>
            <w:r w:rsidRPr="00AD1B83">
              <w:rPr>
                <w:rFonts w:eastAsia="Trebuchet MS"/>
                <w:color w:val="000000"/>
                <w:sz w:val="20"/>
                <w:szCs w:val="20"/>
                <w:lang w:eastAsia="en-US" w:bidi="ru-RU"/>
              </w:rPr>
              <w:t xml:space="preserve"> 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02DCE54"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9.6.2.</w:t>
            </w:r>
            <w:r w:rsidRPr="00AD1B83">
              <w:rPr>
                <w:rFonts w:eastAsia="Trebuchet MS"/>
                <w:color w:val="000000"/>
                <w:sz w:val="20"/>
                <w:szCs w:val="20"/>
                <w:lang w:eastAsia="en-US" w:bidi="ru-RU"/>
              </w:rPr>
              <w:t xml:space="preserve"> 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и/или иных договоров банковского обслуживания. При этом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w:t>
            </w:r>
            <w:r w:rsidRPr="00AD1B83">
              <w:rPr>
                <w:rFonts w:eastAsia="Trebuchet MS"/>
                <w:color w:val="000000"/>
                <w:sz w:val="20"/>
                <w:szCs w:val="20"/>
                <w:lang w:eastAsia="en-US" w:bidi="ru-RU"/>
              </w:rPr>
              <w:lastRenderedPageBreak/>
              <w:t>банковских услуг и при условии, что такой ущерб причинен непосредственно умышленными виновными действиями Банка.</w:t>
            </w:r>
          </w:p>
          <w:p w14:paraId="08514130"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9.6.3.</w:t>
            </w:r>
            <w:r w:rsidRPr="00AD1B83">
              <w:rPr>
                <w:rFonts w:eastAsia="Trebuchet MS"/>
                <w:color w:val="000000"/>
                <w:sz w:val="20"/>
                <w:szCs w:val="20"/>
                <w:lang w:eastAsia="en-US" w:bidi="ru-RU"/>
              </w:rPr>
              <w:t xml:space="preserve"> Клиент несет ответственность:</w:t>
            </w:r>
          </w:p>
          <w:p w14:paraId="303E8BA8" w14:textId="77777777" w:rsidR="00282756" w:rsidRPr="00AD1B83"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за точность и полноту поручений и за их соответствие действительным намерениям Клиента;</w:t>
            </w:r>
          </w:p>
          <w:p w14:paraId="6A806EDD" w14:textId="77777777" w:rsidR="00282756" w:rsidRPr="00AD1B83"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за все проводимые операции по получению электронных банковских услуг с использованием предусмотренных договором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C2A1563" w14:textId="02152F65"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9.6.4.</w:t>
            </w:r>
            <w:r w:rsidRPr="00AD1B83">
              <w:rPr>
                <w:rFonts w:eastAsia="Trebuchet MS"/>
                <w:color w:val="000000"/>
                <w:sz w:val="20"/>
                <w:szCs w:val="20"/>
                <w:lang w:eastAsia="en-US" w:bidi="ru-RU"/>
              </w:rPr>
              <w:t xml:space="preserve"> Банк не несет ответственност</w:t>
            </w:r>
            <w:r w:rsidR="0091016B" w:rsidRPr="00AD1B83">
              <w:rPr>
                <w:rFonts w:eastAsia="Trebuchet MS"/>
                <w:color w:val="000000"/>
                <w:sz w:val="20"/>
                <w:szCs w:val="20"/>
                <w:lang w:eastAsia="en-US" w:bidi="ru-RU"/>
              </w:rPr>
              <w:t>ь</w:t>
            </w:r>
            <w:r w:rsidRPr="00AD1B83">
              <w:rPr>
                <w:rFonts w:eastAsia="Trebuchet MS"/>
                <w:color w:val="000000"/>
                <w:sz w:val="20"/>
                <w:szCs w:val="20"/>
                <w:lang w:eastAsia="en-US" w:bidi="ru-RU"/>
              </w:rPr>
              <w:t>:</w:t>
            </w:r>
          </w:p>
          <w:p w14:paraId="55834F87" w14:textId="0F705F20"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w:t>
            </w:r>
            <w:r w:rsidRPr="00AD1B83">
              <w:rPr>
                <w:rFonts w:eastAsia="Trebuchet MS"/>
                <w:color w:val="000000"/>
                <w:sz w:val="20"/>
                <w:szCs w:val="20"/>
                <w:lang w:eastAsia="en-US"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2154F" w:rsidRPr="00AD1B83">
              <w:rPr>
                <w:rFonts w:eastAsia="Trebuchet MS"/>
                <w:color w:val="000000"/>
                <w:sz w:val="20"/>
                <w:szCs w:val="20"/>
                <w:lang w:eastAsia="en-US" w:bidi="ru-RU"/>
              </w:rPr>
              <w:t xml:space="preserve">на </w:t>
            </w:r>
            <w:r w:rsidR="005601D5" w:rsidRPr="00AD1B83">
              <w:rPr>
                <w:snapToGrid w:val="0"/>
                <w:sz w:val="20"/>
                <w:szCs w:val="20"/>
                <w:lang w:eastAsia="en-US"/>
              </w:rPr>
              <w:t>ИС "Портал недвижимости otbasybank.kz"</w:t>
            </w:r>
            <w:r w:rsidR="0082154F" w:rsidRPr="00AD1B83">
              <w:rPr>
                <w:rFonts w:eastAsia="Trebuchet MS"/>
                <w:color w:val="000000"/>
                <w:sz w:val="20"/>
                <w:szCs w:val="20"/>
                <w:lang w:eastAsia="en-US" w:bidi="ru-RU"/>
              </w:rPr>
              <w:t>;</w:t>
            </w:r>
          </w:p>
          <w:p w14:paraId="62A9B147" w14:textId="304C96C1" w:rsidR="0068765D" w:rsidRPr="00AD1B83" w:rsidRDefault="0068765D" w:rsidP="0068765D">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Подпункт 1) пункта 9.6.4.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298EE2B5"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2)</w:t>
            </w:r>
            <w:r w:rsidRPr="00AD1B83">
              <w:rPr>
                <w:rFonts w:eastAsia="Trebuchet MS"/>
                <w:color w:val="000000"/>
                <w:sz w:val="20"/>
                <w:szCs w:val="20"/>
                <w:lang w:eastAsia="en-US" w:bidi="ru-RU"/>
              </w:rPr>
              <w:tab/>
              <w:t>за неисполнение или задержку исполнения платежей, возникших в результате отключения электроэнергии, повреждения линий связи, а также за ошибки, возникающие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99C0C79"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3)</w:t>
            </w:r>
            <w:r w:rsidRPr="00AD1B83">
              <w:rPr>
                <w:rFonts w:eastAsia="Trebuchet MS"/>
                <w:color w:val="000000"/>
                <w:sz w:val="20"/>
                <w:szCs w:val="20"/>
                <w:lang w:eastAsia="en-US" w:bidi="ru-RU"/>
              </w:rPr>
              <w:tab/>
              <w:t xml:space="preserve">за сбои в работе интернета, почты, сетей связи, и иного третьего лица, возникшие по не зависящим от Банка причинам, находящимися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22976C2E"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61DDB9B"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4)</w:t>
            </w:r>
            <w:r w:rsidRPr="00AD1B83">
              <w:rPr>
                <w:rFonts w:eastAsia="Trebuchet MS"/>
                <w:color w:val="000000"/>
                <w:sz w:val="20"/>
                <w:szCs w:val="20"/>
                <w:lang w:eastAsia="en-US"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627E9A4E"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5)</w:t>
            </w:r>
            <w:r w:rsidRPr="00AD1B83">
              <w:rPr>
                <w:rFonts w:eastAsia="Trebuchet MS"/>
                <w:color w:val="000000"/>
                <w:sz w:val="20"/>
                <w:szCs w:val="20"/>
                <w:lang w:eastAsia="en-US"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2DF289BD" w14:textId="7E8F7D8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6)</w:t>
            </w:r>
            <w:r w:rsidRPr="00AD1B83">
              <w:rPr>
                <w:rFonts w:eastAsia="Trebuchet MS"/>
                <w:color w:val="000000"/>
                <w:sz w:val="20"/>
                <w:szCs w:val="20"/>
                <w:lang w:eastAsia="en-US" w:bidi="ru-RU"/>
              </w:rPr>
              <w:tab/>
              <w:t xml:space="preserve">за ошибки, задержки или невозможность Клиента получить доступ </w:t>
            </w:r>
            <w:r w:rsidR="0082154F" w:rsidRPr="00AD1B83">
              <w:rPr>
                <w:rFonts w:eastAsia="Trebuchet MS"/>
                <w:color w:val="000000"/>
                <w:sz w:val="20"/>
                <w:szCs w:val="20"/>
                <w:lang w:eastAsia="en-US" w:bidi="ru-RU"/>
              </w:rPr>
              <w:t xml:space="preserve">на </w:t>
            </w:r>
            <w:r w:rsidR="005601D5"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 связанные с неисправностью оборудования Клиента и/или иных третьих лиц;</w:t>
            </w:r>
          </w:p>
          <w:p w14:paraId="0A9BDA6C" w14:textId="295725D9" w:rsidR="0068765D" w:rsidRPr="00AD1B83" w:rsidRDefault="0068765D" w:rsidP="0068765D">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Подпункт 6) пункта 9.6.4.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4C9AE49C"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7)</w:t>
            </w:r>
            <w:r w:rsidRPr="00AD1B83">
              <w:rPr>
                <w:rFonts w:eastAsia="Trebuchet MS"/>
                <w:color w:val="000000"/>
                <w:sz w:val="20"/>
                <w:szCs w:val="20"/>
                <w:lang w:eastAsia="en-US" w:bidi="ru-RU"/>
              </w:rPr>
              <w:tab/>
              <w:t>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клиента от различных вирусов и других повреждений;</w:t>
            </w:r>
          </w:p>
          <w:p w14:paraId="6D41236A"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8)</w:t>
            </w:r>
            <w:r w:rsidRPr="00AD1B83">
              <w:rPr>
                <w:rFonts w:eastAsia="Trebuchet MS"/>
                <w:color w:val="000000"/>
                <w:sz w:val="20"/>
                <w:szCs w:val="20"/>
                <w:lang w:eastAsia="en-US"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76F8852D"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9.6.5.</w:t>
            </w:r>
            <w:r w:rsidRPr="00AD1B83">
              <w:rPr>
                <w:rFonts w:eastAsia="Trebuchet MS"/>
                <w:color w:val="000000"/>
                <w:sz w:val="20"/>
                <w:szCs w:val="20"/>
                <w:lang w:eastAsia="en-US" w:bidi="ru-RU"/>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371A104D"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9.6.6.</w:t>
            </w:r>
            <w:r w:rsidRPr="00AD1B83">
              <w:rPr>
                <w:rFonts w:eastAsia="Trebuchet MS"/>
                <w:color w:val="000000"/>
                <w:sz w:val="20"/>
                <w:szCs w:val="20"/>
                <w:lang w:eastAsia="en-US" w:bidi="ru-RU"/>
              </w:rPr>
              <w:t xml:space="preserve"> 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DF024AC"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9.6.7.</w:t>
            </w:r>
            <w:r w:rsidRPr="00AD1B83">
              <w:rPr>
                <w:rFonts w:eastAsia="Trebuchet MS"/>
                <w:color w:val="000000"/>
                <w:sz w:val="20"/>
                <w:szCs w:val="20"/>
                <w:lang w:eastAsia="en-US" w:bidi="ru-RU"/>
              </w:rPr>
              <w:t xml:space="preserve"> В случае нарушений условий договора, Банк имеет право применить одну из следующих мер:</w:t>
            </w:r>
          </w:p>
          <w:p w14:paraId="00BBDE5D" w14:textId="7777777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1)</w:t>
            </w:r>
            <w:r w:rsidRPr="00AD1B83">
              <w:rPr>
                <w:rFonts w:eastAsia="Trebuchet MS"/>
                <w:color w:val="000000"/>
                <w:sz w:val="20"/>
                <w:szCs w:val="20"/>
                <w:lang w:eastAsia="en-US" w:bidi="ru-RU"/>
              </w:rPr>
              <w:tab/>
              <w:t>приостановить и (или) прекратить предоставление электронных банковских услуг;</w:t>
            </w:r>
          </w:p>
          <w:p w14:paraId="424E3D46" w14:textId="779782B7" w:rsidR="00282756" w:rsidRPr="00AD1B83" w:rsidRDefault="00282756" w:rsidP="00D35491">
            <w:p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2)</w:t>
            </w:r>
            <w:r w:rsidRPr="00AD1B83">
              <w:rPr>
                <w:rFonts w:eastAsia="Trebuchet MS"/>
                <w:color w:val="000000"/>
                <w:sz w:val="20"/>
                <w:szCs w:val="20"/>
                <w:lang w:eastAsia="en-US" w:bidi="ru-RU"/>
              </w:rPr>
              <w:tab/>
              <w:t xml:space="preserve">заблокировать доступ </w:t>
            </w:r>
            <w:r w:rsidR="0082154F" w:rsidRPr="00AD1B83">
              <w:rPr>
                <w:rFonts w:eastAsia="Trebuchet MS"/>
                <w:color w:val="000000"/>
                <w:sz w:val="20"/>
                <w:szCs w:val="20"/>
                <w:lang w:eastAsia="en-US" w:bidi="ru-RU"/>
              </w:rPr>
              <w:t xml:space="preserve">на </w:t>
            </w:r>
            <w:r w:rsidR="005601D5"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w:t>
            </w:r>
          </w:p>
          <w:p w14:paraId="0F53C3B0" w14:textId="4B21F754" w:rsidR="0068765D" w:rsidRPr="00AD1B83" w:rsidRDefault="0068765D" w:rsidP="0068765D">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Подпункт 2) пункта 9.6.7.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2DD7FDE7" w14:textId="4E9175B4" w:rsidR="001C554C" w:rsidRPr="00AD1B83" w:rsidRDefault="00282756" w:rsidP="00D35491">
            <w:pPr>
              <w:tabs>
                <w:tab w:val="left" w:pos="601"/>
                <w:tab w:val="left" w:pos="1134"/>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3)</w:t>
            </w:r>
            <w:r w:rsidRPr="00AD1B83">
              <w:rPr>
                <w:rFonts w:eastAsia="Trebuchet MS"/>
                <w:color w:val="000000"/>
                <w:sz w:val="20"/>
                <w:szCs w:val="20"/>
                <w:lang w:eastAsia="en-US" w:bidi="ru-RU"/>
              </w:rPr>
              <w:tab/>
              <w:t>расторгнуть договор в одностороннем порядке.</w:t>
            </w:r>
          </w:p>
          <w:p w14:paraId="3A383E90" w14:textId="77777777" w:rsidR="001C554C" w:rsidRPr="00AD1B83" w:rsidRDefault="001C554C" w:rsidP="00D35491">
            <w:pPr>
              <w:widowControl w:val="0"/>
              <w:tabs>
                <w:tab w:val="left" w:pos="601"/>
              </w:tabs>
              <w:jc w:val="both"/>
              <w:rPr>
                <w:rFonts w:eastAsia="Trebuchet MS"/>
                <w:color w:val="000000"/>
                <w:sz w:val="20"/>
                <w:szCs w:val="20"/>
                <w:lang w:eastAsia="en-US" w:bidi="ru-RU"/>
              </w:rPr>
            </w:pPr>
          </w:p>
          <w:p w14:paraId="0B1329DA" w14:textId="77777777" w:rsidR="001C554C" w:rsidRPr="00AD1B83" w:rsidRDefault="001C554C" w:rsidP="00D35491">
            <w:pPr>
              <w:widowControl w:val="0"/>
              <w:tabs>
                <w:tab w:val="left" w:pos="1418"/>
              </w:tabs>
              <w:ind w:firstLine="318"/>
              <w:jc w:val="center"/>
              <w:rPr>
                <w:rFonts w:eastAsia="Trebuchet MS"/>
                <w:b/>
                <w:sz w:val="20"/>
                <w:szCs w:val="20"/>
                <w:lang w:eastAsia="en-US"/>
              </w:rPr>
            </w:pPr>
            <w:r w:rsidRPr="00AD1B83">
              <w:rPr>
                <w:rFonts w:eastAsiaTheme="majorEastAsia"/>
                <w:b/>
                <w:snapToGrid w:val="0"/>
                <w:sz w:val="20"/>
                <w:szCs w:val="20"/>
                <w:lang w:val="kk-KZ"/>
              </w:rPr>
              <w:t xml:space="preserve">9.7. </w:t>
            </w:r>
            <w:r w:rsidRPr="00AD1B83">
              <w:rPr>
                <w:rFonts w:eastAsia="Trebuchet MS"/>
                <w:b/>
                <w:sz w:val="20"/>
                <w:szCs w:val="20"/>
                <w:lang w:eastAsia="en-US"/>
              </w:rPr>
              <w:t xml:space="preserve">Ограничения по предоставлению электронных банковских услуг </w:t>
            </w:r>
          </w:p>
          <w:p w14:paraId="79393BBA" w14:textId="1D2C5E4B" w:rsidR="001C554C" w:rsidRPr="00AD1B83" w:rsidRDefault="0082154F" w:rsidP="00D35491">
            <w:pPr>
              <w:widowControl w:val="0"/>
              <w:tabs>
                <w:tab w:val="left" w:pos="1418"/>
              </w:tabs>
              <w:ind w:firstLine="318"/>
              <w:jc w:val="center"/>
              <w:rPr>
                <w:rFonts w:eastAsia="Trebuchet MS"/>
                <w:b/>
                <w:sz w:val="20"/>
                <w:szCs w:val="20"/>
                <w:lang w:eastAsia="en-US"/>
              </w:rPr>
            </w:pPr>
            <w:r w:rsidRPr="00AD1B83">
              <w:rPr>
                <w:rFonts w:eastAsia="Trebuchet MS"/>
                <w:b/>
                <w:sz w:val="20"/>
                <w:szCs w:val="20"/>
                <w:lang w:eastAsia="en-US"/>
              </w:rPr>
              <w:t xml:space="preserve">на </w:t>
            </w:r>
            <w:r w:rsidR="005601D5" w:rsidRPr="00AD1B83">
              <w:rPr>
                <w:b/>
                <w:snapToGrid w:val="0"/>
                <w:sz w:val="20"/>
                <w:szCs w:val="20"/>
                <w:lang w:eastAsia="en-US"/>
              </w:rPr>
              <w:t>ИС "Портал недвижимости otbasybank.kz"</w:t>
            </w:r>
          </w:p>
          <w:p w14:paraId="2B92BD60" w14:textId="77777777" w:rsidR="00F55F9F" w:rsidRPr="00AD1B83" w:rsidRDefault="00F55F9F" w:rsidP="00D35491">
            <w:pPr>
              <w:widowControl w:val="0"/>
              <w:tabs>
                <w:tab w:val="left" w:pos="1418"/>
              </w:tabs>
              <w:ind w:firstLine="318"/>
              <w:jc w:val="center"/>
              <w:rPr>
                <w:rFonts w:eastAsia="Trebuchet MS"/>
                <w:b/>
                <w:sz w:val="20"/>
                <w:szCs w:val="20"/>
                <w:lang w:eastAsia="en-US"/>
              </w:rPr>
            </w:pPr>
          </w:p>
          <w:p w14:paraId="06DE58CD" w14:textId="09021FCB"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b/>
                <w:sz w:val="20"/>
                <w:szCs w:val="20"/>
                <w:lang w:eastAsia="en-US"/>
              </w:rPr>
              <w:t>9.7.1.</w:t>
            </w:r>
            <w:r w:rsidRPr="00AD1B83">
              <w:rPr>
                <w:rFonts w:eastAsia="Trebuchet MS"/>
                <w:sz w:val="20"/>
                <w:szCs w:val="20"/>
                <w:lang w:eastAsia="en-US"/>
              </w:rPr>
              <w:t xml:space="preserve"> Предоставление электронных банковских услуг </w:t>
            </w:r>
            <w:r w:rsidR="00D5459F" w:rsidRPr="00AD1B83">
              <w:rPr>
                <w:snapToGrid w:val="0"/>
                <w:sz w:val="20"/>
                <w:szCs w:val="20"/>
                <w:lang w:eastAsia="en-US"/>
              </w:rPr>
              <w:t xml:space="preserve">ИС "Портал недвижимости otbasybank.kz" </w:t>
            </w:r>
            <w:r w:rsidRPr="00AD1B83">
              <w:rPr>
                <w:rFonts w:eastAsia="Trebuchet MS"/>
                <w:sz w:val="20"/>
                <w:szCs w:val="20"/>
                <w:lang w:eastAsia="en-US"/>
              </w:rPr>
              <w:t>приостанавливается или прекращается в случаях:</w:t>
            </w:r>
          </w:p>
          <w:p w14:paraId="711A36D1" w14:textId="7C4AF6D4" w:rsidR="0068765D" w:rsidRPr="00AD1B83" w:rsidRDefault="0068765D" w:rsidP="0068765D">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Первый абзац пункта 9.7.1.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1B01708A" w14:textId="62EC1BF3"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sz w:val="20"/>
                <w:szCs w:val="20"/>
                <w:lang w:eastAsia="en-US"/>
              </w:rPr>
              <w:t xml:space="preserve">1) проведения технических работ. Банк сообщает период таких работ за 30 (тридцать) минут до приостановления работ путем размещения </w:t>
            </w:r>
            <w:r w:rsidR="004F3AFA" w:rsidRPr="00AD1B83">
              <w:rPr>
                <w:rFonts w:eastAsia="Trebuchet MS"/>
                <w:sz w:val="20"/>
                <w:szCs w:val="20"/>
                <w:lang w:eastAsia="en-US"/>
              </w:rPr>
              <w:t xml:space="preserve">на </w:t>
            </w:r>
            <w:r w:rsidR="005601D5" w:rsidRPr="00AD1B83">
              <w:rPr>
                <w:snapToGrid w:val="0"/>
                <w:sz w:val="20"/>
                <w:szCs w:val="20"/>
                <w:lang w:eastAsia="en-US"/>
              </w:rPr>
              <w:t>ИС "Портал недвижимости otbasybank.kz"</w:t>
            </w:r>
            <w:r w:rsidR="0068765D" w:rsidRPr="00AD1B83">
              <w:rPr>
                <w:snapToGrid w:val="0"/>
                <w:sz w:val="20"/>
                <w:szCs w:val="20"/>
                <w:lang w:eastAsia="en-US"/>
              </w:rPr>
              <w:t xml:space="preserve"> </w:t>
            </w:r>
            <w:r w:rsidRPr="00AD1B83">
              <w:rPr>
                <w:rFonts w:eastAsia="Trebuchet MS"/>
                <w:sz w:val="20"/>
                <w:szCs w:val="20"/>
                <w:lang w:eastAsia="en-US"/>
              </w:rPr>
              <w:t>сообщения об этом;</w:t>
            </w:r>
          </w:p>
          <w:p w14:paraId="16F919B6" w14:textId="5D661F7D" w:rsidR="0068765D" w:rsidRPr="00AD1B83" w:rsidRDefault="0068765D" w:rsidP="0068765D">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lastRenderedPageBreak/>
              <w:t>Подпункт 1) пункта 9.7.1.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21471D3A" w14:textId="77777777"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sz w:val="20"/>
                <w:szCs w:val="20"/>
                <w:lang w:eastAsia="en-US"/>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4038EB4C" w14:textId="77777777"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sz w:val="20"/>
                <w:szCs w:val="20"/>
                <w:lang w:eastAsia="en-US"/>
              </w:rPr>
              <w:t>3) наличия заявления Клиента об отключении от электронных банковских услуг Банка;</w:t>
            </w:r>
          </w:p>
          <w:p w14:paraId="62A7A969" w14:textId="77777777"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sz w:val="20"/>
                <w:szCs w:val="20"/>
                <w:lang w:eastAsia="en-US"/>
              </w:rPr>
              <w:t>4) неисправности технических средств, обеспечивающих оказание электронных банковских услуг;</w:t>
            </w:r>
          </w:p>
          <w:p w14:paraId="551B0313" w14:textId="77777777"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sz w:val="20"/>
                <w:szCs w:val="20"/>
                <w:lang w:eastAsia="en-US"/>
              </w:rPr>
              <w:t>5)</w:t>
            </w:r>
            <w:r w:rsidRPr="00AD1B83">
              <w:rPr>
                <w:rFonts w:eastAsia="Trebuchet MS"/>
                <w:sz w:val="20"/>
                <w:szCs w:val="20"/>
                <w:lang w:eastAsia="en-US"/>
              </w:rPr>
              <w:tab/>
              <w:t>изменения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851D941" w14:textId="77777777"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sz w:val="20"/>
                <w:szCs w:val="20"/>
                <w:lang w:eastAsia="en-US"/>
              </w:rPr>
              <w:t>6)</w:t>
            </w:r>
            <w:r w:rsidRPr="00AD1B83">
              <w:rPr>
                <w:rFonts w:eastAsia="Trebuchet MS"/>
                <w:sz w:val="20"/>
                <w:szCs w:val="20"/>
                <w:lang w:eastAsia="en-US"/>
              </w:rPr>
              <w:tab/>
              <w:t xml:space="preserve">по иным основаниям, предусмотренным законодательством Республики Казахстан.  </w:t>
            </w:r>
          </w:p>
          <w:p w14:paraId="470854ED" w14:textId="143AFCDD"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b/>
                <w:sz w:val="20"/>
                <w:szCs w:val="20"/>
                <w:lang w:eastAsia="en-US"/>
              </w:rPr>
              <w:t>9.7.2.</w:t>
            </w:r>
            <w:r w:rsidRPr="00AD1B83">
              <w:rPr>
                <w:rFonts w:eastAsia="Trebuchet MS"/>
                <w:sz w:val="20"/>
                <w:szCs w:val="20"/>
                <w:lang w:eastAsia="en-US"/>
              </w:rPr>
              <w:t xml:space="preserve"> 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25AED86C" w14:textId="4CAADDE3"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sz w:val="20"/>
                <w:szCs w:val="20"/>
                <w:lang w:eastAsia="en-US"/>
              </w:rPr>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w:t>
            </w:r>
            <w:r w:rsidR="006343CC" w:rsidRPr="00AD1B83">
              <w:rPr>
                <w:rFonts w:eastAsia="Trebuchet MS"/>
                <w:sz w:val="20"/>
                <w:szCs w:val="20"/>
                <w:lang w:eastAsia="en-US"/>
              </w:rPr>
              <w:t>otbasybank</w:t>
            </w:r>
            <w:r w:rsidRPr="00AD1B83">
              <w:rPr>
                <w:rFonts w:eastAsia="Trebuchet MS"/>
                <w:sz w:val="20"/>
                <w:szCs w:val="20"/>
                <w:lang w:eastAsia="en-US"/>
              </w:rPr>
              <w:t xml:space="preserve">.kz" и (или) </w:t>
            </w:r>
            <w:r w:rsidR="004F3AFA" w:rsidRPr="00AD1B83">
              <w:rPr>
                <w:rFonts w:eastAsia="Trebuchet MS"/>
                <w:sz w:val="20"/>
                <w:szCs w:val="20"/>
                <w:lang w:eastAsia="en-US"/>
              </w:rPr>
              <w:t xml:space="preserve">на </w:t>
            </w:r>
            <w:r w:rsidR="005601D5" w:rsidRPr="00AD1B83">
              <w:rPr>
                <w:snapToGrid w:val="0"/>
                <w:sz w:val="20"/>
                <w:szCs w:val="20"/>
                <w:lang w:eastAsia="en-US"/>
              </w:rPr>
              <w:t>ИС "Портал недвижимости otbasybank.kz"</w:t>
            </w:r>
            <w:r w:rsidRPr="00AD1B83">
              <w:rPr>
                <w:rFonts w:eastAsia="Trebuchet MS"/>
                <w:sz w:val="20"/>
                <w:szCs w:val="20"/>
                <w:lang w:eastAsia="en-US"/>
              </w:rPr>
              <w:t xml:space="preserve">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787CEA31" w14:textId="342DF8AC" w:rsidR="0068765D" w:rsidRPr="00AD1B83" w:rsidRDefault="0068765D" w:rsidP="0068765D">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Пункт 9.7.2.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3777C38C" w14:textId="2991D673" w:rsidR="00F55F9F" w:rsidRPr="00AD1B83" w:rsidRDefault="00F55F9F" w:rsidP="00D35491">
            <w:pPr>
              <w:widowControl w:val="0"/>
              <w:tabs>
                <w:tab w:val="left" w:pos="1418"/>
              </w:tabs>
              <w:ind w:firstLine="318"/>
              <w:jc w:val="both"/>
              <w:rPr>
                <w:rFonts w:eastAsia="Trebuchet MS"/>
                <w:sz w:val="20"/>
                <w:szCs w:val="20"/>
                <w:lang w:eastAsia="en-US"/>
              </w:rPr>
            </w:pPr>
            <w:r w:rsidRPr="00AD1B83">
              <w:rPr>
                <w:rFonts w:eastAsia="Trebuchet MS"/>
                <w:b/>
                <w:sz w:val="20"/>
                <w:szCs w:val="20"/>
                <w:lang w:eastAsia="en-US"/>
              </w:rPr>
              <w:t>9.7.3.</w:t>
            </w:r>
            <w:r w:rsidRPr="00AD1B83">
              <w:rPr>
                <w:rFonts w:eastAsia="Trebuchet MS"/>
                <w:sz w:val="20"/>
                <w:szCs w:val="20"/>
                <w:lang w:eastAsia="en-US"/>
              </w:rPr>
              <w:t xml:space="preserve"> 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6343CC" w:rsidRPr="00AD1B83">
              <w:rPr>
                <w:rFonts w:eastAsia="Trebuchet MS"/>
                <w:sz w:val="20"/>
                <w:szCs w:val="20"/>
                <w:lang w:eastAsia="en-US"/>
              </w:rPr>
              <w:t>otbasybank</w:t>
            </w:r>
            <w:r w:rsidRPr="00AD1B83">
              <w:rPr>
                <w:rFonts w:eastAsia="Trebuchet MS"/>
                <w:sz w:val="20"/>
                <w:szCs w:val="20"/>
                <w:lang w:eastAsia="en-US"/>
              </w:rPr>
              <w:t xml:space="preserve">.kz" либо предоставлением доступа </w:t>
            </w:r>
            <w:r w:rsidR="004F3AFA" w:rsidRPr="00AD1B83">
              <w:rPr>
                <w:rFonts w:eastAsia="Trebuchet MS"/>
                <w:sz w:val="20"/>
                <w:szCs w:val="20"/>
                <w:lang w:eastAsia="en-US"/>
              </w:rPr>
              <w:t xml:space="preserve">на </w:t>
            </w:r>
            <w:r w:rsidR="005601D5" w:rsidRPr="00AD1B83">
              <w:rPr>
                <w:snapToGrid w:val="0"/>
                <w:sz w:val="20"/>
                <w:szCs w:val="20"/>
                <w:lang w:eastAsia="en-US"/>
              </w:rPr>
              <w:t>ИС "Портал недвижимости otbasybank.kz"</w:t>
            </w:r>
            <w:r w:rsidRPr="00AD1B83">
              <w:rPr>
                <w:rFonts w:eastAsia="Trebuchet MS"/>
                <w:sz w:val="20"/>
                <w:szCs w:val="20"/>
                <w:lang w:eastAsia="en-US"/>
              </w:rPr>
              <w:t>.</w:t>
            </w:r>
          </w:p>
          <w:p w14:paraId="62D4C16C" w14:textId="7EB1725A" w:rsidR="0068765D" w:rsidRPr="00AD1B83" w:rsidRDefault="0068765D" w:rsidP="0068765D">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Пункт 9.7.3.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1AC4EB50" w14:textId="77777777" w:rsidR="001C554C" w:rsidRPr="00AD1B83" w:rsidRDefault="001C554C" w:rsidP="00D35491">
            <w:pPr>
              <w:widowControl w:val="0"/>
              <w:tabs>
                <w:tab w:val="left" w:pos="1418"/>
              </w:tabs>
              <w:ind w:firstLine="318"/>
              <w:jc w:val="center"/>
              <w:rPr>
                <w:rFonts w:eastAsia="Trebuchet MS"/>
                <w:sz w:val="20"/>
                <w:szCs w:val="20"/>
                <w:lang w:eastAsia="en-US"/>
              </w:rPr>
            </w:pPr>
          </w:p>
          <w:p w14:paraId="4DBDFBC4" w14:textId="77777777" w:rsidR="001C554C" w:rsidRPr="00AD1B83" w:rsidRDefault="001C554C" w:rsidP="00D35491">
            <w:pPr>
              <w:widowControl w:val="0"/>
              <w:tabs>
                <w:tab w:val="left" w:pos="567"/>
              </w:tabs>
              <w:ind w:firstLine="318"/>
              <w:jc w:val="center"/>
              <w:rPr>
                <w:rFonts w:eastAsia="Trebuchet MS"/>
                <w:b/>
                <w:sz w:val="20"/>
                <w:szCs w:val="20"/>
                <w:lang w:eastAsia="en-US"/>
              </w:rPr>
            </w:pPr>
            <w:r w:rsidRPr="00AD1B83">
              <w:rPr>
                <w:rFonts w:eastAsiaTheme="majorEastAsia"/>
                <w:b/>
                <w:snapToGrid w:val="0"/>
                <w:sz w:val="20"/>
                <w:szCs w:val="20"/>
                <w:lang w:val="kk-KZ"/>
              </w:rPr>
              <w:t xml:space="preserve">9.8. </w:t>
            </w:r>
            <w:r w:rsidRPr="00AD1B83">
              <w:rPr>
                <w:rFonts w:eastAsia="Trebuchet MS"/>
                <w:b/>
                <w:sz w:val="20"/>
                <w:szCs w:val="20"/>
                <w:lang w:eastAsia="en-US"/>
              </w:rPr>
              <w:t>Процедуры безопасности</w:t>
            </w:r>
          </w:p>
          <w:p w14:paraId="5A5D3B65" w14:textId="77777777" w:rsidR="001C554C" w:rsidRPr="00AD1B83" w:rsidRDefault="001C554C" w:rsidP="00D35491">
            <w:pPr>
              <w:widowControl w:val="0"/>
              <w:tabs>
                <w:tab w:val="left" w:pos="567"/>
              </w:tabs>
              <w:ind w:firstLine="318"/>
              <w:jc w:val="center"/>
              <w:rPr>
                <w:rFonts w:eastAsia="Trebuchet MS"/>
                <w:b/>
                <w:sz w:val="20"/>
                <w:szCs w:val="20"/>
                <w:lang w:eastAsia="en-US"/>
              </w:rPr>
            </w:pPr>
          </w:p>
          <w:p w14:paraId="6D6A97D2" w14:textId="63B51152" w:rsidR="00657F58" w:rsidRPr="00AD1B83" w:rsidRDefault="001D640D" w:rsidP="00D35491">
            <w:pPr>
              <w:tabs>
                <w:tab w:val="left" w:pos="1134"/>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9.8.1.</w:t>
            </w:r>
            <w:r w:rsidRPr="00AD1B83">
              <w:rPr>
                <w:rFonts w:eastAsia="Trebuchet MS"/>
                <w:color w:val="000000"/>
                <w:sz w:val="20"/>
                <w:szCs w:val="20"/>
                <w:lang w:eastAsia="en-US" w:bidi="ru-RU"/>
              </w:rPr>
              <w:t xml:space="preserve"> 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657F58" w:rsidRPr="00AD1B83">
              <w:rPr>
                <w:rFonts w:ascii="Calibri" w:eastAsia="Calibri" w:hAnsi="Calibri"/>
                <w:b/>
                <w:sz w:val="22"/>
                <w:szCs w:val="22"/>
                <w:lang w:eastAsia="en-US" w:bidi="ru-RU"/>
              </w:rPr>
              <w:t xml:space="preserve"> </w:t>
            </w:r>
            <w:r w:rsidR="00657F58" w:rsidRPr="00AD1B83">
              <w:rPr>
                <w:rFonts w:eastAsia="Trebuchet MS"/>
                <w:color w:val="000000"/>
                <w:sz w:val="20"/>
                <w:szCs w:val="20"/>
                <w:lang w:eastAsia="en-US" w:bidi="ru-RU"/>
              </w:rPr>
              <w:t xml:space="preserve">и использовать </w:t>
            </w:r>
            <w:r w:rsidR="005601D5" w:rsidRPr="00AD1B83">
              <w:rPr>
                <w:snapToGrid w:val="0"/>
                <w:sz w:val="20"/>
                <w:szCs w:val="20"/>
                <w:lang w:eastAsia="en-US"/>
              </w:rPr>
              <w:t>ИС "Портал недвижимости otbasybank.kz"</w:t>
            </w:r>
            <w:r w:rsidR="00657F58" w:rsidRPr="00AD1B83">
              <w:rPr>
                <w:rFonts w:eastAsia="Trebuchet MS"/>
                <w:color w:val="000000"/>
                <w:sz w:val="20"/>
                <w:szCs w:val="20"/>
                <w:lang w:eastAsia="en-US" w:bidi="ru-RU"/>
              </w:rPr>
              <w:t>и (или) программно-технические средства, автоматизирующие процесс противодействия несанкционированным платежам и (или) переводам денег.</w:t>
            </w:r>
          </w:p>
          <w:p w14:paraId="1944728C" w14:textId="6D64E267" w:rsidR="001D640D" w:rsidRPr="00AD1B83" w:rsidRDefault="001D640D" w:rsidP="00BD4E86">
            <w:pPr>
              <w:pStyle w:val="af0"/>
              <w:widowControl w:val="0"/>
              <w:tabs>
                <w:tab w:val="left" w:pos="601"/>
              </w:tabs>
              <w:ind w:left="318"/>
              <w:jc w:val="both"/>
              <w:rPr>
                <w:i/>
                <w:color w:val="0000FF"/>
                <w:sz w:val="20"/>
                <w:szCs w:val="24"/>
                <w:u w:color="0000FF"/>
              </w:rPr>
            </w:pPr>
            <w:r w:rsidRPr="00AD1B83">
              <w:rPr>
                <w:rFonts w:eastAsia="Trebuchet MS"/>
                <w:color w:val="000000"/>
                <w:sz w:val="20"/>
                <w:szCs w:val="20"/>
                <w:lang w:eastAsia="en-US" w:bidi="ru-RU"/>
              </w:rPr>
              <w:t xml:space="preserve"> </w:t>
            </w:r>
            <w:r w:rsidR="0068765D" w:rsidRPr="00AD1B83">
              <w:rPr>
                <w:i/>
                <w:color w:val="0000FF"/>
                <w:sz w:val="20"/>
                <w:szCs w:val="24"/>
                <w:u w:color="0000FF"/>
              </w:rPr>
              <w:t>П</w:t>
            </w:r>
            <w:r w:rsidR="00657F58" w:rsidRPr="00AD1B83">
              <w:rPr>
                <w:i/>
                <w:color w:val="0000FF"/>
                <w:sz w:val="20"/>
                <w:szCs w:val="24"/>
                <w:u w:color="0000FF"/>
              </w:rPr>
              <w:t>ункт 9.8.1. изменен согласно РП от 12.12.2023 г. №187</w:t>
            </w:r>
          </w:p>
          <w:p w14:paraId="6068C43E" w14:textId="2A36282F" w:rsidR="0068765D" w:rsidRPr="00AD1B83" w:rsidRDefault="0068765D" w:rsidP="0068765D">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Пункт 9.8.1.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71EB3421" w14:textId="67C4956D" w:rsidR="001D640D" w:rsidRPr="00AD1B83" w:rsidRDefault="001D640D" w:rsidP="00D35491">
            <w:pPr>
              <w:tabs>
                <w:tab w:val="left" w:pos="1134"/>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9.8.2.</w:t>
            </w:r>
            <w:r w:rsidRPr="00AD1B83">
              <w:rPr>
                <w:rFonts w:eastAsia="Trebuchet MS"/>
                <w:color w:val="000000"/>
                <w:sz w:val="20"/>
                <w:szCs w:val="20"/>
                <w:lang w:eastAsia="en-US" w:bidi="ru-RU"/>
              </w:rPr>
              <w:t xml:space="preserve"> Клиент соглашается следовать процедурам безопасности и любым другим инструкциям, предоставляемые Клиенту относительно безопасности </w:t>
            </w:r>
            <w:r w:rsidR="005601D5"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w:t>
            </w:r>
          </w:p>
          <w:p w14:paraId="7F6271FC" w14:textId="37B27992" w:rsidR="008C2BAA" w:rsidRPr="00AD1B83" w:rsidRDefault="008C2BAA" w:rsidP="008C2BAA">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Пункт 9.</w:t>
            </w:r>
            <w:r w:rsidR="0068765D" w:rsidRPr="00AD1B83">
              <w:rPr>
                <w:rFonts w:eastAsia="Trebuchet MS"/>
                <w:i/>
                <w:color w:val="0000FF"/>
                <w:sz w:val="20"/>
                <w:szCs w:val="20"/>
                <w:lang w:eastAsia="en-US" w:bidi="ru-RU"/>
              </w:rPr>
              <w:t>8.2</w:t>
            </w:r>
            <w:r w:rsidRPr="00AD1B83">
              <w:rPr>
                <w:rFonts w:eastAsia="Trebuchet MS"/>
                <w:i/>
                <w:color w:val="0000FF"/>
                <w:sz w:val="20"/>
                <w:szCs w:val="20"/>
                <w:lang w:eastAsia="en-US" w:bidi="ru-RU"/>
              </w:rPr>
              <w:t>.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673BDCEF" w14:textId="12C34B11" w:rsidR="001D640D" w:rsidRPr="00AD1B83" w:rsidRDefault="001D640D" w:rsidP="00D35491">
            <w:pPr>
              <w:tabs>
                <w:tab w:val="left" w:pos="1134"/>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9.8.3.</w:t>
            </w:r>
            <w:r w:rsidRPr="00AD1B83">
              <w:rPr>
                <w:rFonts w:eastAsia="Trebuchet MS"/>
                <w:color w:val="000000"/>
                <w:sz w:val="20"/>
                <w:szCs w:val="20"/>
                <w:lang w:eastAsia="en-US" w:bidi="ru-RU"/>
              </w:rPr>
              <w:t xml:space="preserve"> 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контроль за паролями для входа </w:t>
            </w:r>
            <w:r w:rsidR="00841D83" w:rsidRPr="00AD1B83">
              <w:rPr>
                <w:rFonts w:eastAsia="Trebuchet MS"/>
                <w:color w:val="000000"/>
                <w:sz w:val="20"/>
                <w:szCs w:val="20"/>
                <w:lang w:eastAsia="en-US" w:bidi="ru-RU"/>
              </w:rPr>
              <w:t xml:space="preserve">на </w:t>
            </w:r>
            <w:r w:rsidR="005601D5"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 xml:space="preserve">.  </w:t>
            </w:r>
          </w:p>
          <w:p w14:paraId="7AB04F9D" w14:textId="170CD85A" w:rsidR="0068765D" w:rsidRPr="00AD1B83" w:rsidRDefault="0068765D" w:rsidP="0068765D">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Пункт 9.8.3.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7E979BE8" w14:textId="05651EE0" w:rsidR="001D640D" w:rsidRPr="00AD1B83" w:rsidRDefault="001D640D" w:rsidP="00D35491">
            <w:pPr>
              <w:tabs>
                <w:tab w:val="left" w:pos="1134"/>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9.8.4.</w:t>
            </w:r>
            <w:r w:rsidRPr="00AD1B83">
              <w:rPr>
                <w:rFonts w:eastAsia="Trebuchet MS"/>
                <w:color w:val="000000"/>
                <w:sz w:val="20"/>
                <w:szCs w:val="20"/>
                <w:lang w:eastAsia="en-US" w:bidi="ru-RU"/>
              </w:rPr>
              <w:t xml:space="preserve"> Процедуры безопасности, применяемые при предоставлении электронных банковских услуг, предусмотрены Правилами, размещаемыми на интернет – ресурсе Банка "</w:t>
            </w:r>
            <w:hyperlink r:id="rId14" w:history="1">
              <w:r w:rsidR="00847FC9" w:rsidRPr="00AD1B83">
                <w:rPr>
                  <w:rStyle w:val="af"/>
                  <w:rFonts w:eastAsia="Trebuchet MS"/>
                  <w:sz w:val="20"/>
                  <w:szCs w:val="20"/>
                  <w:lang w:eastAsia="en-US" w:bidi="ru-RU"/>
                </w:rPr>
                <w:t>www.otbasybank.kz</w:t>
              </w:r>
            </w:hyperlink>
            <w:r w:rsidRPr="00AD1B83">
              <w:rPr>
                <w:rFonts w:eastAsia="Trebuchet MS"/>
                <w:color w:val="000000"/>
                <w:sz w:val="20"/>
                <w:szCs w:val="20"/>
                <w:lang w:eastAsia="en-US" w:bidi="ru-RU"/>
              </w:rPr>
              <w:t>"</w:t>
            </w:r>
            <w:r w:rsidRPr="00AD1B83">
              <w:rPr>
                <w:rFonts w:eastAsia="Trebuchet MS"/>
                <w:color w:val="000000"/>
                <w:sz w:val="20"/>
                <w:szCs w:val="20"/>
                <w:u w:val="single"/>
                <w:lang w:eastAsia="en-US" w:bidi="ru-RU"/>
              </w:rPr>
              <w:t>.</w:t>
            </w:r>
          </w:p>
          <w:p w14:paraId="7026A8BC" w14:textId="19450061" w:rsidR="001C554C" w:rsidRPr="00AD1B83" w:rsidRDefault="001D640D" w:rsidP="00D35491">
            <w:pPr>
              <w:tabs>
                <w:tab w:val="left" w:pos="1134"/>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9.8.5.</w:t>
            </w:r>
            <w:r w:rsidRPr="00AD1B83">
              <w:rPr>
                <w:rFonts w:eastAsia="Trebuchet MS"/>
                <w:color w:val="000000"/>
                <w:sz w:val="20"/>
                <w:szCs w:val="20"/>
                <w:lang w:eastAsia="en-US" w:bidi="ru-RU"/>
              </w:rPr>
              <w:t xml:space="preserve"> 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095CFD2C" w14:textId="2AD99EA3" w:rsidR="006A0B53" w:rsidRPr="00AD1B83" w:rsidRDefault="006A0B53" w:rsidP="006A0B53">
            <w:pPr>
              <w:pStyle w:val="a7"/>
              <w:ind w:firstLine="318"/>
              <w:jc w:val="both"/>
              <w:rPr>
                <w:rFonts w:ascii="Times New Roman" w:hAnsi="Times New Roman"/>
              </w:rPr>
            </w:pPr>
            <w:r w:rsidRPr="00AD1B83">
              <w:rPr>
                <w:rFonts w:ascii="Times New Roman" w:hAnsi="Times New Roman"/>
                <w:b/>
              </w:rPr>
              <w:t>9.8.6.</w:t>
            </w:r>
            <w:r w:rsidRPr="00AD1B83">
              <w:rPr>
                <w:rFonts w:ascii="Times New Roman" w:hAnsi="Times New Roman"/>
              </w:rPr>
              <w:t xml:space="preserve">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4F692E9D" w14:textId="77777777" w:rsidR="006A0B53" w:rsidRPr="00AD1B83" w:rsidRDefault="006A0B53" w:rsidP="006A0B53">
            <w:pPr>
              <w:pStyle w:val="a7"/>
              <w:ind w:firstLine="318"/>
              <w:jc w:val="both"/>
              <w:rPr>
                <w:rFonts w:ascii="Times New Roman" w:hAnsi="Times New Roman"/>
              </w:rPr>
            </w:pPr>
            <w:r w:rsidRPr="00AD1B83">
              <w:rPr>
                <w:rFonts w:ascii="Times New Roman" w:hAnsi="Times New Roman"/>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2D91C403" w14:textId="57717FB0" w:rsidR="006A0B53" w:rsidRPr="00AD1B83" w:rsidRDefault="006A0B53" w:rsidP="00BD4E86">
            <w:pPr>
              <w:pStyle w:val="af0"/>
              <w:widowControl w:val="0"/>
              <w:tabs>
                <w:tab w:val="left" w:pos="601"/>
              </w:tabs>
              <w:ind w:left="318"/>
              <w:jc w:val="both"/>
              <w:rPr>
                <w:i/>
                <w:color w:val="0000FF"/>
                <w:sz w:val="20"/>
                <w:szCs w:val="24"/>
                <w:u w:color="0000FF"/>
              </w:rPr>
            </w:pPr>
            <w:r w:rsidRPr="00AD1B83">
              <w:rPr>
                <w:i/>
                <w:color w:val="0000FF"/>
                <w:sz w:val="20"/>
                <w:szCs w:val="24"/>
                <w:u w:color="0000FF"/>
              </w:rPr>
              <w:t>пункт 9.8.6. дополнен согласно РП от 11.03.2025 г. №29</w:t>
            </w:r>
          </w:p>
          <w:p w14:paraId="45BC806F" w14:textId="77777777" w:rsidR="001C554C" w:rsidRPr="00AD1B83" w:rsidRDefault="001C554C" w:rsidP="00D35491">
            <w:pPr>
              <w:tabs>
                <w:tab w:val="left" w:pos="1134"/>
              </w:tabs>
              <w:ind w:firstLine="318"/>
              <w:jc w:val="both"/>
              <w:rPr>
                <w:rFonts w:eastAsia="Trebuchet MS"/>
                <w:color w:val="0563C1" w:themeColor="hyperlink"/>
                <w:sz w:val="20"/>
                <w:szCs w:val="20"/>
                <w:u w:val="single"/>
                <w:lang w:eastAsia="en-US"/>
              </w:rPr>
            </w:pPr>
          </w:p>
          <w:p w14:paraId="162421D8" w14:textId="77777777" w:rsidR="001C554C" w:rsidRPr="00AD1B83" w:rsidRDefault="001C554C" w:rsidP="00D35491">
            <w:pPr>
              <w:widowControl w:val="0"/>
              <w:tabs>
                <w:tab w:val="left" w:pos="1134"/>
              </w:tabs>
              <w:ind w:firstLine="318"/>
              <w:jc w:val="center"/>
              <w:rPr>
                <w:rFonts w:eastAsia="Trebuchet MS"/>
                <w:b/>
                <w:sz w:val="20"/>
                <w:szCs w:val="20"/>
                <w:lang w:eastAsia="en-US"/>
              </w:rPr>
            </w:pPr>
            <w:r w:rsidRPr="00AD1B83">
              <w:rPr>
                <w:rFonts w:eastAsiaTheme="majorEastAsia"/>
                <w:b/>
                <w:snapToGrid w:val="0"/>
                <w:sz w:val="20"/>
                <w:szCs w:val="20"/>
                <w:lang w:val="kk-KZ"/>
              </w:rPr>
              <w:t xml:space="preserve">9.9. </w:t>
            </w:r>
            <w:r w:rsidRPr="00AD1B83">
              <w:rPr>
                <w:rFonts w:eastAsia="Trebuchet MS"/>
                <w:b/>
                <w:sz w:val="20"/>
                <w:szCs w:val="20"/>
                <w:lang w:eastAsia="en-US"/>
              </w:rPr>
              <w:t>Срок действия Договора</w:t>
            </w:r>
          </w:p>
          <w:p w14:paraId="6B980DFE" w14:textId="77777777" w:rsidR="001C554C" w:rsidRPr="00AD1B83" w:rsidRDefault="001C554C" w:rsidP="00D35491">
            <w:pPr>
              <w:widowControl w:val="0"/>
              <w:tabs>
                <w:tab w:val="left" w:pos="1134"/>
              </w:tabs>
              <w:ind w:firstLine="318"/>
              <w:jc w:val="center"/>
              <w:rPr>
                <w:rFonts w:eastAsia="Trebuchet MS"/>
                <w:b/>
                <w:sz w:val="20"/>
                <w:szCs w:val="20"/>
                <w:lang w:eastAsia="en-US"/>
              </w:rPr>
            </w:pPr>
          </w:p>
          <w:p w14:paraId="521DDD8F" w14:textId="77777777" w:rsidR="00646D2A" w:rsidRPr="00AD1B83" w:rsidRDefault="00646D2A" w:rsidP="00D35491">
            <w:pPr>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9.9.1.</w:t>
            </w:r>
            <w:r w:rsidRPr="00AD1B83">
              <w:rPr>
                <w:rFonts w:eastAsia="Trebuchet MS"/>
                <w:color w:val="000000"/>
                <w:sz w:val="20"/>
                <w:szCs w:val="20"/>
                <w:lang w:eastAsia="en-US" w:bidi="ru-RU"/>
              </w:rPr>
              <w:t xml:space="preserve"> Договор вступает в силу с момента присоединения Клиента к условиям Договора и действует бессрочно. </w:t>
            </w:r>
          </w:p>
          <w:p w14:paraId="5EC99069" w14:textId="77777777" w:rsidR="00646D2A" w:rsidRPr="00AD1B83" w:rsidRDefault="00646D2A" w:rsidP="00D35491">
            <w:pPr>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9.9.2.</w:t>
            </w:r>
            <w:r w:rsidRPr="00AD1B83">
              <w:rPr>
                <w:rFonts w:eastAsia="Trebuchet MS"/>
                <w:color w:val="000000"/>
                <w:sz w:val="20"/>
                <w:szCs w:val="20"/>
                <w:lang w:eastAsia="en-US" w:bidi="ru-RU"/>
              </w:rPr>
              <w:t xml:space="preserve"> Договор о присоединении к электронным банковским услугам может быть расторгнут:</w:t>
            </w:r>
          </w:p>
          <w:p w14:paraId="75B607B3" w14:textId="77777777" w:rsidR="00646D2A" w:rsidRPr="00AD1B83" w:rsidRDefault="00646D2A" w:rsidP="00D35491">
            <w:pPr>
              <w:numPr>
                <w:ilvl w:val="2"/>
                <w:numId w:val="32"/>
              </w:numPr>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в любое время по взаимному согласию Банка и Клиента;</w:t>
            </w:r>
          </w:p>
          <w:p w14:paraId="63524C05" w14:textId="77777777" w:rsidR="00646D2A" w:rsidRPr="00AD1B83" w:rsidRDefault="00646D2A" w:rsidP="00D35491">
            <w:pPr>
              <w:numPr>
                <w:ilvl w:val="2"/>
                <w:numId w:val="32"/>
              </w:numPr>
              <w:ind w:left="0"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в случае отказа от договора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47ABA2E9" w14:textId="673B4E88" w:rsidR="001C554C" w:rsidRPr="00AD1B83" w:rsidRDefault="00646D2A" w:rsidP="00D35491">
            <w:pPr>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lastRenderedPageBreak/>
              <w:t>9.9.3.</w:t>
            </w:r>
            <w:r w:rsidRPr="00AD1B83">
              <w:rPr>
                <w:rFonts w:eastAsia="Trebuchet MS"/>
                <w:color w:val="000000"/>
                <w:sz w:val="20"/>
                <w:szCs w:val="20"/>
                <w:lang w:eastAsia="en-US" w:bidi="ru-RU"/>
              </w:rPr>
              <w:t xml:space="preserve"> В случае расторжения всех договоров/соглашений между Банком и Клиентом и закрытия последнего из банковских счетов Клиента в Банке, настоящий Договор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w:t>
            </w:r>
            <w:r w:rsidR="001C554C" w:rsidRPr="00AD1B83">
              <w:rPr>
                <w:rFonts w:eastAsia="Trebuchet MS"/>
                <w:color w:val="000000"/>
                <w:sz w:val="20"/>
                <w:szCs w:val="20"/>
                <w:lang w:eastAsia="en-US" w:bidi="ru-RU"/>
              </w:rPr>
              <w:t xml:space="preserve"> </w:t>
            </w:r>
          </w:p>
          <w:p w14:paraId="1E95A468" w14:textId="77777777" w:rsidR="001C554C" w:rsidRPr="00AD1B83" w:rsidRDefault="001C554C" w:rsidP="00D35491">
            <w:pPr>
              <w:widowControl w:val="0"/>
              <w:tabs>
                <w:tab w:val="left" w:pos="1134"/>
              </w:tabs>
              <w:ind w:firstLine="318"/>
              <w:jc w:val="center"/>
              <w:rPr>
                <w:rFonts w:eastAsia="Trebuchet MS"/>
                <w:b/>
                <w:sz w:val="20"/>
                <w:szCs w:val="20"/>
                <w:lang w:eastAsia="en-US"/>
              </w:rPr>
            </w:pPr>
            <w:r w:rsidRPr="00AD1B83">
              <w:rPr>
                <w:rFonts w:eastAsiaTheme="majorEastAsia"/>
                <w:b/>
                <w:snapToGrid w:val="0"/>
                <w:sz w:val="20"/>
                <w:szCs w:val="20"/>
                <w:lang w:val="kk-KZ"/>
              </w:rPr>
              <w:t xml:space="preserve">9.10. </w:t>
            </w:r>
            <w:r w:rsidRPr="00AD1B83">
              <w:rPr>
                <w:rFonts w:eastAsia="Trebuchet MS"/>
                <w:b/>
                <w:sz w:val="20"/>
                <w:szCs w:val="20"/>
                <w:lang w:eastAsia="en-US"/>
              </w:rPr>
              <w:t>Разрешение споров</w:t>
            </w:r>
          </w:p>
          <w:p w14:paraId="4DC462F5" w14:textId="77777777" w:rsidR="001C554C" w:rsidRPr="00AD1B83" w:rsidRDefault="001C554C" w:rsidP="00D35491">
            <w:pPr>
              <w:widowControl w:val="0"/>
              <w:tabs>
                <w:tab w:val="left" w:pos="1134"/>
              </w:tabs>
              <w:ind w:firstLine="318"/>
              <w:jc w:val="center"/>
              <w:rPr>
                <w:rFonts w:eastAsia="Trebuchet MS"/>
                <w:b/>
                <w:sz w:val="20"/>
                <w:szCs w:val="20"/>
                <w:lang w:eastAsia="en-US"/>
              </w:rPr>
            </w:pPr>
          </w:p>
          <w:p w14:paraId="799B28FE" w14:textId="77777777" w:rsidR="007F25CD" w:rsidRPr="00AD1B83" w:rsidRDefault="007F25CD" w:rsidP="00D35491">
            <w:pPr>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9.10.1.</w:t>
            </w:r>
            <w:r w:rsidRPr="00AD1B83">
              <w:rPr>
                <w:rFonts w:eastAsia="Trebuchet MS"/>
                <w:color w:val="000000"/>
                <w:sz w:val="20"/>
                <w:szCs w:val="20"/>
                <w:lang w:eastAsia="en-US" w:bidi="ru-RU"/>
              </w:rPr>
              <w:t xml:space="preserve"> При возникновении конфликтных ситуаций Стороны осуществляют следующие действия:</w:t>
            </w:r>
          </w:p>
          <w:p w14:paraId="50809421" w14:textId="3FC5550F" w:rsidR="007F25CD" w:rsidRPr="00AD1B83" w:rsidRDefault="00972F29" w:rsidP="00D35491">
            <w:pPr>
              <w:numPr>
                <w:ilvl w:val="0"/>
                <w:numId w:val="33"/>
              </w:num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или посредством ИС "Е-өтініш"</w:t>
            </w:r>
            <w:r w:rsidRPr="00AD1B83">
              <w:rPr>
                <w:rFonts w:eastAsia="Trebuchet MS"/>
                <w:b/>
                <w:color w:val="000000"/>
                <w:sz w:val="20"/>
                <w:szCs w:val="20"/>
                <w:lang w:eastAsia="en-US" w:bidi="ru-RU"/>
              </w:rPr>
              <w:t xml:space="preserve"> </w:t>
            </w:r>
            <w:r w:rsidRPr="00AD1B83">
              <w:rPr>
                <w:rFonts w:eastAsia="Trebuchet MS"/>
                <w:color w:val="000000"/>
                <w:sz w:val="20"/>
                <w:szCs w:val="20"/>
                <w:lang w:eastAsia="en-US" w:bidi="ru-RU"/>
              </w:rPr>
              <w:t>с указанием адреса, номера телефона, содержания претензии и иной информации;</w:t>
            </w:r>
          </w:p>
          <w:p w14:paraId="579C35D7" w14:textId="704F5206" w:rsidR="00972F29" w:rsidRPr="00AD1B83" w:rsidRDefault="00AD57E4" w:rsidP="00972F29">
            <w:pPr>
              <w:tabs>
                <w:tab w:val="left" w:pos="601"/>
              </w:tabs>
              <w:ind w:left="318"/>
              <w:jc w:val="both"/>
              <w:rPr>
                <w:rFonts w:eastAsia="Trebuchet MS"/>
                <w:i/>
                <w:color w:val="0000FF"/>
                <w:sz w:val="20"/>
                <w:szCs w:val="20"/>
                <w:lang w:eastAsia="en-US" w:bidi="ru-RU"/>
              </w:rPr>
            </w:pPr>
            <w:r w:rsidRPr="00AD1B83">
              <w:rPr>
                <w:rFonts w:eastAsia="Trebuchet MS"/>
                <w:i/>
                <w:color w:val="0000FF"/>
                <w:sz w:val="20"/>
                <w:szCs w:val="20"/>
                <w:lang w:eastAsia="en-US" w:bidi="ru-RU"/>
              </w:rPr>
              <w:t>подпункт 1) изменен</w:t>
            </w:r>
            <w:r w:rsidR="0028573E" w:rsidRPr="00AD1B83">
              <w:rPr>
                <w:rFonts w:eastAsia="Trebuchet MS"/>
                <w:i/>
                <w:color w:val="0000FF"/>
                <w:sz w:val="20"/>
                <w:szCs w:val="20"/>
                <w:lang w:eastAsia="en-US" w:bidi="ru-RU"/>
              </w:rPr>
              <w:t xml:space="preserve"> </w:t>
            </w:r>
            <w:r w:rsidR="00630DDD" w:rsidRPr="00AD1B83">
              <w:rPr>
                <w:rFonts w:eastAsia="Trebuchet MS"/>
                <w:i/>
                <w:color w:val="0000FF"/>
                <w:sz w:val="20"/>
                <w:szCs w:val="20"/>
                <w:lang w:val="kk-KZ" w:eastAsia="en-US" w:bidi="ru-RU"/>
              </w:rPr>
              <w:t>согласно</w:t>
            </w:r>
            <w:r w:rsidR="0028573E" w:rsidRPr="00AD1B83">
              <w:rPr>
                <w:rFonts w:eastAsia="Trebuchet MS"/>
                <w:i/>
                <w:color w:val="0000FF"/>
                <w:sz w:val="20"/>
                <w:szCs w:val="20"/>
                <w:lang w:eastAsia="en-US" w:bidi="ru-RU"/>
              </w:rPr>
              <w:t xml:space="preserve"> </w:t>
            </w:r>
            <w:r w:rsidRPr="00AD1B83">
              <w:rPr>
                <w:rFonts w:eastAsia="Trebuchet MS"/>
                <w:i/>
                <w:color w:val="0000FF"/>
                <w:sz w:val="20"/>
                <w:szCs w:val="20"/>
                <w:lang w:eastAsia="en-US" w:bidi="ru-RU"/>
              </w:rPr>
              <w:t>РП № 95 от 23.07.2025</w:t>
            </w:r>
            <w:r w:rsidR="00630DDD"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г.</w:t>
            </w:r>
          </w:p>
          <w:p w14:paraId="6FBF9991" w14:textId="72DDAD5B" w:rsidR="007F25CD" w:rsidRPr="00AD1B83" w:rsidRDefault="007F25CD" w:rsidP="00D35491">
            <w:pPr>
              <w:numPr>
                <w:ilvl w:val="0"/>
                <w:numId w:val="33"/>
              </w:num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Банк рассматривает обращение Клиента в сроки, установленные </w:t>
            </w:r>
            <w:r w:rsidR="00A355A1" w:rsidRPr="00AD1B83">
              <w:rPr>
                <w:rFonts w:eastAsia="Trebuchet MS"/>
                <w:color w:val="000000"/>
                <w:sz w:val="20"/>
                <w:szCs w:val="20"/>
                <w:lang w:eastAsia="en-US" w:bidi="ru-RU"/>
              </w:rPr>
              <w:t>внутренними документами Банка</w:t>
            </w:r>
            <w:r w:rsidRPr="00AD1B83">
              <w:rPr>
                <w:rFonts w:eastAsia="Trebuchet MS"/>
                <w:color w:val="000000"/>
                <w:sz w:val="20"/>
                <w:szCs w:val="20"/>
                <w:lang w:eastAsia="en-US" w:bidi="ru-RU"/>
              </w:rPr>
              <w:t>;</w:t>
            </w:r>
          </w:p>
          <w:p w14:paraId="3D5077C4" w14:textId="05F0C81E" w:rsidR="00A355A1" w:rsidRPr="00AD1B83" w:rsidRDefault="00A355A1" w:rsidP="00D35491">
            <w:pPr>
              <w:tabs>
                <w:tab w:val="left" w:pos="601"/>
              </w:tabs>
              <w:ind w:left="318"/>
              <w:jc w:val="both"/>
              <w:rPr>
                <w:rFonts w:eastAsia="Trebuchet MS"/>
                <w:i/>
                <w:color w:val="0000FF"/>
                <w:sz w:val="20"/>
                <w:szCs w:val="20"/>
                <w:lang w:eastAsia="en-US" w:bidi="ru-RU"/>
              </w:rPr>
            </w:pPr>
            <w:r w:rsidRPr="00AD1B83">
              <w:rPr>
                <w:rFonts w:eastAsia="Trebuchet MS"/>
                <w:i/>
                <w:color w:val="0000FF"/>
                <w:sz w:val="20"/>
                <w:szCs w:val="20"/>
                <w:lang w:eastAsia="en-US" w:bidi="ru-RU"/>
              </w:rPr>
              <w:t>подпункт</w:t>
            </w:r>
            <w:r w:rsidR="00A07519" w:rsidRPr="00AD1B83">
              <w:rPr>
                <w:rFonts w:eastAsia="Trebuchet MS"/>
                <w:i/>
                <w:color w:val="0000FF"/>
                <w:sz w:val="20"/>
                <w:szCs w:val="20"/>
                <w:lang w:eastAsia="en-US" w:bidi="ru-RU"/>
              </w:rPr>
              <w:t xml:space="preserve"> 2) изменен согласно РП</w:t>
            </w:r>
            <w:r w:rsidR="00630DDD" w:rsidRPr="00AD1B83">
              <w:rPr>
                <w:rFonts w:eastAsia="Trebuchet MS"/>
                <w:i/>
                <w:color w:val="0000FF"/>
                <w:sz w:val="20"/>
                <w:szCs w:val="20"/>
                <w:lang w:val="kk-KZ" w:eastAsia="en-US" w:bidi="ru-RU"/>
              </w:rPr>
              <w:t xml:space="preserve"> </w:t>
            </w:r>
            <w:r w:rsidR="00630DDD" w:rsidRPr="00AD1B83">
              <w:rPr>
                <w:rFonts w:eastAsia="Trebuchet MS"/>
                <w:i/>
                <w:color w:val="0000FF"/>
                <w:sz w:val="20"/>
                <w:szCs w:val="20"/>
                <w:lang w:eastAsia="en-US" w:bidi="ru-RU"/>
              </w:rPr>
              <w:t>№152</w:t>
            </w:r>
            <w:r w:rsidR="00630DDD" w:rsidRPr="00AD1B83">
              <w:rPr>
                <w:rFonts w:eastAsia="Trebuchet MS"/>
                <w:i/>
                <w:color w:val="0000FF"/>
                <w:sz w:val="20"/>
                <w:szCs w:val="20"/>
                <w:lang w:val="kk-KZ" w:eastAsia="en-US" w:bidi="ru-RU"/>
              </w:rPr>
              <w:t xml:space="preserve"> </w:t>
            </w:r>
            <w:r w:rsidR="00A07519" w:rsidRPr="00AD1B83">
              <w:rPr>
                <w:rFonts w:eastAsia="Trebuchet MS"/>
                <w:i/>
                <w:color w:val="0000FF"/>
                <w:sz w:val="20"/>
                <w:szCs w:val="20"/>
                <w:lang w:eastAsia="en-US" w:bidi="ru-RU"/>
              </w:rPr>
              <w:t xml:space="preserve">от 26.09.2023 г. </w:t>
            </w:r>
          </w:p>
          <w:p w14:paraId="67F58B5A" w14:textId="77777777" w:rsidR="0037002B" w:rsidRPr="00AD1B83" w:rsidRDefault="0037002B" w:rsidP="0037002B">
            <w:pPr>
              <w:numPr>
                <w:ilvl w:val="0"/>
                <w:numId w:val="33"/>
              </w:numPr>
              <w:tabs>
                <w:tab w:val="left" w:pos="601"/>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Банк формирует Клиенту письменный ответ после идентификации Клиента способом, предусмотренным Банком</w:t>
            </w:r>
            <w:r w:rsidRPr="00AD1B83">
              <w:rPr>
                <w:rFonts w:eastAsia="Trebuchet MS"/>
                <w:color w:val="000000"/>
                <w:sz w:val="20"/>
                <w:szCs w:val="20"/>
                <w:vertAlign w:val="superscript"/>
                <w:lang w:eastAsia="en-US" w:bidi="ru-RU"/>
              </w:rPr>
              <w:t>1</w:t>
            </w:r>
            <w:r w:rsidRPr="00AD1B83">
              <w:rPr>
                <w:rFonts w:eastAsia="Trebuchet MS"/>
                <w:color w:val="000000"/>
                <w:sz w:val="20"/>
                <w:szCs w:val="20"/>
                <w:lang w:eastAsia="en-US" w:bidi="ru-RU"/>
              </w:rPr>
              <w:t xml:space="preserve"> и предоставляет его одним, из нижеуказанных способов.</w:t>
            </w:r>
          </w:p>
          <w:p w14:paraId="51EFEA5D" w14:textId="77777777" w:rsidR="0037002B" w:rsidRPr="00AD1B83" w:rsidRDefault="0037002B" w:rsidP="0037002B">
            <w:pPr>
              <w:tabs>
                <w:tab w:val="left" w:pos="601"/>
              </w:tabs>
              <w:ind w:left="318"/>
              <w:jc w:val="both"/>
              <w:rPr>
                <w:rFonts w:eastAsia="Trebuchet MS"/>
                <w:color w:val="000000"/>
                <w:sz w:val="20"/>
                <w:szCs w:val="20"/>
                <w:lang w:eastAsia="en-US" w:bidi="ru-RU"/>
              </w:rPr>
            </w:pPr>
            <w:r w:rsidRPr="00AD1B83">
              <w:rPr>
                <w:rFonts w:eastAsia="Trebuchet MS"/>
                <w:color w:val="000000"/>
                <w:sz w:val="20"/>
                <w:szCs w:val="20"/>
                <w:lang w:eastAsia="en-US" w:bidi="ru-RU"/>
              </w:rPr>
              <w:t>Ответ считается доставленным, если он направлен Клиенту:</w:t>
            </w:r>
          </w:p>
          <w:p w14:paraId="7BFED67C" w14:textId="77777777" w:rsidR="0037002B" w:rsidRPr="00AD1B83" w:rsidRDefault="0037002B" w:rsidP="0037002B">
            <w:pPr>
              <w:tabs>
                <w:tab w:val="left" w:pos="601"/>
              </w:tabs>
              <w:ind w:left="318"/>
              <w:jc w:val="both"/>
              <w:rPr>
                <w:rFonts w:eastAsia="Trebuchet MS"/>
                <w:color w:val="000000"/>
                <w:sz w:val="20"/>
                <w:szCs w:val="20"/>
                <w:lang w:eastAsia="en-US" w:bidi="ru-RU"/>
              </w:rPr>
            </w:pPr>
            <w:r w:rsidRPr="00AD1B83">
              <w:rPr>
                <w:rFonts w:eastAsia="Trebuchet MS"/>
                <w:color w:val="000000"/>
                <w:sz w:val="20"/>
                <w:szCs w:val="20"/>
                <w:lang w:eastAsia="en-US" w:bidi="ru-RU"/>
              </w:rPr>
              <w:t>- на электронный адрес, указанный в Договоре или на электронный адрес, указанный в обращении клиента, либо по номеру телефона, указанного в обращении, направленном Банку.</w:t>
            </w:r>
          </w:p>
          <w:p w14:paraId="7A77580B" w14:textId="77777777" w:rsidR="0037002B" w:rsidRPr="00AD1B83" w:rsidRDefault="0037002B" w:rsidP="0037002B">
            <w:pPr>
              <w:tabs>
                <w:tab w:val="left" w:pos="601"/>
              </w:tabs>
              <w:ind w:left="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по месту жительства, указанному в Договоре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 </w:t>
            </w:r>
          </w:p>
          <w:p w14:paraId="4F7987B8" w14:textId="77777777" w:rsidR="0037002B" w:rsidRPr="00AD1B83" w:rsidRDefault="0037002B" w:rsidP="0037002B">
            <w:pPr>
              <w:tabs>
                <w:tab w:val="left" w:pos="601"/>
              </w:tabs>
              <w:ind w:left="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w:t>
            </w:r>
            <w:r w:rsidRPr="00AD1B83">
              <w:rPr>
                <w:rFonts w:eastAsia="Trebuchet MS"/>
                <w:bCs/>
                <w:color w:val="000000"/>
                <w:sz w:val="20"/>
                <w:szCs w:val="20"/>
                <w:lang w:eastAsia="en-US" w:bidi="ru-RU"/>
              </w:rPr>
              <w:t xml:space="preserve"> если обращение подано через ИС "Е-өтініш" - посредством ИС "Е-өтініш". </w:t>
            </w:r>
            <w:r w:rsidRPr="00AD1B83">
              <w:rPr>
                <w:rFonts w:eastAsia="Trebuchet MS"/>
                <w:color w:val="000000"/>
                <w:sz w:val="20"/>
                <w:szCs w:val="20"/>
                <w:lang w:eastAsia="en-US" w:bidi="ru-RU"/>
              </w:rPr>
              <w:t>Если ответ на обращение содержит </w:t>
            </w:r>
            <w:r w:rsidRPr="00AD1B83">
              <w:rPr>
                <w:rFonts w:eastAsia="Trebuchet MS"/>
                <w:bCs/>
                <w:color w:val="000000"/>
                <w:sz w:val="20"/>
                <w:szCs w:val="20"/>
                <w:lang w:eastAsia="en-US" w:bidi="ru-RU"/>
              </w:rPr>
              <w:t>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"Е-өтініш"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"Е-өтініш". </w:t>
            </w:r>
            <w:r w:rsidRPr="00AD1B83">
              <w:rPr>
                <w:rFonts w:eastAsia="Trebuchet MS"/>
                <w:color w:val="000000"/>
                <w:sz w:val="20"/>
                <w:szCs w:val="20"/>
                <w:lang w:eastAsia="en-US" w:bidi="ru-RU"/>
              </w:rPr>
              <w:t xml:space="preserve"> </w:t>
            </w:r>
          </w:p>
          <w:p w14:paraId="04588313" w14:textId="6BC479F8" w:rsidR="0037002B" w:rsidRPr="00AD1B83" w:rsidRDefault="0037002B" w:rsidP="0037002B">
            <w:pPr>
              <w:tabs>
                <w:tab w:val="left" w:pos="601"/>
              </w:tabs>
              <w:ind w:left="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47338E1" w14:textId="52A93296" w:rsidR="007F25CD" w:rsidRPr="00AD1B83" w:rsidRDefault="0037002B" w:rsidP="0037002B">
            <w:pPr>
              <w:tabs>
                <w:tab w:val="left" w:pos="601"/>
              </w:tabs>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             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30EF1B4" w14:textId="20592103" w:rsidR="000747F0" w:rsidRPr="00AD1B83" w:rsidRDefault="00630DDD" w:rsidP="00630DDD">
            <w:pPr>
              <w:tabs>
                <w:tab w:val="left" w:pos="601"/>
              </w:tabs>
              <w:ind w:firstLine="459"/>
              <w:jc w:val="both"/>
              <w:rPr>
                <w:rFonts w:eastAsia="Trebuchet MS"/>
                <w:i/>
                <w:color w:val="0070C0"/>
                <w:sz w:val="20"/>
                <w:szCs w:val="20"/>
                <w:lang w:eastAsia="en-US" w:bidi="ru-RU"/>
              </w:rPr>
            </w:pPr>
            <w:r w:rsidRPr="00AD1B83">
              <w:rPr>
                <w:rFonts w:eastAsia="Trebuchet MS"/>
                <w:i/>
                <w:color w:val="0000FF"/>
                <w:sz w:val="20"/>
                <w:szCs w:val="20"/>
                <w:lang w:val="kk-KZ" w:eastAsia="en-US" w:bidi="ru-RU"/>
              </w:rPr>
              <w:t>п</w:t>
            </w:r>
            <w:r w:rsidR="007E1C99" w:rsidRPr="00AD1B83">
              <w:rPr>
                <w:rFonts w:eastAsia="Trebuchet MS"/>
                <w:i/>
                <w:color w:val="0000FF"/>
                <w:sz w:val="20"/>
                <w:szCs w:val="20"/>
                <w:lang w:eastAsia="en-US" w:bidi="ru-RU"/>
              </w:rPr>
              <w:t xml:space="preserve">одпункт 3) изменен согласно РП </w:t>
            </w:r>
            <w:r w:rsidRPr="00AD1B83">
              <w:rPr>
                <w:rFonts w:eastAsia="Trebuchet MS"/>
                <w:i/>
                <w:color w:val="0000FF"/>
                <w:sz w:val="20"/>
                <w:szCs w:val="20"/>
                <w:lang w:eastAsia="en-US" w:bidi="ru-RU"/>
              </w:rPr>
              <w:t>№152</w:t>
            </w:r>
            <w:r w:rsidRPr="00AD1B83">
              <w:rPr>
                <w:rFonts w:eastAsia="Trebuchet MS"/>
                <w:i/>
                <w:color w:val="0070C0"/>
                <w:sz w:val="20"/>
                <w:szCs w:val="20"/>
                <w:lang w:eastAsia="en-US" w:bidi="ru-RU"/>
              </w:rPr>
              <w:t xml:space="preserve"> </w:t>
            </w:r>
            <w:r w:rsidR="00A07519" w:rsidRPr="00AD1B83">
              <w:rPr>
                <w:rFonts w:eastAsia="Trebuchet MS"/>
                <w:i/>
                <w:color w:val="0000FF"/>
                <w:sz w:val="20"/>
                <w:szCs w:val="20"/>
                <w:lang w:eastAsia="en-US" w:bidi="ru-RU"/>
              </w:rPr>
              <w:t xml:space="preserve">от 26.09.2023 г. </w:t>
            </w:r>
          </w:p>
          <w:p w14:paraId="71E16B25" w14:textId="38159E9F" w:rsidR="00271E4F" w:rsidRPr="00AD1B83" w:rsidRDefault="00630DDD" w:rsidP="00630DDD">
            <w:pPr>
              <w:tabs>
                <w:tab w:val="left" w:pos="601"/>
              </w:tabs>
              <w:ind w:firstLine="459"/>
              <w:jc w:val="both"/>
              <w:rPr>
                <w:rFonts w:eastAsia="Trebuchet MS"/>
                <w:i/>
                <w:color w:val="0070C0"/>
                <w:sz w:val="20"/>
                <w:szCs w:val="20"/>
                <w:lang w:eastAsia="en-US" w:bidi="ru-RU"/>
              </w:rPr>
            </w:pPr>
            <w:r w:rsidRPr="00AD1B83">
              <w:rPr>
                <w:rFonts w:eastAsia="Trebuchet MS"/>
                <w:i/>
                <w:color w:val="0000FF"/>
                <w:sz w:val="20"/>
                <w:szCs w:val="20"/>
                <w:lang w:val="kk-KZ" w:eastAsia="en-US" w:bidi="ru-RU"/>
              </w:rPr>
              <w:t>п</w:t>
            </w:r>
            <w:r w:rsidR="000747F0" w:rsidRPr="00AD1B83">
              <w:rPr>
                <w:rFonts w:eastAsia="Trebuchet MS"/>
                <w:i/>
                <w:color w:val="0000FF"/>
                <w:sz w:val="20"/>
                <w:szCs w:val="20"/>
                <w:lang w:eastAsia="en-US" w:bidi="ru-RU"/>
              </w:rPr>
              <w:t>одпункт 3) изменен согласно РП № 97 от 07.08.2024 г.</w:t>
            </w:r>
            <w:r w:rsidR="000747F0" w:rsidRPr="00AD1B83">
              <w:rPr>
                <w:rFonts w:eastAsia="Trebuchet MS"/>
                <w:i/>
                <w:color w:val="0070C0"/>
                <w:sz w:val="20"/>
                <w:szCs w:val="20"/>
                <w:lang w:eastAsia="en-US" w:bidi="ru-RU"/>
              </w:rPr>
              <w:t xml:space="preserve"> </w:t>
            </w:r>
          </w:p>
          <w:p w14:paraId="59A9541B" w14:textId="3D64F1D4" w:rsidR="000747F0" w:rsidRPr="00AD1B83" w:rsidRDefault="00630DDD" w:rsidP="00630DDD">
            <w:pPr>
              <w:tabs>
                <w:tab w:val="left" w:pos="601"/>
              </w:tabs>
              <w:ind w:firstLine="459"/>
              <w:jc w:val="both"/>
              <w:rPr>
                <w:rFonts w:eastAsia="Trebuchet MS"/>
                <w:i/>
                <w:color w:val="0000FF"/>
                <w:sz w:val="20"/>
                <w:szCs w:val="20"/>
                <w:lang w:eastAsia="en-US" w:bidi="ru-RU"/>
              </w:rPr>
            </w:pPr>
            <w:r w:rsidRPr="00AD1B83">
              <w:rPr>
                <w:rFonts w:eastAsia="Trebuchet MS"/>
                <w:i/>
                <w:color w:val="0000FF"/>
                <w:sz w:val="20"/>
                <w:szCs w:val="20"/>
                <w:lang w:val="kk-KZ" w:eastAsia="en-US" w:bidi="ru-RU"/>
              </w:rPr>
              <w:t>п</w:t>
            </w:r>
            <w:r w:rsidR="00271E4F" w:rsidRPr="00AD1B83">
              <w:rPr>
                <w:rFonts w:eastAsia="Trebuchet MS"/>
                <w:i/>
                <w:color w:val="0000FF"/>
                <w:sz w:val="20"/>
                <w:szCs w:val="20"/>
                <w:lang w:eastAsia="en-US" w:bidi="ru-RU"/>
              </w:rPr>
              <w:t>одпункт 3</w:t>
            </w:r>
            <w:r w:rsidR="0028573E" w:rsidRPr="00AD1B83">
              <w:rPr>
                <w:rFonts w:eastAsia="Trebuchet MS"/>
                <w:i/>
                <w:color w:val="0000FF"/>
                <w:sz w:val="20"/>
                <w:szCs w:val="20"/>
                <w:lang w:eastAsia="en-US" w:bidi="ru-RU"/>
              </w:rPr>
              <w:t xml:space="preserve">) </w:t>
            </w:r>
            <w:r w:rsidR="00271E4F" w:rsidRPr="00AD1B83">
              <w:rPr>
                <w:rFonts w:eastAsia="Trebuchet MS"/>
                <w:i/>
                <w:color w:val="0000FF"/>
                <w:sz w:val="20"/>
                <w:szCs w:val="20"/>
                <w:lang w:eastAsia="en-US" w:bidi="ru-RU"/>
              </w:rPr>
              <w:t>изменен</w:t>
            </w:r>
            <w:r w:rsidR="00E01F4E" w:rsidRPr="00AD1B83">
              <w:rPr>
                <w:rFonts w:eastAsia="Trebuchet MS"/>
                <w:i/>
                <w:color w:val="0000FF"/>
                <w:sz w:val="20"/>
                <w:szCs w:val="20"/>
                <w:lang w:eastAsia="en-US" w:bidi="ru-RU"/>
              </w:rPr>
              <w:t xml:space="preserve"> </w:t>
            </w:r>
            <w:r w:rsidRPr="00AD1B83">
              <w:rPr>
                <w:rFonts w:eastAsia="Trebuchet MS"/>
                <w:i/>
                <w:color w:val="0000FF"/>
                <w:sz w:val="20"/>
                <w:szCs w:val="20"/>
                <w:lang w:val="kk-KZ" w:eastAsia="en-US" w:bidi="ru-RU"/>
              </w:rPr>
              <w:t>согласно</w:t>
            </w:r>
            <w:r w:rsidR="000747F0" w:rsidRPr="00AD1B83">
              <w:rPr>
                <w:rFonts w:eastAsia="Trebuchet MS"/>
                <w:i/>
                <w:color w:val="0000FF"/>
                <w:sz w:val="20"/>
                <w:szCs w:val="20"/>
                <w:lang w:eastAsia="en-US" w:bidi="ru-RU"/>
              </w:rPr>
              <w:t xml:space="preserve"> </w:t>
            </w:r>
            <w:r w:rsidR="00271E4F" w:rsidRPr="00AD1B83">
              <w:rPr>
                <w:rFonts w:eastAsia="Trebuchet MS"/>
                <w:i/>
                <w:color w:val="0000FF"/>
                <w:sz w:val="20"/>
                <w:szCs w:val="20"/>
                <w:lang w:eastAsia="en-US" w:bidi="ru-RU"/>
              </w:rPr>
              <w:t>РП № 95 от 23.07.2025</w:t>
            </w:r>
            <w:r w:rsidR="00E01F4E" w:rsidRPr="00AD1B83">
              <w:rPr>
                <w:rFonts w:eastAsia="Trebuchet MS"/>
                <w:i/>
                <w:color w:val="0000FF"/>
                <w:sz w:val="20"/>
                <w:szCs w:val="20"/>
                <w:lang w:eastAsia="en-US" w:bidi="ru-RU"/>
              </w:rPr>
              <w:t xml:space="preserve"> </w:t>
            </w:r>
            <w:r w:rsidR="00271E4F" w:rsidRPr="00AD1B83">
              <w:rPr>
                <w:rFonts w:eastAsia="Trebuchet MS"/>
                <w:i/>
                <w:color w:val="0000FF"/>
                <w:sz w:val="20"/>
                <w:szCs w:val="20"/>
                <w:lang w:eastAsia="en-US" w:bidi="ru-RU"/>
              </w:rPr>
              <w:t>г.</w:t>
            </w:r>
          </w:p>
          <w:p w14:paraId="1A196EE1" w14:textId="7359C41C" w:rsidR="001C554C" w:rsidRPr="00AD1B83" w:rsidRDefault="007F25CD" w:rsidP="00D35491">
            <w:pPr>
              <w:tabs>
                <w:tab w:val="left" w:pos="601"/>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9.10.2</w:t>
            </w:r>
            <w:r w:rsidRPr="00AD1B83">
              <w:rPr>
                <w:rFonts w:eastAsia="Trebuchet MS"/>
                <w:color w:val="000000"/>
                <w:sz w:val="20"/>
                <w:szCs w:val="20"/>
                <w:lang w:eastAsia="en-US" w:bidi="ru-RU"/>
              </w:rPr>
              <w:t>. 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04889879" w14:textId="77777777" w:rsidR="00C6730D" w:rsidRPr="00AD1B83" w:rsidRDefault="00C6730D" w:rsidP="00D35491">
            <w:pPr>
              <w:tabs>
                <w:tab w:val="left" w:pos="601"/>
              </w:tabs>
              <w:ind w:firstLine="318"/>
              <w:jc w:val="both"/>
              <w:rPr>
                <w:rFonts w:eastAsia="Trebuchet MS"/>
                <w:color w:val="000000"/>
                <w:sz w:val="20"/>
                <w:szCs w:val="20"/>
                <w:lang w:eastAsia="en-US" w:bidi="ru-RU"/>
              </w:rPr>
            </w:pPr>
          </w:p>
          <w:p w14:paraId="5CBF5AC5" w14:textId="77777777" w:rsidR="001C554C" w:rsidRPr="00AD1B83" w:rsidRDefault="001C554C" w:rsidP="00D35491">
            <w:pPr>
              <w:widowControl w:val="0"/>
              <w:tabs>
                <w:tab w:val="left" w:pos="1134"/>
              </w:tabs>
              <w:ind w:firstLine="318"/>
              <w:jc w:val="center"/>
              <w:rPr>
                <w:rFonts w:eastAsia="Trebuchet MS"/>
                <w:b/>
                <w:sz w:val="20"/>
                <w:szCs w:val="20"/>
                <w:lang w:eastAsia="en-US"/>
              </w:rPr>
            </w:pPr>
            <w:r w:rsidRPr="00AD1B83">
              <w:rPr>
                <w:rFonts w:eastAsia="Trebuchet MS"/>
                <w:b/>
                <w:sz w:val="20"/>
                <w:szCs w:val="20"/>
                <w:lang w:eastAsia="en-US"/>
              </w:rPr>
              <w:t>9.11. Заключительные положения</w:t>
            </w:r>
          </w:p>
          <w:p w14:paraId="467D3E1B" w14:textId="77777777" w:rsidR="001C554C" w:rsidRPr="00AD1B83" w:rsidRDefault="001C554C" w:rsidP="00D35491">
            <w:pPr>
              <w:widowControl w:val="0"/>
              <w:tabs>
                <w:tab w:val="left" w:pos="1134"/>
              </w:tabs>
              <w:ind w:firstLine="318"/>
              <w:jc w:val="center"/>
              <w:rPr>
                <w:rFonts w:eastAsia="Trebuchet MS"/>
                <w:b/>
                <w:sz w:val="20"/>
                <w:szCs w:val="20"/>
                <w:lang w:eastAsia="en-US"/>
              </w:rPr>
            </w:pPr>
          </w:p>
          <w:p w14:paraId="24B5CBB0" w14:textId="138AF365" w:rsidR="00C6730D" w:rsidRPr="00AD1B83" w:rsidRDefault="00C6730D" w:rsidP="00D35491">
            <w:pPr>
              <w:tabs>
                <w:tab w:val="left" w:pos="1134"/>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9.11.1.</w:t>
            </w:r>
            <w:r w:rsidRPr="00AD1B83">
              <w:rPr>
                <w:rFonts w:eastAsia="Trebuchet MS"/>
                <w:color w:val="000000"/>
                <w:sz w:val="20"/>
                <w:szCs w:val="20"/>
                <w:lang w:eastAsia="en-US" w:bidi="ru-RU"/>
              </w:rPr>
              <w:t xml:space="preserve">  Настоящий Договор представляет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w:t>
            </w:r>
            <w:r w:rsidR="00615C48" w:rsidRPr="00AD1B83">
              <w:rPr>
                <w:rFonts w:eastAsia="Trebuchet MS"/>
                <w:color w:val="000000"/>
                <w:sz w:val="20"/>
                <w:szCs w:val="20"/>
                <w:lang w:eastAsia="en-US" w:bidi="ru-RU"/>
              </w:rPr>
              <w:t>м</w:t>
            </w:r>
            <w:r w:rsidRPr="00AD1B83">
              <w:rPr>
                <w:rFonts w:eastAsia="Trebuchet MS"/>
                <w:color w:val="000000"/>
                <w:sz w:val="20"/>
                <w:szCs w:val="20"/>
                <w:lang w:eastAsia="en-US" w:bidi="ru-RU"/>
              </w:rPr>
              <w:t xml:space="preserve"> </w:t>
            </w:r>
            <w:r w:rsidR="00D5459F" w:rsidRPr="00AD1B83">
              <w:rPr>
                <w:snapToGrid w:val="0"/>
                <w:sz w:val="20"/>
                <w:szCs w:val="20"/>
                <w:lang w:eastAsia="en-US"/>
              </w:rPr>
              <w:t>ИС "Портал недвижимости otbasybank.kz"</w:t>
            </w:r>
            <w:r w:rsidRPr="00AD1B83">
              <w:rPr>
                <w:rFonts w:eastAsia="Trebuchet MS"/>
                <w:color w:val="000000"/>
                <w:sz w:val="20"/>
                <w:szCs w:val="20"/>
                <w:lang w:eastAsia="en-US" w:bidi="ru-RU"/>
              </w:rPr>
              <w:t>.</w:t>
            </w:r>
          </w:p>
          <w:p w14:paraId="1D212A52" w14:textId="09B1F5C5" w:rsidR="00D30DC9" w:rsidRPr="00AD1B83" w:rsidRDefault="00D30DC9" w:rsidP="00D30DC9">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Пункт 9.11.1. изменен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6D53F660" w14:textId="77777777" w:rsidR="00C6730D" w:rsidRPr="00AD1B83" w:rsidRDefault="00C6730D" w:rsidP="00D35491">
            <w:pPr>
              <w:tabs>
                <w:tab w:val="left" w:pos="1134"/>
              </w:tabs>
              <w:ind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9.11.2.</w:t>
            </w:r>
            <w:r w:rsidRPr="00AD1B83">
              <w:rPr>
                <w:rFonts w:eastAsia="Trebuchet MS"/>
                <w:color w:val="000000"/>
                <w:sz w:val="20"/>
                <w:szCs w:val="20"/>
                <w:lang w:eastAsia="en-US" w:bidi="ru-RU"/>
              </w:rPr>
              <w:t xml:space="preserve"> Все уведомления и (или) сообщения, направляемые Сторонами друг другу по Договору, кроме случаев, прямо предусмотренных Договором,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491FC01A" w14:textId="135E28FB" w:rsidR="00C6730D" w:rsidRPr="00AD1B83" w:rsidRDefault="00C6730D" w:rsidP="00D35491">
            <w:pPr>
              <w:tabs>
                <w:tab w:val="left" w:pos="1134"/>
              </w:tabs>
              <w:ind w:firstLine="318"/>
              <w:jc w:val="both"/>
              <w:rPr>
                <w:rFonts w:eastAsia="Trebuchet MS"/>
                <w:color w:val="000000"/>
                <w:sz w:val="20"/>
                <w:szCs w:val="20"/>
                <w:lang w:eastAsia="en-US" w:bidi="ru-RU"/>
              </w:rPr>
            </w:pPr>
            <w:r w:rsidRPr="00AD1B83">
              <w:rPr>
                <w:rFonts w:eastAsia="Trebuchet MS"/>
                <w:color w:val="000000"/>
                <w:sz w:val="20"/>
                <w:szCs w:val="20"/>
                <w:lang w:eastAsia="en-US" w:bidi="ru-RU"/>
              </w:rPr>
              <w:t xml:space="preserve">Информация, предоставленная Банком Клиенту посредством </w:t>
            </w:r>
            <w:r w:rsidRPr="00AD1B83">
              <w:rPr>
                <w:rFonts w:eastAsia="Trebuchet MS"/>
                <w:color w:val="000000"/>
                <w:sz w:val="20"/>
                <w:szCs w:val="20"/>
                <w:lang w:val="en-US" w:eastAsia="en-US" w:bidi="ru-RU"/>
              </w:rPr>
              <w:t>SMS</w:t>
            </w:r>
            <w:r w:rsidRPr="00AD1B83">
              <w:rPr>
                <w:rFonts w:eastAsia="Trebuchet MS"/>
                <w:color w:val="000000"/>
                <w:sz w:val="20"/>
                <w:szCs w:val="20"/>
                <w:lang w:eastAsia="en-US" w:bidi="ru-RU"/>
              </w:rPr>
              <w:t>-сообщений / push-уведомлений /сообщений, отправленных по электронной почте, либо размещенная на интернет-ресурсе "www.</w:t>
            </w:r>
            <w:r w:rsidR="006343CC" w:rsidRPr="00AD1B83">
              <w:rPr>
                <w:rFonts w:eastAsia="Trebuchet MS"/>
                <w:color w:val="000000"/>
                <w:sz w:val="20"/>
                <w:szCs w:val="20"/>
                <w:lang w:eastAsia="en-US" w:bidi="ru-RU"/>
              </w:rPr>
              <w:t>otbasybank</w:t>
            </w:r>
            <w:r w:rsidRPr="00AD1B83">
              <w:rPr>
                <w:rFonts w:eastAsia="Trebuchet MS"/>
                <w:color w:val="000000"/>
                <w:sz w:val="20"/>
                <w:szCs w:val="20"/>
                <w:lang w:eastAsia="en-US" w:bidi="ru-RU"/>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75264BB3" w14:textId="62198FC4" w:rsidR="00875C55" w:rsidRPr="00AD1B83" w:rsidRDefault="00C6730D" w:rsidP="00D35491">
            <w:pPr>
              <w:tabs>
                <w:tab w:val="left" w:pos="743"/>
              </w:tabs>
              <w:ind w:right="-57" w:firstLine="318"/>
              <w:jc w:val="both"/>
              <w:rPr>
                <w:rFonts w:eastAsia="Trebuchet MS"/>
                <w:color w:val="000000"/>
                <w:sz w:val="20"/>
                <w:szCs w:val="20"/>
                <w:lang w:eastAsia="en-US" w:bidi="ru-RU"/>
              </w:rPr>
            </w:pPr>
            <w:r w:rsidRPr="00AD1B83">
              <w:rPr>
                <w:rFonts w:eastAsia="Trebuchet MS"/>
                <w:b/>
                <w:color w:val="000000"/>
                <w:sz w:val="20"/>
                <w:szCs w:val="20"/>
                <w:lang w:eastAsia="en-US" w:bidi="ru-RU"/>
              </w:rPr>
              <w:t>9.11.3.</w:t>
            </w:r>
            <w:r w:rsidRPr="00AD1B83">
              <w:rPr>
                <w:rFonts w:eastAsia="Trebuchet MS"/>
                <w:color w:val="000000"/>
                <w:sz w:val="20"/>
                <w:szCs w:val="20"/>
                <w:lang w:eastAsia="en-US" w:bidi="ru-RU"/>
              </w:rPr>
              <w:t xml:space="preserve"> Все другие взаимоотношения, не урегулированные Договором, определяются отдельными договорами и (или) дополнительными соглашениями между Сторонами.</w:t>
            </w:r>
          </w:p>
          <w:p w14:paraId="0705E50C" w14:textId="77777777" w:rsidR="00E17FB3" w:rsidRPr="00AD1B83" w:rsidRDefault="00E17FB3" w:rsidP="00D35491">
            <w:pPr>
              <w:tabs>
                <w:tab w:val="left" w:pos="884"/>
              </w:tabs>
              <w:autoSpaceDE w:val="0"/>
              <w:autoSpaceDN w:val="0"/>
              <w:adjustRightInd w:val="0"/>
              <w:ind w:left="34" w:firstLine="284"/>
              <w:jc w:val="both"/>
              <w:rPr>
                <w:color w:val="000000" w:themeColor="text1"/>
                <w:sz w:val="20"/>
                <w:szCs w:val="20"/>
              </w:rPr>
            </w:pPr>
          </w:p>
        </w:tc>
      </w:tr>
      <w:tr w:rsidR="00145B01" w:rsidRPr="00AD1B83" w14:paraId="24477E2E"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1452C" w14:textId="77777777" w:rsidR="00145B01" w:rsidRPr="00AD1B83" w:rsidRDefault="00145B01" w:rsidP="00D35491">
            <w:pPr>
              <w:autoSpaceDE w:val="0"/>
              <w:autoSpaceDN w:val="0"/>
              <w:adjustRightInd w:val="0"/>
              <w:rPr>
                <w:color w:val="000000" w:themeColor="text1"/>
                <w:sz w:val="20"/>
                <w:szCs w:val="20"/>
              </w:rPr>
            </w:pPr>
          </w:p>
        </w:tc>
      </w:tr>
    </w:tbl>
    <w:p w14:paraId="1EF38DE5" w14:textId="65F81D76" w:rsidR="00E17FB3" w:rsidRPr="00AD1B83" w:rsidRDefault="00E17FB3" w:rsidP="00D35491">
      <w:pPr>
        <w:rPr>
          <w:color w:val="000000" w:themeColor="text1"/>
        </w:rPr>
      </w:pPr>
    </w:p>
    <w:p w14:paraId="00973A99" w14:textId="77777777" w:rsidR="00E17FB3" w:rsidRPr="00AD1B83" w:rsidRDefault="00E17FB3" w:rsidP="00D35491">
      <w:pPr>
        <w:rPr>
          <w:color w:val="000000" w:themeColor="text1"/>
          <w:sz w:val="20"/>
          <w:szCs w:val="20"/>
        </w:rPr>
      </w:pPr>
    </w:p>
    <w:p w14:paraId="44AFC018" w14:textId="77777777" w:rsidR="00E17FB3" w:rsidRPr="00AD1B83" w:rsidRDefault="00E17FB3" w:rsidP="00D35491">
      <w:pPr>
        <w:rPr>
          <w:color w:val="000000" w:themeColor="text1"/>
        </w:rPr>
      </w:pPr>
      <w:r w:rsidRPr="00AD1B83">
        <w:rPr>
          <w:color w:val="000000" w:themeColor="text1"/>
        </w:rPr>
        <w:br w:type="page"/>
      </w:r>
    </w:p>
    <w:tbl>
      <w:tblPr>
        <w:tblStyle w:val="a6"/>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629"/>
      </w:tblGrid>
      <w:tr w:rsidR="00B13210" w:rsidRPr="00AD1B83" w14:paraId="2CD326C9" w14:textId="77777777" w:rsidTr="00A33591">
        <w:tc>
          <w:tcPr>
            <w:tcW w:w="5294" w:type="dxa"/>
          </w:tcPr>
          <w:p w14:paraId="2569419F" w14:textId="77777777" w:rsidR="00E17FB3" w:rsidRPr="00AD1B83" w:rsidRDefault="00E17FB3" w:rsidP="00D35491">
            <w:pPr>
              <w:rPr>
                <w:rFonts w:eastAsia="Calibri"/>
                <w:color w:val="000000" w:themeColor="text1"/>
                <w:sz w:val="24"/>
                <w:szCs w:val="24"/>
                <w:lang w:val="kk-KZ" w:eastAsia="en-US"/>
              </w:rPr>
            </w:pPr>
          </w:p>
        </w:tc>
        <w:tc>
          <w:tcPr>
            <w:tcW w:w="4629" w:type="dxa"/>
          </w:tcPr>
          <w:p w14:paraId="52073B17" w14:textId="77777777" w:rsidR="00E17FB3" w:rsidRPr="00AD1B83" w:rsidRDefault="00E17FB3" w:rsidP="00D35491">
            <w:pPr>
              <w:rPr>
                <w:color w:val="000000" w:themeColor="text1"/>
                <w:sz w:val="24"/>
                <w:szCs w:val="24"/>
                <w:lang w:val="kk-KZ"/>
              </w:rPr>
            </w:pPr>
          </w:p>
          <w:p w14:paraId="7A72C262" w14:textId="77777777" w:rsidR="00E17FB3" w:rsidRPr="00AD1B83" w:rsidRDefault="00E17FB3" w:rsidP="00D35491">
            <w:pPr>
              <w:jc w:val="right"/>
              <w:rPr>
                <w:color w:val="000000" w:themeColor="text1"/>
                <w:sz w:val="24"/>
                <w:szCs w:val="24"/>
                <w:lang w:val="kk-KZ"/>
              </w:rPr>
            </w:pPr>
            <w:r w:rsidRPr="00AD1B83">
              <w:rPr>
                <w:color w:val="000000" w:themeColor="text1"/>
                <w:sz w:val="24"/>
                <w:szCs w:val="24"/>
                <w:lang w:val="kk-KZ"/>
              </w:rPr>
              <w:t>Приложение №1</w:t>
            </w:r>
          </w:p>
          <w:p w14:paraId="55594441" w14:textId="77777777" w:rsidR="00A847F3" w:rsidRPr="00AD1B83" w:rsidRDefault="00E17FB3" w:rsidP="00D35491">
            <w:pPr>
              <w:jc w:val="right"/>
              <w:rPr>
                <w:color w:val="000000" w:themeColor="text1"/>
                <w:sz w:val="24"/>
                <w:szCs w:val="24"/>
              </w:rPr>
            </w:pPr>
            <w:r w:rsidRPr="00AD1B83">
              <w:rPr>
                <w:color w:val="000000" w:themeColor="text1"/>
                <w:sz w:val="24"/>
                <w:szCs w:val="24"/>
                <w:lang w:val="kk-KZ"/>
              </w:rPr>
              <w:t xml:space="preserve">к </w:t>
            </w:r>
            <w:r w:rsidRPr="00AD1B83">
              <w:rPr>
                <w:color w:val="000000" w:themeColor="text1"/>
                <w:sz w:val="24"/>
                <w:szCs w:val="24"/>
              </w:rPr>
              <w:t>Общ</w:t>
            </w:r>
            <w:r w:rsidR="00A847F3" w:rsidRPr="00AD1B83">
              <w:rPr>
                <w:color w:val="000000" w:themeColor="text1"/>
                <w:sz w:val="24"/>
                <w:szCs w:val="24"/>
              </w:rPr>
              <w:t xml:space="preserve">им условиям договора о жилищных </w:t>
            </w:r>
            <w:r w:rsidRPr="00AD1B83">
              <w:rPr>
                <w:color w:val="000000" w:themeColor="text1"/>
                <w:sz w:val="24"/>
                <w:szCs w:val="24"/>
              </w:rPr>
              <w:t xml:space="preserve">строительных сбережениях </w:t>
            </w:r>
          </w:p>
          <w:p w14:paraId="0A9EDCC3" w14:textId="5C9C6214" w:rsidR="00E17FB3" w:rsidRPr="00AD1B83" w:rsidRDefault="00A847F3" w:rsidP="00D35491">
            <w:pPr>
              <w:jc w:val="right"/>
              <w:rPr>
                <w:color w:val="000000" w:themeColor="text1"/>
                <w:sz w:val="24"/>
                <w:szCs w:val="24"/>
                <w:lang w:val="kk-KZ"/>
              </w:rPr>
            </w:pPr>
            <w:r w:rsidRPr="00AD1B83">
              <w:rPr>
                <w:color w:val="000000" w:themeColor="text1"/>
                <w:sz w:val="24"/>
                <w:szCs w:val="24"/>
                <w:lang w:val="kk-KZ"/>
              </w:rPr>
              <w:t xml:space="preserve"> АО "Отбасы банк</w:t>
            </w:r>
            <w:r w:rsidR="00E17FB3" w:rsidRPr="00AD1B83">
              <w:rPr>
                <w:color w:val="000000" w:themeColor="text1"/>
                <w:sz w:val="24"/>
                <w:szCs w:val="24"/>
                <w:lang w:val="kk-KZ"/>
              </w:rPr>
              <w:t>"</w:t>
            </w:r>
          </w:p>
          <w:p w14:paraId="0B87CBE2" w14:textId="7BA16976" w:rsidR="00EE1BFF" w:rsidRPr="00AD1B83" w:rsidRDefault="00377677" w:rsidP="00BD4E86">
            <w:pPr>
              <w:pStyle w:val="af0"/>
              <w:widowControl w:val="0"/>
              <w:tabs>
                <w:tab w:val="left" w:pos="601"/>
              </w:tabs>
              <w:ind w:left="318"/>
              <w:jc w:val="both"/>
              <w:rPr>
                <w:i/>
                <w:color w:val="0000FF"/>
                <w:sz w:val="20"/>
                <w:szCs w:val="24"/>
                <w:u w:color="0000FF"/>
              </w:rPr>
            </w:pPr>
            <w:r w:rsidRPr="00AD1B83">
              <w:rPr>
                <w:i/>
                <w:color w:val="0000FF"/>
                <w:sz w:val="20"/>
                <w:szCs w:val="24"/>
                <w:u w:color="0000FF"/>
              </w:rPr>
              <w:t>Приложение №1</w:t>
            </w:r>
            <w:r w:rsidR="00EE1BFF" w:rsidRPr="00AD1B83">
              <w:rPr>
                <w:i/>
                <w:color w:val="0000FF"/>
                <w:sz w:val="20"/>
                <w:szCs w:val="24"/>
                <w:u w:color="0000FF"/>
              </w:rPr>
              <w:t xml:space="preserve"> изменено РП от 11.08.2020 г. №84 </w:t>
            </w:r>
          </w:p>
          <w:p w14:paraId="5DB40708" w14:textId="77777777" w:rsidR="00EE1BFF" w:rsidRPr="00AD1B83" w:rsidRDefault="00A847F3" w:rsidP="00BD4E86">
            <w:pPr>
              <w:pStyle w:val="af0"/>
              <w:widowControl w:val="0"/>
              <w:tabs>
                <w:tab w:val="left" w:pos="601"/>
              </w:tabs>
              <w:ind w:left="318"/>
              <w:jc w:val="both"/>
              <w:rPr>
                <w:i/>
                <w:color w:val="0000FF"/>
                <w:sz w:val="20"/>
                <w:szCs w:val="24"/>
                <w:u w:color="0000FF"/>
              </w:rPr>
            </w:pPr>
            <w:r w:rsidRPr="00AD1B83">
              <w:rPr>
                <w:i/>
                <w:color w:val="0000FF"/>
                <w:sz w:val="20"/>
                <w:szCs w:val="24"/>
                <w:u w:color="0000FF"/>
              </w:rPr>
              <w:t>Приложение №1 изменено РП от 28.12.2020 г. №163</w:t>
            </w:r>
          </w:p>
          <w:p w14:paraId="1F98326C" w14:textId="07B78C10" w:rsidR="0024583F" w:rsidRPr="00AD1B83" w:rsidRDefault="0024583F" w:rsidP="00BD4E86">
            <w:pPr>
              <w:pStyle w:val="af0"/>
              <w:widowControl w:val="0"/>
              <w:tabs>
                <w:tab w:val="left" w:pos="601"/>
              </w:tabs>
              <w:ind w:left="318"/>
              <w:jc w:val="both"/>
              <w:rPr>
                <w:rFonts w:eastAsia="Calibri"/>
                <w:color w:val="000000" w:themeColor="text1"/>
                <w:sz w:val="24"/>
                <w:szCs w:val="24"/>
                <w:lang w:val="kk-KZ" w:eastAsia="en-US"/>
              </w:rPr>
            </w:pPr>
            <w:r w:rsidRPr="00AD1B83">
              <w:rPr>
                <w:i/>
                <w:color w:val="0000FF"/>
                <w:sz w:val="20"/>
                <w:szCs w:val="24"/>
                <w:u w:color="0000FF"/>
              </w:rPr>
              <w:t>Приложение №1 изменено РП от 19.12.2022 г. №216</w:t>
            </w:r>
          </w:p>
        </w:tc>
      </w:tr>
      <w:tr w:rsidR="00B13210" w:rsidRPr="00AD1B83" w14:paraId="496DD7B9" w14:textId="77777777" w:rsidTr="00A33591">
        <w:tc>
          <w:tcPr>
            <w:tcW w:w="9923" w:type="dxa"/>
            <w:gridSpan w:val="2"/>
          </w:tcPr>
          <w:tbl>
            <w:tblPr>
              <w:tblStyle w:val="a6"/>
              <w:tblpPr w:leftFromText="180" w:rightFromText="180" w:vertAnchor="text" w:horzAnchor="margin" w:tblpY="-214"/>
              <w:tblOverlap w:val="nev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981280" w:rsidRPr="00AD1B83" w14:paraId="342DA931" w14:textId="77777777" w:rsidTr="00981280">
              <w:tc>
                <w:tcPr>
                  <w:tcW w:w="9640" w:type="dxa"/>
                </w:tcPr>
                <w:p w14:paraId="68FCC36E" w14:textId="77777777" w:rsidR="00981280" w:rsidRPr="00AD1B83" w:rsidRDefault="00981280" w:rsidP="00D35491">
                  <w:pPr>
                    <w:rPr>
                      <w:color w:val="000000" w:themeColor="text1"/>
                    </w:rPr>
                  </w:pPr>
                  <w:r w:rsidRPr="00AD1B83">
                    <w:rPr>
                      <w:rFonts w:ascii="Lato" w:hAnsi="Lato" w:cs="Lato"/>
                      <w:i/>
                      <w:noProof/>
                      <w:color w:val="000000" w:themeColor="text1"/>
                      <w:sz w:val="18"/>
                      <w:szCs w:val="24"/>
                    </w:rPr>
                    <w:drawing>
                      <wp:anchor distT="0" distB="0" distL="114300" distR="114300" simplePos="0" relativeHeight="251666432" behindDoc="1" locked="0" layoutInCell="1" allowOverlap="1" wp14:anchorId="56C07FDD" wp14:editId="31F62192">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5">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981280" w:rsidRPr="00AD1B83" w14:paraId="454F8611" w14:textId="77777777" w:rsidTr="00A33591">
                    <w:tc>
                      <w:tcPr>
                        <w:tcW w:w="2596" w:type="pct"/>
                      </w:tcPr>
                      <w:p w14:paraId="43E236FE" w14:textId="77777777" w:rsidR="00981280" w:rsidRPr="00AD1B83" w:rsidRDefault="00981280" w:rsidP="00D35491">
                        <w:pPr>
                          <w:tabs>
                            <w:tab w:val="center" w:pos="4819"/>
                          </w:tabs>
                          <w:rPr>
                            <w:rFonts w:ascii="Arial" w:hAnsi="Arial" w:cs="Arial"/>
                            <w:color w:val="000000" w:themeColor="text1"/>
                            <w:sz w:val="18"/>
                            <w:szCs w:val="20"/>
                          </w:rPr>
                        </w:pPr>
                        <w:r w:rsidRPr="00AD1B83">
                          <w:rPr>
                            <w:rFonts w:ascii="Arial" w:hAnsi="Arial" w:cs="Arial"/>
                            <w:color w:val="000000" w:themeColor="text1"/>
                            <w:sz w:val="18"/>
                            <w:szCs w:val="20"/>
                            <w:lang w:val="kk-KZ"/>
                          </w:rPr>
                          <w:t>Сертификат</w:t>
                        </w:r>
                        <w:r w:rsidRPr="00AD1B83">
                          <w:rPr>
                            <w:rFonts w:ascii="Arial" w:hAnsi="Arial" w:cs="Arial"/>
                            <w:color w:val="000000" w:themeColor="text1"/>
                            <w:sz w:val="18"/>
                            <w:szCs w:val="20"/>
                          </w:rPr>
                          <w:t xml:space="preserve">: </w:t>
                        </w:r>
                        <w:r w:rsidRPr="00AD1B83">
                          <w:rPr>
                            <w:rFonts w:ascii="Arial" w:hAnsi="Arial" w:cs="Arial"/>
                            <w:b/>
                            <w:color w:val="000000" w:themeColor="text1"/>
                            <w:sz w:val="18"/>
                            <w:szCs w:val="20"/>
                          </w:rPr>
                          <w:t>№ 0000000</w:t>
                        </w:r>
                      </w:p>
                      <w:p w14:paraId="5864748E" w14:textId="77777777" w:rsidR="00981280" w:rsidRPr="00AD1B83" w:rsidRDefault="00981280" w:rsidP="00D35491">
                        <w:pPr>
                          <w:tabs>
                            <w:tab w:val="center" w:pos="4819"/>
                          </w:tabs>
                          <w:rPr>
                            <w:rFonts w:ascii="Arial" w:hAnsi="Arial" w:cs="Arial"/>
                            <w:color w:val="000000" w:themeColor="text1"/>
                            <w:sz w:val="20"/>
                            <w:szCs w:val="20"/>
                          </w:rPr>
                        </w:pPr>
                        <w:r w:rsidRPr="00AD1B83">
                          <w:rPr>
                            <w:rFonts w:ascii="Arial" w:hAnsi="Arial" w:cs="Arial"/>
                            <w:color w:val="000000" w:themeColor="text1"/>
                            <w:sz w:val="18"/>
                            <w:szCs w:val="20"/>
                          </w:rPr>
                          <w:t>Бер</w:t>
                        </w:r>
                        <w:r w:rsidRPr="00AD1B83">
                          <w:rPr>
                            <w:rFonts w:ascii="Arial" w:hAnsi="Arial" w:cs="Arial"/>
                            <w:color w:val="000000" w:themeColor="text1"/>
                            <w:sz w:val="18"/>
                            <w:szCs w:val="20"/>
                            <w:lang w:val="kk-KZ"/>
                          </w:rPr>
                          <w:t>і</w:t>
                        </w:r>
                        <w:r w:rsidRPr="00AD1B83">
                          <w:rPr>
                            <w:rFonts w:ascii="Arial" w:hAnsi="Arial" w:cs="Arial"/>
                            <w:color w:val="000000" w:themeColor="text1"/>
                            <w:sz w:val="18"/>
                            <w:szCs w:val="20"/>
                          </w:rPr>
                          <w:t xml:space="preserve">лген </w:t>
                        </w:r>
                        <w:r w:rsidRPr="00AD1B83">
                          <w:rPr>
                            <w:rFonts w:ascii="Arial" w:hAnsi="Arial" w:cs="Arial"/>
                            <w:color w:val="000000" w:themeColor="text1"/>
                            <w:sz w:val="18"/>
                            <w:szCs w:val="20"/>
                            <w:lang w:val="kk-KZ"/>
                          </w:rPr>
                          <w:t>күні</w:t>
                        </w:r>
                        <w:r w:rsidRPr="00AD1B83">
                          <w:rPr>
                            <w:rFonts w:ascii="Arial" w:hAnsi="Arial" w:cs="Arial"/>
                            <w:color w:val="000000" w:themeColor="text1"/>
                            <w:sz w:val="18"/>
                            <w:szCs w:val="20"/>
                          </w:rPr>
                          <w:t xml:space="preserve">/Дата выдачи: </w:t>
                        </w:r>
                        <w:r w:rsidRPr="00AD1B83">
                          <w:rPr>
                            <w:rFonts w:ascii="Arial" w:hAnsi="Arial" w:cs="Arial"/>
                            <w:b/>
                            <w:color w:val="000000" w:themeColor="text1"/>
                            <w:sz w:val="18"/>
                            <w:szCs w:val="20"/>
                          </w:rPr>
                          <w:t>"__" ________ _____ ж./г.</w:t>
                        </w:r>
                      </w:p>
                      <w:p w14:paraId="20D853F7" w14:textId="77777777" w:rsidR="00981280" w:rsidRPr="00AD1B83" w:rsidRDefault="00981280" w:rsidP="00D35491">
                        <w:pPr>
                          <w:tabs>
                            <w:tab w:val="center" w:pos="4819"/>
                          </w:tabs>
                          <w:rPr>
                            <w:rFonts w:ascii="Lato" w:hAnsi="Lato" w:cs="Lato"/>
                            <w:b/>
                            <w:color w:val="000000" w:themeColor="text1"/>
                            <w:sz w:val="12"/>
                            <w:szCs w:val="16"/>
                          </w:rPr>
                        </w:pPr>
                      </w:p>
                    </w:tc>
                    <w:tc>
                      <w:tcPr>
                        <w:tcW w:w="2404" w:type="pct"/>
                      </w:tcPr>
                      <w:p w14:paraId="2619DF2F" w14:textId="77777777" w:rsidR="00981280" w:rsidRPr="00AD1B83" w:rsidRDefault="00981280" w:rsidP="00D35491">
                        <w:pPr>
                          <w:tabs>
                            <w:tab w:val="center" w:pos="4819"/>
                          </w:tabs>
                          <w:jc w:val="right"/>
                          <w:rPr>
                            <w:rFonts w:ascii="Lato" w:hAnsi="Lato" w:cs="Lato"/>
                            <w:i/>
                            <w:noProof/>
                            <w:color w:val="000000" w:themeColor="text1"/>
                            <w:sz w:val="18"/>
                            <w:szCs w:val="24"/>
                            <w:lang w:val="kk-KZ"/>
                          </w:rPr>
                        </w:pPr>
                      </w:p>
                      <w:p w14:paraId="4993C73F" w14:textId="77777777" w:rsidR="00981280" w:rsidRPr="00AD1B83" w:rsidRDefault="00981280" w:rsidP="00D35491">
                        <w:pPr>
                          <w:tabs>
                            <w:tab w:val="center" w:pos="4819"/>
                          </w:tabs>
                          <w:jc w:val="right"/>
                          <w:rPr>
                            <w:rFonts w:ascii="Lato" w:hAnsi="Lato" w:cs="Lato"/>
                            <w:i/>
                            <w:color w:val="000000" w:themeColor="text1"/>
                            <w:sz w:val="18"/>
                            <w:szCs w:val="24"/>
                            <w:lang w:val="kk-KZ"/>
                          </w:rPr>
                        </w:pPr>
                        <w:r w:rsidRPr="00AD1B83">
                          <w:rPr>
                            <w:rFonts w:ascii="Lato" w:hAnsi="Lato" w:cs="Lato"/>
                            <w:noProof/>
                            <w:color w:val="000000" w:themeColor="text1"/>
                          </w:rPr>
                          <mc:AlternateContent>
                            <mc:Choice Requires="wps">
                              <w:drawing>
                                <wp:anchor distT="0" distB="0" distL="114300" distR="114300" simplePos="0" relativeHeight="251667456" behindDoc="1" locked="0" layoutInCell="1" allowOverlap="1" wp14:anchorId="4A72A12D" wp14:editId="2A9E0B99">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F28C49" w14:textId="77777777" w:rsidR="008C2BAA" w:rsidRPr="006C5FFC" w:rsidRDefault="008C2BAA" w:rsidP="0098128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2A12D"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" stroked="f" strokeweight=".5pt">
                                  <v:path arrowok="t"/>
                                  <v:textbox>
                                    <w:txbxContent>
                                      <w:p w14:paraId="79F28C49" w14:textId="77777777" w:rsidR="008C2BAA" w:rsidRPr="006C5FFC" w:rsidRDefault="008C2BAA" w:rsidP="0098128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16D70D46" w14:textId="77777777" w:rsidR="00981280" w:rsidRPr="00AD1B83" w:rsidRDefault="00981280" w:rsidP="00D35491">
                  <w:pPr>
                    <w:tabs>
                      <w:tab w:val="center" w:pos="4819"/>
                    </w:tabs>
                    <w:rPr>
                      <w:rFonts w:ascii="Lato" w:hAnsi="Lato" w:cs="Lato"/>
                      <w:b/>
                      <w:color w:val="000000" w:themeColor="text1"/>
                    </w:rPr>
                  </w:pPr>
                </w:p>
                <w:p w14:paraId="5324FAC3" w14:textId="37C617A5" w:rsidR="00981280" w:rsidRPr="00AD1B83" w:rsidRDefault="00A847F3" w:rsidP="00D35491">
                  <w:pPr>
                    <w:tabs>
                      <w:tab w:val="center" w:pos="4819"/>
                    </w:tabs>
                    <w:jc w:val="center"/>
                    <w:rPr>
                      <w:rFonts w:ascii="Arial" w:hAnsi="Arial" w:cs="Arial"/>
                      <w:color w:val="000000" w:themeColor="text1"/>
                      <w:sz w:val="22"/>
                      <w:lang w:val="kk-KZ"/>
                    </w:rPr>
                  </w:pPr>
                  <w:r w:rsidRPr="00AD1B83">
                    <w:rPr>
                      <w:rFonts w:ascii="Arial" w:hAnsi="Arial" w:cs="Arial"/>
                      <w:color w:val="000000" w:themeColor="text1"/>
                      <w:sz w:val="22"/>
                      <w:lang w:val="kk-KZ"/>
                    </w:rPr>
                    <w:t>"Отбасы банк</w:t>
                  </w:r>
                  <w:r w:rsidR="00981280" w:rsidRPr="00AD1B83">
                    <w:rPr>
                      <w:rFonts w:ascii="Arial" w:hAnsi="Arial" w:cs="Arial"/>
                      <w:color w:val="000000" w:themeColor="text1"/>
                      <w:sz w:val="22"/>
                      <w:lang w:val="kk-KZ"/>
                    </w:rPr>
                    <w:t xml:space="preserve">" АҚ-да </w:t>
                  </w:r>
                </w:p>
                <w:p w14:paraId="4CB4FDDB" w14:textId="77777777" w:rsidR="00981280" w:rsidRPr="00AD1B83" w:rsidRDefault="00981280" w:rsidP="00D35491">
                  <w:pPr>
                    <w:tabs>
                      <w:tab w:val="center" w:pos="4819"/>
                    </w:tabs>
                    <w:jc w:val="center"/>
                    <w:rPr>
                      <w:rFonts w:ascii="Arial" w:hAnsi="Arial" w:cs="Arial"/>
                      <w:color w:val="000000" w:themeColor="text1"/>
                      <w:sz w:val="22"/>
                      <w:lang w:val="kk-KZ"/>
                    </w:rPr>
                  </w:pPr>
                  <w:r w:rsidRPr="00AD1B83">
                    <w:rPr>
                      <w:rFonts w:ascii="Arial" w:hAnsi="Arial" w:cs="Arial"/>
                      <w:color w:val="000000" w:themeColor="text1"/>
                      <w:sz w:val="22"/>
                      <w:lang w:val="kk-KZ"/>
                    </w:rPr>
                    <w:t>тұрғын үй құрылыс жинақтары салымын растайтын</w:t>
                  </w:r>
                </w:p>
                <w:p w14:paraId="567B8D6E" w14:textId="77777777" w:rsidR="00981280" w:rsidRPr="00AD1B83" w:rsidRDefault="00981280" w:rsidP="00D35491">
                  <w:pPr>
                    <w:tabs>
                      <w:tab w:val="center" w:pos="4819"/>
                    </w:tabs>
                    <w:jc w:val="center"/>
                    <w:rPr>
                      <w:rFonts w:ascii="Arial" w:hAnsi="Arial" w:cs="Arial"/>
                      <w:b/>
                      <w:color w:val="000000" w:themeColor="text1"/>
                      <w:sz w:val="16"/>
                      <w:szCs w:val="52"/>
                      <w:lang w:val="kk-KZ"/>
                    </w:rPr>
                  </w:pPr>
                  <w:r w:rsidRPr="00AD1B83">
                    <w:rPr>
                      <w:rFonts w:ascii="Arial" w:hAnsi="Arial" w:cs="Arial"/>
                      <w:b/>
                      <w:color w:val="000000" w:themeColor="text1"/>
                      <w:sz w:val="16"/>
                      <w:szCs w:val="52"/>
                      <w:lang w:val="kk-KZ"/>
                    </w:rPr>
                    <w:t xml:space="preserve"> </w:t>
                  </w:r>
                </w:p>
                <w:p w14:paraId="5CED8AC1" w14:textId="77777777" w:rsidR="00981280" w:rsidRPr="00AD1B83" w:rsidRDefault="00981280" w:rsidP="00D35491">
                  <w:pPr>
                    <w:tabs>
                      <w:tab w:val="center" w:pos="4819"/>
                    </w:tabs>
                    <w:jc w:val="center"/>
                    <w:rPr>
                      <w:rFonts w:ascii="Arial" w:hAnsi="Arial" w:cs="Arial"/>
                      <w:b/>
                      <w:color w:val="000000" w:themeColor="text1"/>
                      <w:sz w:val="44"/>
                      <w:szCs w:val="52"/>
                      <w:lang w:val="kk-KZ"/>
                    </w:rPr>
                  </w:pPr>
                  <w:r w:rsidRPr="00AD1B83">
                    <w:rPr>
                      <w:rFonts w:ascii="Arial" w:hAnsi="Arial" w:cs="Arial"/>
                      <w:b/>
                      <w:color w:val="000000" w:themeColor="text1"/>
                      <w:sz w:val="44"/>
                      <w:szCs w:val="52"/>
                    </w:rPr>
                    <w:t xml:space="preserve">С </w:t>
                  </w:r>
                  <w:r w:rsidRPr="00AD1B83">
                    <w:rPr>
                      <w:rFonts w:ascii="Arial" w:hAnsi="Arial" w:cs="Arial"/>
                      <w:b/>
                      <w:color w:val="000000" w:themeColor="text1"/>
                      <w:sz w:val="44"/>
                      <w:szCs w:val="52"/>
                      <w:lang w:val="kk-KZ"/>
                    </w:rPr>
                    <w:t xml:space="preserve">Е Р Т И Ф И К А </w:t>
                  </w:r>
                  <w:r w:rsidRPr="00AD1B83">
                    <w:rPr>
                      <w:rFonts w:ascii="Arial" w:hAnsi="Arial" w:cs="Arial"/>
                      <w:b/>
                      <w:color w:val="000000" w:themeColor="text1"/>
                      <w:sz w:val="44"/>
                      <w:szCs w:val="52"/>
                    </w:rPr>
                    <w:t>Т</w:t>
                  </w:r>
                </w:p>
                <w:p w14:paraId="1FF0E721" w14:textId="77777777" w:rsidR="00981280" w:rsidRPr="00AD1B83" w:rsidRDefault="00981280" w:rsidP="00D35491">
                  <w:pPr>
                    <w:jc w:val="center"/>
                    <w:rPr>
                      <w:rFonts w:ascii="Arial" w:hAnsi="Arial" w:cs="Arial"/>
                      <w:b/>
                      <w:color w:val="000000" w:themeColor="text1"/>
                      <w:sz w:val="16"/>
                    </w:rPr>
                  </w:pPr>
                  <w:r w:rsidRPr="00AD1B83">
                    <w:rPr>
                      <w:rFonts w:ascii="Arial" w:hAnsi="Arial" w:cs="Arial"/>
                      <w:b/>
                      <w:color w:val="000000" w:themeColor="text1"/>
                      <w:sz w:val="16"/>
                    </w:rPr>
                    <w:t xml:space="preserve"> </w:t>
                  </w:r>
                </w:p>
                <w:p w14:paraId="77DFAEBB" w14:textId="77777777" w:rsidR="00981280" w:rsidRPr="00AD1B83" w:rsidRDefault="00981280" w:rsidP="00D35491">
                  <w:pPr>
                    <w:jc w:val="center"/>
                    <w:rPr>
                      <w:rFonts w:ascii="Arial" w:hAnsi="Arial" w:cs="Arial"/>
                      <w:color w:val="000000" w:themeColor="text1"/>
                      <w:sz w:val="20"/>
                      <w:szCs w:val="20"/>
                    </w:rPr>
                  </w:pPr>
                  <w:r w:rsidRPr="00AD1B83">
                    <w:rPr>
                      <w:rFonts w:ascii="Arial" w:hAnsi="Arial" w:cs="Arial"/>
                      <w:color w:val="000000" w:themeColor="text1"/>
                      <w:sz w:val="20"/>
                      <w:szCs w:val="20"/>
                    </w:rPr>
                    <w:t xml:space="preserve">о наличии вклада жилищных строительных сбережений </w:t>
                  </w:r>
                </w:p>
                <w:p w14:paraId="5B3F42A7" w14:textId="3A4F4390" w:rsidR="00981280" w:rsidRPr="00AD1B83" w:rsidRDefault="00981280" w:rsidP="00D35491">
                  <w:pPr>
                    <w:jc w:val="center"/>
                    <w:rPr>
                      <w:rFonts w:ascii="Arial" w:hAnsi="Arial" w:cs="Arial"/>
                      <w:b/>
                      <w:color w:val="000000" w:themeColor="text1"/>
                      <w:sz w:val="20"/>
                      <w:szCs w:val="20"/>
                      <w:lang w:val="kk-KZ"/>
                    </w:rPr>
                  </w:pPr>
                  <w:r w:rsidRPr="00AD1B83">
                    <w:rPr>
                      <w:rFonts w:ascii="Arial" w:hAnsi="Arial" w:cs="Arial"/>
                      <w:color w:val="000000" w:themeColor="text1"/>
                      <w:sz w:val="20"/>
                      <w:szCs w:val="20"/>
                    </w:rPr>
                    <w:t>в</w:t>
                  </w:r>
                  <w:r w:rsidR="00A847F3" w:rsidRPr="00AD1B83">
                    <w:rPr>
                      <w:rFonts w:ascii="Arial" w:hAnsi="Arial" w:cs="Arial"/>
                      <w:color w:val="000000" w:themeColor="text1"/>
                      <w:sz w:val="20"/>
                      <w:szCs w:val="20"/>
                    </w:rPr>
                    <w:t xml:space="preserve"> АО "Отбасы банк</w:t>
                  </w:r>
                  <w:r w:rsidRPr="00AD1B83">
                    <w:rPr>
                      <w:rFonts w:ascii="Arial" w:hAnsi="Arial" w:cs="Arial"/>
                      <w:color w:val="000000" w:themeColor="text1"/>
                      <w:sz w:val="20"/>
                      <w:szCs w:val="20"/>
                    </w:rPr>
                    <w:t>"</w:t>
                  </w:r>
                </w:p>
                <w:p w14:paraId="24ECF14A" w14:textId="77777777" w:rsidR="00981280" w:rsidRPr="00AD1B83" w:rsidRDefault="00981280" w:rsidP="00D35491">
                  <w:pPr>
                    <w:jc w:val="center"/>
                    <w:rPr>
                      <w:rFonts w:ascii="Lato" w:hAnsi="Lato" w:cs="Lato"/>
                      <w:b/>
                      <w:color w:val="000000" w:themeColor="text1"/>
                      <w:sz w:val="20"/>
                      <w:szCs w:val="20"/>
                      <w:lang w:val="kk-KZ"/>
                    </w:rPr>
                  </w:pPr>
                  <w:r w:rsidRPr="00AD1B83">
                    <w:rPr>
                      <w:rFonts w:ascii="Lato" w:hAnsi="Lato" w:cs="Lato"/>
                      <w:b/>
                      <w:color w:val="000000" w:themeColor="text1"/>
                      <w:sz w:val="20"/>
                      <w:szCs w:val="20"/>
                      <w:lang w:val="kk-KZ"/>
                    </w:rPr>
                    <w:t xml:space="preserve"> </w:t>
                  </w:r>
                </w:p>
                <w:p w14:paraId="30F15796" w14:textId="1ABB613B" w:rsidR="00981280" w:rsidRPr="00AD1B83" w:rsidRDefault="00A847F3" w:rsidP="00D35491">
                  <w:pPr>
                    <w:ind w:firstLine="460"/>
                    <w:jc w:val="both"/>
                    <w:rPr>
                      <w:rFonts w:ascii="Arial" w:hAnsi="Arial" w:cs="Arial"/>
                      <w:color w:val="000000" w:themeColor="text1"/>
                      <w:sz w:val="20"/>
                      <w:szCs w:val="20"/>
                      <w:lang w:val="kk-KZ"/>
                    </w:rPr>
                  </w:pPr>
                  <w:r w:rsidRPr="00AD1B83">
                    <w:rPr>
                      <w:rFonts w:ascii="Arial" w:hAnsi="Arial" w:cs="Arial"/>
                      <w:color w:val="000000" w:themeColor="text1"/>
                      <w:sz w:val="20"/>
                      <w:szCs w:val="20"/>
                      <w:lang w:val="kk-KZ"/>
                    </w:rPr>
                    <w:t>Осы құжат "Отбасы банк</w:t>
                  </w:r>
                  <w:r w:rsidR="00981280" w:rsidRPr="00AD1B83">
                    <w:rPr>
                      <w:rFonts w:ascii="Arial" w:hAnsi="Arial" w:cs="Arial"/>
                      <w:color w:val="000000" w:themeColor="text1"/>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Pr="00AD1B83">
                    <w:rPr>
                      <w:rFonts w:ascii="Arial" w:hAnsi="Arial" w:cs="Arial"/>
                      <w:color w:val="000000" w:themeColor="text1"/>
                      <w:sz w:val="20"/>
                      <w:szCs w:val="20"/>
                      <w:lang w:val="kk-KZ"/>
                    </w:rPr>
                    <w:t xml:space="preserve"> АО "Отбасы банк</w:t>
                  </w:r>
                  <w:r w:rsidR="00981280" w:rsidRPr="00AD1B83">
                    <w:rPr>
                      <w:rFonts w:ascii="Arial" w:hAnsi="Arial" w:cs="Arial"/>
                      <w:color w:val="000000" w:themeColor="text1"/>
                      <w:sz w:val="20"/>
                      <w:szCs w:val="20"/>
                      <w:lang w:val="kk-KZ"/>
                    </w:rPr>
                    <w:t>".</w:t>
                  </w:r>
                </w:p>
                <w:p w14:paraId="35B9D5B5" w14:textId="77777777" w:rsidR="00981280" w:rsidRPr="00AD1B83" w:rsidRDefault="00981280" w:rsidP="00D35491">
                  <w:pPr>
                    <w:jc w:val="both"/>
                    <w:rPr>
                      <w:rFonts w:ascii="Lato" w:hAnsi="Lato" w:cs="Lato"/>
                      <w:i/>
                      <w:color w:val="000000" w:themeColor="text1"/>
                      <w:sz w:val="16"/>
                      <w:szCs w:val="16"/>
                      <w:lang w:val="kk-KZ"/>
                    </w:rPr>
                  </w:pPr>
                </w:p>
                <w:tbl>
                  <w:tblPr>
                    <w:tblW w:w="9707" w:type="dxa"/>
                    <w:tblLayout w:type="fixed"/>
                    <w:tblLook w:val="04A0" w:firstRow="1" w:lastRow="0" w:firstColumn="1" w:lastColumn="0" w:noHBand="0" w:noVBand="1"/>
                  </w:tblPr>
                  <w:tblGrid>
                    <w:gridCol w:w="4888"/>
                    <w:gridCol w:w="4819"/>
                  </w:tblGrid>
                  <w:tr w:rsidR="00981280" w:rsidRPr="00AD1B83" w14:paraId="44D187C8" w14:textId="77777777" w:rsidTr="00A33591">
                    <w:tc>
                      <w:tcPr>
                        <w:tcW w:w="2518" w:type="pct"/>
                      </w:tcPr>
                      <w:p w14:paraId="35484DC8" w14:textId="77777777" w:rsidR="00981280" w:rsidRPr="00AD1B83" w:rsidRDefault="00981280" w:rsidP="00D35491">
                        <w:pPr>
                          <w:ind w:left="-40"/>
                          <w:rPr>
                            <w:rFonts w:ascii="Arial" w:hAnsi="Arial" w:cs="Arial"/>
                            <w:b/>
                            <w:color w:val="000000" w:themeColor="text1"/>
                            <w:sz w:val="16"/>
                            <w:szCs w:val="20"/>
                            <w:lang w:val="kk-KZ"/>
                          </w:rPr>
                        </w:pPr>
                        <w:r w:rsidRPr="00AD1B83">
                          <w:rPr>
                            <w:rFonts w:ascii="Arial" w:hAnsi="Arial" w:cs="Arial"/>
                            <w:b/>
                            <w:color w:val="000000" w:themeColor="text1"/>
                            <w:sz w:val="16"/>
                            <w:szCs w:val="20"/>
                            <w:lang w:val="kk-KZ"/>
                          </w:rPr>
                          <w:t>САЛЫМШЫ ТУРАЛЫ ДЕРЕКТЕР:</w:t>
                        </w:r>
                      </w:p>
                      <w:p w14:paraId="31DCC102" w14:textId="77777777" w:rsidR="00981280" w:rsidRPr="00AD1B83" w:rsidRDefault="00981280" w:rsidP="00D35491">
                        <w:pPr>
                          <w:ind w:left="-40"/>
                          <w:rPr>
                            <w:rFonts w:ascii="Arial" w:hAnsi="Arial" w:cs="Arial"/>
                            <w:color w:val="000000" w:themeColor="text1"/>
                            <w:sz w:val="16"/>
                            <w:szCs w:val="20"/>
                            <w:lang w:val="kk-KZ"/>
                          </w:rPr>
                        </w:pPr>
                        <w:r w:rsidRPr="00AD1B83">
                          <w:rPr>
                            <w:rFonts w:ascii="Arial" w:hAnsi="Arial" w:cs="Arial"/>
                            <w:color w:val="000000" w:themeColor="text1"/>
                            <w:sz w:val="16"/>
                            <w:szCs w:val="20"/>
                            <w:lang w:val="kk-KZ"/>
                          </w:rPr>
                          <w:t>ТАӘ</w:t>
                        </w:r>
                        <w:r w:rsidRPr="00AD1B83">
                          <w:rPr>
                            <w:rFonts w:ascii="Arial" w:hAnsi="Arial" w:cs="Arial"/>
                            <w:color w:val="000000" w:themeColor="text1"/>
                            <w:sz w:val="16"/>
                            <w:szCs w:val="20"/>
                          </w:rPr>
                          <w:t xml:space="preserve">: </w:t>
                        </w:r>
                        <w:r w:rsidRPr="00AD1B83">
                          <w:rPr>
                            <w:rFonts w:ascii="Arial" w:hAnsi="Arial" w:cs="Arial"/>
                            <w:bCs/>
                            <w:color w:val="000000" w:themeColor="text1"/>
                            <w:sz w:val="16"/>
                            <w:szCs w:val="20"/>
                          </w:rPr>
                          <w:t>__________________________</w:t>
                        </w:r>
                      </w:p>
                      <w:p w14:paraId="7CE52AE9" w14:textId="77777777" w:rsidR="00981280" w:rsidRPr="00AD1B83" w:rsidRDefault="00981280" w:rsidP="00D35491">
                        <w:pPr>
                          <w:ind w:left="-40"/>
                          <w:rPr>
                            <w:rFonts w:ascii="Arial" w:hAnsi="Arial" w:cs="Arial"/>
                            <w:bCs/>
                            <w:color w:val="000000" w:themeColor="text1"/>
                            <w:sz w:val="16"/>
                            <w:szCs w:val="20"/>
                            <w:lang w:val="kk-KZ"/>
                          </w:rPr>
                        </w:pPr>
                        <w:r w:rsidRPr="00AD1B83">
                          <w:rPr>
                            <w:rFonts w:ascii="Arial" w:hAnsi="Arial" w:cs="Arial"/>
                            <w:color w:val="000000" w:themeColor="text1"/>
                            <w:sz w:val="16"/>
                            <w:szCs w:val="20"/>
                            <w:lang w:val="kk-KZ"/>
                          </w:rPr>
                          <w:t xml:space="preserve">ЖСН: </w:t>
                        </w:r>
                        <w:r w:rsidRPr="00AD1B83">
                          <w:rPr>
                            <w:rFonts w:ascii="Arial" w:hAnsi="Arial" w:cs="Arial"/>
                            <w:bCs/>
                            <w:color w:val="000000" w:themeColor="text1"/>
                            <w:sz w:val="16"/>
                            <w:szCs w:val="20"/>
                            <w:lang w:val="kk-KZ"/>
                          </w:rPr>
                          <w:t>000 000 000 000</w:t>
                        </w:r>
                      </w:p>
                      <w:p w14:paraId="7EAC2DE4" w14:textId="77777777" w:rsidR="00981280" w:rsidRPr="00AD1B83" w:rsidRDefault="00981280" w:rsidP="00D35491">
                        <w:pPr>
                          <w:tabs>
                            <w:tab w:val="left" w:pos="4839"/>
                          </w:tabs>
                          <w:ind w:left="-40"/>
                          <w:jc w:val="both"/>
                          <w:rPr>
                            <w:rFonts w:ascii="Arial" w:hAnsi="Arial" w:cs="Arial"/>
                            <w:color w:val="000000" w:themeColor="text1"/>
                            <w:sz w:val="16"/>
                            <w:szCs w:val="20"/>
                            <w:lang w:val="kk-KZ"/>
                          </w:rPr>
                        </w:pPr>
                        <w:r w:rsidRPr="00AD1B83">
                          <w:rPr>
                            <w:rFonts w:ascii="Arial" w:hAnsi="Arial" w:cs="Arial"/>
                            <w:color w:val="000000" w:themeColor="text1"/>
                            <w:sz w:val="16"/>
                            <w:szCs w:val="20"/>
                            <w:lang w:val="kk-KZ"/>
                          </w:rPr>
                          <w:t>Құпиясөз: 00000000</w:t>
                        </w:r>
                      </w:p>
                      <w:p w14:paraId="2E6990C5" w14:textId="77777777" w:rsidR="00981280" w:rsidRPr="00AD1B83" w:rsidRDefault="00981280" w:rsidP="00D35491">
                        <w:pPr>
                          <w:ind w:left="-40"/>
                          <w:rPr>
                            <w:rFonts w:ascii="Arial" w:hAnsi="Arial" w:cs="Arial"/>
                            <w:bCs/>
                            <w:color w:val="000000" w:themeColor="text1"/>
                            <w:sz w:val="10"/>
                            <w:szCs w:val="10"/>
                            <w:lang w:val="kk-KZ"/>
                          </w:rPr>
                        </w:pPr>
                      </w:p>
                      <w:p w14:paraId="22E3A2AB" w14:textId="77777777" w:rsidR="00981280" w:rsidRPr="00AD1B83" w:rsidRDefault="00981280" w:rsidP="00D35491">
                        <w:pPr>
                          <w:ind w:left="-40"/>
                          <w:rPr>
                            <w:rFonts w:ascii="Arial" w:hAnsi="Arial" w:cs="Arial"/>
                            <w:b/>
                            <w:color w:val="000000" w:themeColor="text1"/>
                            <w:sz w:val="16"/>
                            <w:szCs w:val="20"/>
                            <w:lang w:val="kk-KZ"/>
                          </w:rPr>
                        </w:pPr>
                        <w:r w:rsidRPr="00AD1B83">
                          <w:rPr>
                            <w:rFonts w:ascii="Arial" w:hAnsi="Arial" w:cs="Arial"/>
                            <w:b/>
                            <w:color w:val="000000" w:themeColor="text1"/>
                            <w:sz w:val="16"/>
                            <w:szCs w:val="20"/>
                            <w:lang w:val="kk-KZ"/>
                          </w:rPr>
                          <w:t>ӨКІЛІ ТУРАЛЫ ДЕРЕКТЕР:</w:t>
                        </w:r>
                      </w:p>
                      <w:p w14:paraId="11E45071" w14:textId="77777777" w:rsidR="00981280" w:rsidRPr="00AD1B83" w:rsidRDefault="00981280" w:rsidP="00D35491">
                        <w:pPr>
                          <w:ind w:left="-40"/>
                          <w:rPr>
                            <w:rFonts w:ascii="Arial" w:hAnsi="Arial" w:cs="Arial"/>
                            <w:color w:val="000000" w:themeColor="text1"/>
                            <w:sz w:val="16"/>
                            <w:szCs w:val="20"/>
                            <w:lang w:val="kk-KZ"/>
                          </w:rPr>
                        </w:pPr>
                        <w:r w:rsidRPr="00AD1B83">
                          <w:rPr>
                            <w:rFonts w:ascii="Arial" w:hAnsi="Arial" w:cs="Arial"/>
                            <w:color w:val="000000" w:themeColor="text1"/>
                            <w:sz w:val="16"/>
                            <w:szCs w:val="20"/>
                            <w:lang w:val="kk-KZ"/>
                          </w:rPr>
                          <w:t xml:space="preserve">ТАӘ: </w:t>
                        </w:r>
                        <w:r w:rsidRPr="00AD1B83">
                          <w:rPr>
                            <w:rFonts w:ascii="Arial" w:hAnsi="Arial" w:cs="Arial"/>
                            <w:bCs/>
                            <w:color w:val="000000" w:themeColor="text1"/>
                            <w:sz w:val="16"/>
                            <w:szCs w:val="20"/>
                            <w:lang w:val="kk-KZ"/>
                          </w:rPr>
                          <w:t>___________________________</w:t>
                        </w:r>
                      </w:p>
                      <w:p w14:paraId="7EEEBC1D" w14:textId="77777777" w:rsidR="00981280" w:rsidRPr="00AD1B83" w:rsidRDefault="00981280" w:rsidP="00D35491">
                        <w:pPr>
                          <w:ind w:left="-40"/>
                          <w:rPr>
                            <w:rFonts w:ascii="Arial" w:hAnsi="Arial" w:cs="Arial"/>
                            <w:bCs/>
                            <w:color w:val="000000" w:themeColor="text1"/>
                            <w:sz w:val="16"/>
                            <w:szCs w:val="20"/>
                            <w:lang w:val="kk-KZ"/>
                          </w:rPr>
                        </w:pPr>
                        <w:r w:rsidRPr="00AD1B83">
                          <w:rPr>
                            <w:rFonts w:ascii="Arial" w:hAnsi="Arial" w:cs="Arial"/>
                            <w:color w:val="000000" w:themeColor="text1"/>
                            <w:sz w:val="16"/>
                            <w:szCs w:val="20"/>
                            <w:lang w:val="kk-KZ"/>
                          </w:rPr>
                          <w:t xml:space="preserve">ЖСН: </w:t>
                        </w:r>
                        <w:r w:rsidRPr="00AD1B83">
                          <w:rPr>
                            <w:rFonts w:ascii="Arial" w:hAnsi="Arial" w:cs="Arial"/>
                            <w:bCs/>
                            <w:color w:val="000000" w:themeColor="text1"/>
                            <w:sz w:val="16"/>
                            <w:szCs w:val="20"/>
                            <w:lang w:val="kk-KZ"/>
                          </w:rPr>
                          <w:t>000 000 000 000</w:t>
                        </w:r>
                      </w:p>
                      <w:p w14:paraId="27B3A62A" w14:textId="77777777" w:rsidR="00981280" w:rsidRPr="00AD1B83" w:rsidRDefault="00981280" w:rsidP="00D35491">
                        <w:pPr>
                          <w:ind w:left="-40"/>
                          <w:rPr>
                            <w:rFonts w:ascii="Arial" w:hAnsi="Arial" w:cs="Arial"/>
                            <w:bCs/>
                            <w:color w:val="000000" w:themeColor="text1"/>
                            <w:sz w:val="16"/>
                            <w:szCs w:val="20"/>
                            <w:lang w:val="kk-KZ"/>
                          </w:rPr>
                        </w:pPr>
                        <w:r w:rsidRPr="00AD1B83">
                          <w:rPr>
                            <w:rFonts w:ascii="Arial" w:hAnsi="Arial" w:cs="Arial"/>
                            <w:bCs/>
                            <w:color w:val="000000" w:themeColor="text1"/>
                            <w:sz w:val="16"/>
                            <w:szCs w:val="20"/>
                            <w:lang w:val="kk-KZ"/>
                          </w:rPr>
                          <w:t>Куәландыратын құжат: туу туралы куәлік</w:t>
                        </w:r>
                      </w:p>
                    </w:tc>
                    <w:tc>
                      <w:tcPr>
                        <w:tcW w:w="2482" w:type="pct"/>
                        <w:tcBorders>
                          <w:left w:val="nil"/>
                        </w:tcBorders>
                      </w:tcPr>
                      <w:p w14:paraId="31FA5607" w14:textId="77777777" w:rsidR="00981280" w:rsidRPr="00AD1B83" w:rsidRDefault="00981280" w:rsidP="00D35491">
                        <w:pPr>
                          <w:ind w:left="-74"/>
                          <w:rPr>
                            <w:rFonts w:ascii="Arial" w:hAnsi="Arial" w:cs="Arial"/>
                            <w:b/>
                            <w:color w:val="000000" w:themeColor="text1"/>
                            <w:sz w:val="16"/>
                            <w:szCs w:val="20"/>
                          </w:rPr>
                        </w:pPr>
                        <w:r w:rsidRPr="00AD1B83">
                          <w:rPr>
                            <w:rFonts w:ascii="Arial" w:hAnsi="Arial" w:cs="Arial"/>
                            <w:b/>
                            <w:color w:val="000000" w:themeColor="text1"/>
                            <w:sz w:val="16"/>
                            <w:szCs w:val="20"/>
                          </w:rPr>
                          <w:t>СВЕДЕНИЯ О ВКЛАДЧИКЕ:</w:t>
                        </w:r>
                      </w:p>
                      <w:p w14:paraId="6BC309EE" w14:textId="77777777" w:rsidR="00981280" w:rsidRPr="00AD1B83" w:rsidRDefault="00981280" w:rsidP="00D35491">
                        <w:pPr>
                          <w:ind w:left="-74"/>
                          <w:rPr>
                            <w:rFonts w:ascii="Arial" w:hAnsi="Arial" w:cs="Arial"/>
                            <w:color w:val="000000" w:themeColor="text1"/>
                            <w:sz w:val="16"/>
                            <w:szCs w:val="20"/>
                          </w:rPr>
                        </w:pPr>
                        <w:r w:rsidRPr="00AD1B83">
                          <w:rPr>
                            <w:rFonts w:ascii="Arial" w:hAnsi="Arial" w:cs="Arial"/>
                            <w:color w:val="000000" w:themeColor="text1"/>
                            <w:sz w:val="16"/>
                            <w:szCs w:val="20"/>
                          </w:rPr>
                          <w:t xml:space="preserve">ФИО: </w:t>
                        </w:r>
                        <w:r w:rsidRPr="00AD1B83">
                          <w:rPr>
                            <w:rFonts w:ascii="Arial" w:hAnsi="Arial" w:cs="Arial"/>
                            <w:bCs/>
                            <w:color w:val="000000" w:themeColor="text1"/>
                            <w:sz w:val="16"/>
                            <w:szCs w:val="20"/>
                          </w:rPr>
                          <w:t>_____________________</w:t>
                        </w:r>
                      </w:p>
                      <w:p w14:paraId="3460E2ED" w14:textId="77777777" w:rsidR="00981280" w:rsidRPr="00AD1B83" w:rsidRDefault="00981280" w:rsidP="00D35491">
                        <w:pPr>
                          <w:ind w:left="-74"/>
                          <w:rPr>
                            <w:rFonts w:ascii="Arial" w:hAnsi="Arial" w:cs="Arial"/>
                            <w:bCs/>
                            <w:color w:val="000000" w:themeColor="text1"/>
                            <w:sz w:val="16"/>
                            <w:szCs w:val="20"/>
                          </w:rPr>
                        </w:pPr>
                        <w:r w:rsidRPr="00AD1B83">
                          <w:rPr>
                            <w:rFonts w:ascii="Arial" w:hAnsi="Arial" w:cs="Arial"/>
                            <w:color w:val="000000" w:themeColor="text1"/>
                            <w:sz w:val="16"/>
                            <w:szCs w:val="20"/>
                          </w:rPr>
                          <w:t>ИИН:</w:t>
                        </w:r>
                        <w:r w:rsidRPr="00AD1B83">
                          <w:rPr>
                            <w:rFonts w:ascii="Arial" w:hAnsi="Arial" w:cs="Arial"/>
                            <w:color w:val="000000" w:themeColor="text1"/>
                            <w:sz w:val="16"/>
                            <w:szCs w:val="20"/>
                            <w:lang w:val="kk-KZ"/>
                          </w:rPr>
                          <w:t xml:space="preserve"> </w:t>
                        </w:r>
                        <w:r w:rsidRPr="00AD1B83">
                          <w:rPr>
                            <w:rFonts w:ascii="Arial" w:hAnsi="Arial" w:cs="Arial"/>
                            <w:bCs/>
                            <w:color w:val="000000" w:themeColor="text1"/>
                            <w:sz w:val="16"/>
                            <w:szCs w:val="20"/>
                          </w:rPr>
                          <w:t>000 000 000 000</w:t>
                        </w:r>
                      </w:p>
                      <w:p w14:paraId="03EE747E" w14:textId="77777777" w:rsidR="00981280" w:rsidRPr="00AD1B83" w:rsidRDefault="00981280" w:rsidP="00D35491">
                        <w:pPr>
                          <w:tabs>
                            <w:tab w:val="left" w:pos="4839"/>
                          </w:tabs>
                          <w:ind w:left="-74"/>
                          <w:jc w:val="both"/>
                          <w:rPr>
                            <w:rFonts w:ascii="Arial" w:hAnsi="Arial" w:cs="Arial"/>
                            <w:color w:val="000000" w:themeColor="text1"/>
                            <w:sz w:val="16"/>
                            <w:szCs w:val="20"/>
                          </w:rPr>
                        </w:pPr>
                        <w:r w:rsidRPr="00AD1B83">
                          <w:rPr>
                            <w:rFonts w:ascii="Arial" w:hAnsi="Arial" w:cs="Arial"/>
                            <w:color w:val="000000" w:themeColor="text1"/>
                            <w:sz w:val="16"/>
                            <w:szCs w:val="20"/>
                          </w:rPr>
                          <w:t>Кодовое слово: 00000000</w:t>
                        </w:r>
                      </w:p>
                      <w:p w14:paraId="6DF7C9CE" w14:textId="77777777" w:rsidR="00981280" w:rsidRPr="00AD1B83" w:rsidRDefault="00981280" w:rsidP="00D35491">
                        <w:pPr>
                          <w:ind w:left="-74"/>
                          <w:rPr>
                            <w:rFonts w:ascii="Arial" w:hAnsi="Arial" w:cs="Arial"/>
                            <w:bCs/>
                            <w:color w:val="000000" w:themeColor="text1"/>
                            <w:sz w:val="10"/>
                            <w:szCs w:val="10"/>
                          </w:rPr>
                        </w:pPr>
                      </w:p>
                      <w:p w14:paraId="5605E157" w14:textId="77777777" w:rsidR="00981280" w:rsidRPr="00AD1B83" w:rsidRDefault="00981280" w:rsidP="00D35491">
                        <w:pPr>
                          <w:ind w:left="-74"/>
                          <w:rPr>
                            <w:rFonts w:ascii="Arial" w:hAnsi="Arial" w:cs="Arial"/>
                            <w:b/>
                            <w:color w:val="000000" w:themeColor="text1"/>
                            <w:sz w:val="16"/>
                            <w:szCs w:val="20"/>
                          </w:rPr>
                        </w:pPr>
                        <w:r w:rsidRPr="00AD1B83">
                          <w:rPr>
                            <w:rFonts w:ascii="Arial" w:hAnsi="Arial" w:cs="Arial"/>
                            <w:b/>
                            <w:color w:val="000000" w:themeColor="text1"/>
                            <w:sz w:val="16"/>
                            <w:szCs w:val="20"/>
                          </w:rPr>
                          <w:t>СВЕДЕНИЯ О ПРЕДСТАВИТЕЛЕ:</w:t>
                        </w:r>
                      </w:p>
                      <w:p w14:paraId="3AA2AA09" w14:textId="77777777" w:rsidR="00981280" w:rsidRPr="00AD1B83" w:rsidRDefault="00981280" w:rsidP="00D35491">
                        <w:pPr>
                          <w:ind w:left="-74"/>
                          <w:rPr>
                            <w:rFonts w:ascii="Arial" w:hAnsi="Arial" w:cs="Arial"/>
                            <w:color w:val="000000" w:themeColor="text1"/>
                            <w:sz w:val="16"/>
                            <w:szCs w:val="20"/>
                          </w:rPr>
                        </w:pPr>
                        <w:r w:rsidRPr="00AD1B83">
                          <w:rPr>
                            <w:rFonts w:ascii="Arial" w:hAnsi="Arial" w:cs="Arial"/>
                            <w:color w:val="000000" w:themeColor="text1"/>
                            <w:sz w:val="16"/>
                            <w:szCs w:val="20"/>
                          </w:rPr>
                          <w:t xml:space="preserve">ФИО: </w:t>
                        </w:r>
                        <w:r w:rsidRPr="00AD1B83">
                          <w:rPr>
                            <w:rFonts w:ascii="Arial" w:hAnsi="Arial" w:cs="Arial"/>
                            <w:bCs/>
                            <w:color w:val="000000" w:themeColor="text1"/>
                            <w:sz w:val="16"/>
                            <w:szCs w:val="20"/>
                          </w:rPr>
                          <w:t>_________________________</w:t>
                        </w:r>
                      </w:p>
                      <w:p w14:paraId="0D61F689" w14:textId="77777777" w:rsidR="00981280" w:rsidRPr="00AD1B83" w:rsidRDefault="00981280" w:rsidP="00D35491">
                        <w:pPr>
                          <w:ind w:left="-74"/>
                          <w:rPr>
                            <w:rFonts w:ascii="Arial" w:hAnsi="Arial" w:cs="Arial"/>
                            <w:bCs/>
                            <w:color w:val="000000" w:themeColor="text1"/>
                            <w:sz w:val="16"/>
                            <w:szCs w:val="20"/>
                          </w:rPr>
                        </w:pPr>
                        <w:r w:rsidRPr="00AD1B83">
                          <w:rPr>
                            <w:rFonts w:ascii="Arial" w:hAnsi="Arial" w:cs="Arial"/>
                            <w:color w:val="000000" w:themeColor="text1"/>
                            <w:sz w:val="16"/>
                            <w:szCs w:val="20"/>
                          </w:rPr>
                          <w:t>ИИН:</w:t>
                        </w:r>
                        <w:r w:rsidRPr="00AD1B83">
                          <w:rPr>
                            <w:rFonts w:ascii="Arial" w:hAnsi="Arial" w:cs="Arial"/>
                            <w:color w:val="000000" w:themeColor="text1"/>
                            <w:sz w:val="16"/>
                            <w:szCs w:val="20"/>
                            <w:lang w:val="kk-KZ"/>
                          </w:rPr>
                          <w:t xml:space="preserve"> </w:t>
                        </w:r>
                        <w:r w:rsidRPr="00AD1B83">
                          <w:rPr>
                            <w:rFonts w:ascii="Arial" w:hAnsi="Arial" w:cs="Arial"/>
                            <w:bCs/>
                            <w:color w:val="000000" w:themeColor="text1"/>
                            <w:sz w:val="16"/>
                            <w:szCs w:val="20"/>
                          </w:rPr>
                          <w:t>000 000 000 000</w:t>
                        </w:r>
                      </w:p>
                      <w:p w14:paraId="023BA264" w14:textId="77777777" w:rsidR="00981280" w:rsidRPr="00AD1B83" w:rsidRDefault="00981280" w:rsidP="00D35491">
                        <w:pPr>
                          <w:ind w:left="-74"/>
                          <w:rPr>
                            <w:rFonts w:ascii="Arial" w:hAnsi="Arial" w:cs="Arial"/>
                            <w:color w:val="000000" w:themeColor="text1"/>
                            <w:sz w:val="16"/>
                            <w:szCs w:val="20"/>
                            <w:lang w:val="kk-KZ"/>
                          </w:rPr>
                        </w:pPr>
                        <w:r w:rsidRPr="00AD1B83">
                          <w:rPr>
                            <w:rFonts w:ascii="Arial" w:hAnsi="Arial" w:cs="Arial"/>
                            <w:bCs/>
                            <w:color w:val="000000" w:themeColor="text1"/>
                            <w:sz w:val="16"/>
                            <w:szCs w:val="20"/>
                          </w:rPr>
                          <w:t xml:space="preserve">Основание: свидетельство о рождении </w:t>
                        </w:r>
                      </w:p>
                    </w:tc>
                  </w:tr>
                  <w:tr w:rsidR="00981280" w:rsidRPr="00AD1B83" w14:paraId="491DDF72" w14:textId="77777777" w:rsidTr="00A33591">
                    <w:trPr>
                      <w:trHeight w:val="63"/>
                    </w:trPr>
                    <w:tc>
                      <w:tcPr>
                        <w:tcW w:w="2518" w:type="pct"/>
                      </w:tcPr>
                      <w:p w14:paraId="3552D901" w14:textId="77777777" w:rsidR="00981280" w:rsidRPr="00AD1B83" w:rsidRDefault="00981280" w:rsidP="00D35491">
                        <w:pPr>
                          <w:ind w:left="-40"/>
                          <w:rPr>
                            <w:rFonts w:ascii="Arial" w:hAnsi="Arial" w:cs="Arial"/>
                            <w:bCs/>
                            <w:color w:val="000000" w:themeColor="text1"/>
                            <w:sz w:val="10"/>
                            <w:szCs w:val="10"/>
                          </w:rPr>
                        </w:pPr>
                      </w:p>
                    </w:tc>
                    <w:tc>
                      <w:tcPr>
                        <w:tcW w:w="2482" w:type="pct"/>
                        <w:tcBorders>
                          <w:left w:val="nil"/>
                        </w:tcBorders>
                      </w:tcPr>
                      <w:p w14:paraId="465BC192" w14:textId="77777777" w:rsidR="00981280" w:rsidRPr="00AD1B83" w:rsidRDefault="00981280" w:rsidP="00D35491">
                        <w:pPr>
                          <w:ind w:left="-74"/>
                          <w:rPr>
                            <w:rFonts w:ascii="Arial" w:hAnsi="Arial" w:cs="Arial"/>
                            <w:color w:val="000000" w:themeColor="text1"/>
                            <w:sz w:val="10"/>
                            <w:szCs w:val="10"/>
                          </w:rPr>
                        </w:pPr>
                      </w:p>
                    </w:tc>
                  </w:tr>
                  <w:tr w:rsidR="00981280" w:rsidRPr="00AD1B83" w14:paraId="5F7CC384" w14:textId="77777777" w:rsidTr="00A33591">
                    <w:trPr>
                      <w:trHeight w:val="3178"/>
                    </w:trPr>
                    <w:tc>
                      <w:tcPr>
                        <w:tcW w:w="2518" w:type="pct"/>
                      </w:tcPr>
                      <w:p w14:paraId="1A11F75A" w14:textId="77777777" w:rsidR="00981280" w:rsidRPr="00AD1B83" w:rsidRDefault="00981280" w:rsidP="00D35491">
                        <w:pPr>
                          <w:ind w:left="-40"/>
                          <w:rPr>
                            <w:rFonts w:ascii="Arial" w:hAnsi="Arial" w:cs="Arial"/>
                            <w:b/>
                            <w:color w:val="000000" w:themeColor="text1"/>
                            <w:sz w:val="16"/>
                            <w:szCs w:val="20"/>
                            <w:lang w:val="kk-KZ"/>
                          </w:rPr>
                        </w:pPr>
                        <w:r w:rsidRPr="00AD1B83">
                          <w:rPr>
                            <w:rFonts w:ascii="Arial" w:hAnsi="Arial" w:cs="Arial"/>
                            <w:b/>
                            <w:color w:val="000000" w:themeColor="text1"/>
                            <w:sz w:val="16"/>
                            <w:szCs w:val="20"/>
                            <w:lang w:val="kk-KZ"/>
                          </w:rPr>
                          <w:t>ТҚЖ САЛЫМЫ ТУРАЛЫ ДЕРЕКТЕР:</w:t>
                        </w:r>
                      </w:p>
                      <w:p w14:paraId="3E4AF07E" w14:textId="77777777" w:rsidR="00981280" w:rsidRPr="00AD1B83" w:rsidRDefault="00981280" w:rsidP="00D35491">
                        <w:pPr>
                          <w:tabs>
                            <w:tab w:val="left" w:pos="4839"/>
                          </w:tabs>
                          <w:ind w:left="-40"/>
                          <w:rPr>
                            <w:rFonts w:ascii="Arial" w:hAnsi="Arial" w:cs="Arial"/>
                            <w:color w:val="000000" w:themeColor="text1"/>
                            <w:sz w:val="16"/>
                            <w:szCs w:val="20"/>
                            <w:lang w:val="kk-KZ"/>
                          </w:rPr>
                        </w:pPr>
                        <w:r w:rsidRPr="00AD1B83">
                          <w:rPr>
                            <w:rFonts w:ascii="Arial" w:hAnsi="Arial" w:cs="Arial"/>
                            <w:color w:val="000000" w:themeColor="text1"/>
                            <w:sz w:val="16"/>
                            <w:szCs w:val="20"/>
                            <w:lang w:val="kk-KZ"/>
                          </w:rPr>
                          <w:t>ТҚЖ Шартының жасалған күні: ___.____.______ ж.</w:t>
                        </w:r>
                      </w:p>
                      <w:p w14:paraId="5BF8DF79" w14:textId="77777777" w:rsidR="00981280" w:rsidRPr="00AD1B83" w:rsidRDefault="00981280" w:rsidP="00D35491">
                        <w:pPr>
                          <w:tabs>
                            <w:tab w:val="left" w:pos="4839"/>
                          </w:tabs>
                          <w:ind w:left="-40"/>
                          <w:rPr>
                            <w:rFonts w:ascii="Arial" w:hAnsi="Arial" w:cs="Arial"/>
                            <w:color w:val="000000" w:themeColor="text1"/>
                            <w:sz w:val="16"/>
                            <w:szCs w:val="20"/>
                            <w:lang w:val="kk-KZ"/>
                          </w:rPr>
                        </w:pPr>
                        <w:r w:rsidRPr="00AD1B83">
                          <w:rPr>
                            <w:rFonts w:ascii="Arial" w:hAnsi="Arial" w:cs="Arial"/>
                            <w:color w:val="000000" w:themeColor="text1"/>
                            <w:sz w:val="16"/>
                            <w:szCs w:val="20"/>
                            <w:lang w:val="kk-KZ"/>
                          </w:rPr>
                          <w:t>ТҚЖ Шартының  нөмірі: 000000000000</w:t>
                        </w:r>
                        <w:r w:rsidRPr="00AD1B83">
                          <w:rPr>
                            <w:rFonts w:ascii="Arial" w:hAnsi="Arial" w:cs="Arial"/>
                            <w:color w:val="000000" w:themeColor="text1"/>
                            <w:sz w:val="16"/>
                            <w:szCs w:val="20"/>
                            <w:lang w:val="kk-KZ"/>
                          </w:rPr>
                          <w:br/>
                          <w:t>Шоттың балама коды: 00000000000000000000</w:t>
                        </w:r>
                        <w:r w:rsidRPr="00AD1B83">
                          <w:rPr>
                            <w:rFonts w:ascii="Arial" w:hAnsi="Arial" w:cs="Arial"/>
                            <w:color w:val="000000" w:themeColor="text1"/>
                            <w:sz w:val="16"/>
                            <w:szCs w:val="20"/>
                            <w:lang w:val="kk-KZ"/>
                          </w:rPr>
                          <w:br/>
                          <w:t>Шот нөмірі: KZ000000000000000000</w:t>
                        </w:r>
                      </w:p>
                      <w:p w14:paraId="75A20CA8" w14:textId="77777777" w:rsidR="00981280" w:rsidRPr="00AD1B83" w:rsidRDefault="00981280" w:rsidP="00D35491">
                        <w:pPr>
                          <w:ind w:left="-40"/>
                          <w:rPr>
                            <w:rFonts w:ascii="Arial" w:hAnsi="Arial" w:cs="Arial"/>
                            <w:color w:val="000000" w:themeColor="text1"/>
                            <w:sz w:val="16"/>
                            <w:szCs w:val="20"/>
                            <w:lang w:val="kk-KZ"/>
                          </w:rPr>
                        </w:pPr>
                        <w:r w:rsidRPr="00AD1B83">
                          <w:rPr>
                            <w:rFonts w:ascii="Arial" w:hAnsi="Arial" w:cs="Arial"/>
                            <w:color w:val="000000" w:themeColor="text1"/>
                            <w:sz w:val="16"/>
                            <w:szCs w:val="20"/>
                            <w:lang w:val="kk-KZ"/>
                          </w:rPr>
                          <w:t>Шарттық сома: _________ тг.</w:t>
                        </w:r>
                      </w:p>
                      <w:p w14:paraId="64CC71DB" w14:textId="77777777" w:rsidR="00981280" w:rsidRPr="00AD1B83" w:rsidRDefault="00981280" w:rsidP="00D35491">
                        <w:pPr>
                          <w:ind w:left="-40"/>
                          <w:rPr>
                            <w:rFonts w:ascii="Arial" w:hAnsi="Arial" w:cs="Arial"/>
                            <w:color w:val="000000" w:themeColor="text1"/>
                            <w:sz w:val="16"/>
                            <w:szCs w:val="20"/>
                            <w:lang w:val="kk-KZ"/>
                          </w:rPr>
                        </w:pPr>
                        <w:r w:rsidRPr="00AD1B83">
                          <w:rPr>
                            <w:rFonts w:ascii="Arial" w:hAnsi="Arial" w:cs="Arial"/>
                            <w:color w:val="000000" w:themeColor="text1"/>
                            <w:sz w:val="16"/>
                            <w:szCs w:val="20"/>
                            <w:lang w:val="kk-KZ"/>
                          </w:rPr>
                          <w:t xml:space="preserve">Ұсынылатын ай сайынғы төлем: ______ тг. </w:t>
                        </w:r>
                      </w:p>
                      <w:p w14:paraId="1238BCE5" w14:textId="77777777" w:rsidR="00981280" w:rsidRPr="00AD1B83" w:rsidRDefault="00981280" w:rsidP="00D35491">
                        <w:pPr>
                          <w:ind w:left="-40"/>
                          <w:rPr>
                            <w:rFonts w:ascii="Arial" w:hAnsi="Arial" w:cs="Arial"/>
                            <w:color w:val="000000" w:themeColor="text1"/>
                            <w:sz w:val="16"/>
                            <w:szCs w:val="20"/>
                            <w:lang w:val="kk-KZ"/>
                          </w:rPr>
                        </w:pPr>
                        <w:r w:rsidRPr="00AD1B83">
                          <w:rPr>
                            <w:rFonts w:ascii="Arial" w:hAnsi="Arial" w:cs="Arial"/>
                            <w:color w:val="000000" w:themeColor="text1"/>
                            <w:sz w:val="16"/>
                            <w:szCs w:val="20"/>
                            <w:lang w:val="kk-KZ"/>
                          </w:rPr>
                          <w:t>Тарифтік бағдарлама, жинақ мерзімі: Бастау, _____ ай</w:t>
                        </w:r>
                      </w:p>
                      <w:p w14:paraId="25B36AF8" w14:textId="6DB72C80" w:rsidR="00981280" w:rsidRPr="00AD1B83" w:rsidRDefault="00981280" w:rsidP="00D35491">
                        <w:pPr>
                          <w:ind w:left="-40"/>
                          <w:rPr>
                            <w:rFonts w:ascii="Arial" w:hAnsi="Arial" w:cs="Arial"/>
                            <w:color w:val="000000" w:themeColor="text1"/>
                            <w:sz w:val="16"/>
                            <w:szCs w:val="20"/>
                            <w:lang w:val="kk-KZ"/>
                          </w:rPr>
                        </w:pPr>
                        <w:r w:rsidRPr="00AD1B83">
                          <w:rPr>
                            <w:rFonts w:ascii="Arial" w:hAnsi="Arial" w:cs="Arial"/>
                            <w:color w:val="000000" w:themeColor="text1"/>
                            <w:sz w:val="16"/>
                            <w:szCs w:val="20"/>
                            <w:lang w:val="kk-KZ"/>
                          </w:rPr>
                          <w:t>Тұрғын үй заемын алу үшін жинақ ақшаның ең төменгі қажетті мөлшері: _____ тг.</w:t>
                        </w:r>
                        <w:r w:rsidRPr="00AD1B83">
                          <w:rPr>
                            <w:rFonts w:ascii="Arial" w:hAnsi="Arial" w:cs="Arial"/>
                            <w:color w:val="000000" w:themeColor="text1"/>
                            <w:sz w:val="16"/>
                            <w:szCs w:val="20"/>
                            <w:lang w:val="kk-KZ"/>
                          </w:rPr>
                          <w:br/>
                        </w:r>
                        <w:r w:rsidR="00CF57A1" w:rsidRPr="00AD1B83">
                          <w:rPr>
                            <w:rFonts w:ascii="Arial" w:hAnsi="Arial" w:cs="Arial"/>
                            <w:color w:val="000000" w:themeColor="text1"/>
                            <w:sz w:val="16"/>
                            <w:szCs w:val="20"/>
                            <w:lang w:val="kk-KZ"/>
                          </w:rPr>
                          <w:t>*</w:t>
                        </w:r>
                        <w:r w:rsidRPr="00AD1B83">
                          <w:rPr>
                            <w:rFonts w:ascii="Arial" w:hAnsi="Arial" w:cs="Arial"/>
                            <w:color w:val="000000" w:themeColor="text1"/>
                            <w:sz w:val="16"/>
                            <w:szCs w:val="20"/>
                            <w:lang w:val="kk-KZ"/>
                          </w:rPr>
                          <w:t>Тұрғын үй заемын алу үшін бағалау көрсеткішінің ең төменгі мәні (БК): ___</w:t>
                        </w:r>
                        <w:r w:rsidRPr="00AD1B83">
                          <w:rPr>
                            <w:rFonts w:ascii="Arial" w:hAnsi="Arial" w:cs="Arial"/>
                            <w:color w:val="000000" w:themeColor="text1"/>
                            <w:sz w:val="16"/>
                            <w:szCs w:val="20"/>
                            <w:lang w:val="kk-KZ"/>
                          </w:rPr>
                          <w:br/>
                          <w:t>ТҚЖ Салымы бойынша сыйақы мөлшерлемесі: ____%</w:t>
                        </w:r>
                        <w:r w:rsidRPr="00AD1B83">
                          <w:rPr>
                            <w:rFonts w:ascii="Arial" w:hAnsi="Arial" w:cs="Arial"/>
                            <w:color w:val="000000" w:themeColor="text1"/>
                            <w:sz w:val="16"/>
                            <w:szCs w:val="20"/>
                            <w:lang w:val="kk-KZ"/>
                          </w:rPr>
                          <w:br/>
                          <w:t>ТҚЖ Салымы бойынша сыйақының тиімді мөлшерлемесі: ___%</w:t>
                        </w:r>
                      </w:p>
                      <w:p w14:paraId="6F1B7466" w14:textId="6D3A395A" w:rsidR="00981280" w:rsidRPr="00AD1B83" w:rsidRDefault="00CF57A1" w:rsidP="00D35491">
                        <w:pPr>
                          <w:ind w:left="-40"/>
                          <w:rPr>
                            <w:rFonts w:ascii="Arial" w:hAnsi="Arial" w:cs="Arial"/>
                            <w:color w:val="000000" w:themeColor="text1"/>
                            <w:sz w:val="16"/>
                            <w:szCs w:val="20"/>
                            <w:lang w:val="kk-KZ"/>
                          </w:rPr>
                        </w:pPr>
                        <w:r w:rsidRPr="00AD1B83">
                          <w:rPr>
                            <w:rFonts w:ascii="Arial" w:hAnsi="Arial" w:cs="Arial"/>
                            <w:color w:val="000000" w:themeColor="text1"/>
                            <w:sz w:val="16"/>
                            <w:szCs w:val="20"/>
                            <w:lang w:val="kk-KZ"/>
                          </w:rPr>
                          <w:t>*</w:t>
                        </w:r>
                        <w:r w:rsidR="00981280" w:rsidRPr="00AD1B83">
                          <w:rPr>
                            <w:rFonts w:ascii="Arial" w:hAnsi="Arial" w:cs="Arial"/>
                            <w:color w:val="000000" w:themeColor="text1"/>
                            <w:sz w:val="16"/>
                            <w:szCs w:val="20"/>
                            <w:lang w:val="kk-KZ"/>
                          </w:rPr>
                          <w:t>Тұрғын үй заем бойынша сыйақы мөлшерлемесі: ___%</w:t>
                        </w:r>
                      </w:p>
                      <w:p w14:paraId="0B4D51C3" w14:textId="24F52FDF" w:rsidR="00981280" w:rsidRPr="00AD1B83" w:rsidRDefault="00CF57A1" w:rsidP="00D35491">
                        <w:pPr>
                          <w:tabs>
                            <w:tab w:val="left" w:pos="4839"/>
                          </w:tabs>
                          <w:ind w:left="-40"/>
                          <w:jc w:val="both"/>
                          <w:rPr>
                            <w:rFonts w:ascii="Arial" w:hAnsi="Arial" w:cs="Arial"/>
                            <w:color w:val="000000" w:themeColor="text1"/>
                            <w:sz w:val="16"/>
                            <w:szCs w:val="20"/>
                            <w:lang w:val="kk-KZ"/>
                          </w:rPr>
                        </w:pPr>
                        <w:r w:rsidRPr="00AD1B83">
                          <w:rPr>
                            <w:rFonts w:ascii="Arial" w:hAnsi="Arial" w:cs="Arial"/>
                            <w:color w:val="000000" w:themeColor="text1"/>
                            <w:sz w:val="16"/>
                            <w:szCs w:val="20"/>
                            <w:lang w:val="kk-KZ"/>
                          </w:rPr>
                          <w:t>*</w:t>
                        </w:r>
                        <w:r w:rsidR="00981280" w:rsidRPr="00AD1B83">
                          <w:rPr>
                            <w:rFonts w:ascii="Arial" w:hAnsi="Arial" w:cs="Arial"/>
                            <w:color w:val="000000" w:themeColor="text1"/>
                            <w:sz w:val="16"/>
                            <w:szCs w:val="20"/>
                            <w:lang w:val="kk-KZ"/>
                          </w:rPr>
                          <w:t>Тұрғын үй заемнесие мерзімі: ____ жылға</w:t>
                        </w:r>
                      </w:p>
                      <w:p w14:paraId="30465E1D" w14:textId="2888D8E2" w:rsidR="00981280" w:rsidRPr="00AD1B83" w:rsidRDefault="00CF57A1" w:rsidP="00D35491">
                        <w:pPr>
                          <w:tabs>
                            <w:tab w:val="left" w:pos="4839"/>
                          </w:tabs>
                          <w:ind w:left="-40"/>
                          <w:jc w:val="both"/>
                          <w:rPr>
                            <w:rFonts w:ascii="Arial" w:hAnsi="Arial" w:cs="Arial"/>
                            <w:color w:val="000000" w:themeColor="text1"/>
                            <w:sz w:val="16"/>
                            <w:szCs w:val="20"/>
                            <w:lang w:val="kk-KZ"/>
                          </w:rPr>
                        </w:pPr>
                        <w:r w:rsidRPr="00AD1B83">
                          <w:rPr>
                            <w:rFonts w:ascii="Arial" w:hAnsi="Arial" w:cs="Arial"/>
                            <w:color w:val="000000" w:themeColor="text1"/>
                            <w:sz w:val="16"/>
                            <w:szCs w:val="20"/>
                            <w:lang w:val="kk-KZ"/>
                          </w:rPr>
                          <w:t>*</w:t>
                        </w:r>
                        <w:r w:rsidR="00981280" w:rsidRPr="00AD1B83">
                          <w:rPr>
                            <w:rFonts w:ascii="Arial" w:hAnsi="Arial" w:cs="Arial"/>
                            <w:color w:val="000000" w:themeColor="text1"/>
                            <w:sz w:val="16"/>
                            <w:szCs w:val="20"/>
                            <w:lang w:val="kk-KZ"/>
                          </w:rPr>
                          <w:t>Заемы бойынша сыйақының тиімді мөлшерлемесі: ____%</w:t>
                        </w:r>
                      </w:p>
                    </w:tc>
                    <w:tc>
                      <w:tcPr>
                        <w:tcW w:w="2482" w:type="pct"/>
                        <w:tcBorders>
                          <w:left w:val="nil"/>
                        </w:tcBorders>
                      </w:tcPr>
                      <w:p w14:paraId="169541D3" w14:textId="77777777" w:rsidR="00981280" w:rsidRPr="00AD1B83" w:rsidRDefault="00981280" w:rsidP="00D35491">
                        <w:pPr>
                          <w:tabs>
                            <w:tab w:val="left" w:pos="4839"/>
                          </w:tabs>
                          <w:ind w:left="-74"/>
                          <w:rPr>
                            <w:rFonts w:ascii="Arial" w:hAnsi="Arial" w:cs="Arial"/>
                            <w:b/>
                            <w:color w:val="000000" w:themeColor="text1"/>
                            <w:sz w:val="16"/>
                            <w:szCs w:val="20"/>
                            <w:lang w:val="kk-KZ"/>
                          </w:rPr>
                        </w:pPr>
                        <w:r w:rsidRPr="00AD1B83">
                          <w:rPr>
                            <w:rFonts w:ascii="Arial" w:hAnsi="Arial" w:cs="Arial"/>
                            <w:b/>
                            <w:color w:val="000000" w:themeColor="text1"/>
                            <w:sz w:val="16"/>
                            <w:szCs w:val="20"/>
                          </w:rPr>
                          <w:t>СВЕДЕНИЯ О ВКЛАДЕ ЖСС:</w:t>
                        </w:r>
                      </w:p>
                      <w:p w14:paraId="770AF379" w14:textId="77777777" w:rsidR="00981280" w:rsidRPr="00AD1B83" w:rsidRDefault="00981280" w:rsidP="00D35491">
                        <w:pPr>
                          <w:tabs>
                            <w:tab w:val="left" w:pos="4839"/>
                          </w:tabs>
                          <w:ind w:left="-74"/>
                          <w:rPr>
                            <w:rFonts w:ascii="Arial" w:hAnsi="Arial" w:cs="Arial"/>
                            <w:color w:val="000000" w:themeColor="text1"/>
                            <w:sz w:val="16"/>
                            <w:szCs w:val="20"/>
                            <w:lang w:val="kk-KZ"/>
                          </w:rPr>
                        </w:pPr>
                        <w:r w:rsidRPr="00AD1B83">
                          <w:rPr>
                            <w:rFonts w:ascii="Arial" w:hAnsi="Arial" w:cs="Arial"/>
                            <w:color w:val="000000" w:themeColor="text1"/>
                            <w:sz w:val="16"/>
                            <w:szCs w:val="20"/>
                          </w:rPr>
                          <w:t xml:space="preserve">Дата </w:t>
                        </w:r>
                        <w:r w:rsidRPr="00AD1B83">
                          <w:rPr>
                            <w:rFonts w:ascii="Arial" w:hAnsi="Arial" w:cs="Arial"/>
                            <w:color w:val="000000" w:themeColor="text1"/>
                            <w:sz w:val="16"/>
                            <w:szCs w:val="20"/>
                            <w:lang w:val="kk-KZ"/>
                          </w:rPr>
                          <w:t>Договора</w:t>
                        </w:r>
                        <w:r w:rsidRPr="00AD1B83">
                          <w:rPr>
                            <w:rFonts w:ascii="Arial" w:hAnsi="Arial" w:cs="Arial"/>
                            <w:color w:val="000000" w:themeColor="text1"/>
                            <w:sz w:val="16"/>
                            <w:szCs w:val="20"/>
                          </w:rPr>
                          <w:t xml:space="preserve"> ЖСС: ___.____.______г.</w:t>
                        </w:r>
                      </w:p>
                      <w:p w14:paraId="7A2B4F28" w14:textId="77777777" w:rsidR="00981280" w:rsidRPr="00AD1B83" w:rsidRDefault="00981280" w:rsidP="00D35491">
                        <w:pPr>
                          <w:tabs>
                            <w:tab w:val="left" w:pos="4839"/>
                          </w:tabs>
                          <w:ind w:left="-74"/>
                          <w:rPr>
                            <w:rFonts w:ascii="Arial" w:hAnsi="Arial" w:cs="Arial"/>
                            <w:color w:val="000000" w:themeColor="text1"/>
                            <w:sz w:val="16"/>
                            <w:szCs w:val="20"/>
                          </w:rPr>
                        </w:pPr>
                        <w:r w:rsidRPr="00AD1B83">
                          <w:rPr>
                            <w:rFonts w:ascii="Arial" w:hAnsi="Arial" w:cs="Arial"/>
                            <w:color w:val="000000" w:themeColor="text1"/>
                            <w:sz w:val="16"/>
                            <w:szCs w:val="20"/>
                          </w:rPr>
                          <w:t xml:space="preserve">Номер </w:t>
                        </w:r>
                        <w:r w:rsidRPr="00AD1B83">
                          <w:rPr>
                            <w:rFonts w:ascii="Arial" w:hAnsi="Arial" w:cs="Arial"/>
                            <w:color w:val="000000" w:themeColor="text1"/>
                            <w:sz w:val="16"/>
                            <w:szCs w:val="20"/>
                            <w:lang w:val="kk-KZ"/>
                          </w:rPr>
                          <w:t>Договора</w:t>
                        </w:r>
                        <w:r w:rsidRPr="00AD1B83">
                          <w:rPr>
                            <w:rFonts w:ascii="Arial" w:hAnsi="Arial" w:cs="Arial"/>
                            <w:color w:val="000000" w:themeColor="text1"/>
                            <w:sz w:val="16"/>
                            <w:szCs w:val="20"/>
                          </w:rPr>
                          <w:t xml:space="preserve"> ЖСС: 000000000000</w:t>
                        </w:r>
                        <w:r w:rsidRPr="00AD1B83">
                          <w:rPr>
                            <w:rFonts w:ascii="Arial" w:hAnsi="Arial" w:cs="Arial"/>
                            <w:color w:val="000000" w:themeColor="text1"/>
                            <w:sz w:val="16"/>
                            <w:szCs w:val="20"/>
                            <w:lang w:val="kk-KZ"/>
                          </w:rPr>
                          <w:br/>
                        </w:r>
                        <w:r w:rsidRPr="00AD1B83">
                          <w:rPr>
                            <w:rFonts w:ascii="Arial" w:hAnsi="Arial" w:cs="Arial"/>
                            <w:color w:val="000000" w:themeColor="text1"/>
                            <w:sz w:val="16"/>
                            <w:szCs w:val="20"/>
                          </w:rPr>
                          <w:t>Альтернативный код счета: 00000000000000000000</w:t>
                        </w:r>
                      </w:p>
                      <w:p w14:paraId="6A88A871" w14:textId="77777777" w:rsidR="00981280" w:rsidRPr="00AD1B83" w:rsidRDefault="00981280" w:rsidP="00D35491">
                        <w:pPr>
                          <w:tabs>
                            <w:tab w:val="left" w:pos="4839"/>
                          </w:tabs>
                          <w:ind w:left="-74"/>
                          <w:rPr>
                            <w:rFonts w:ascii="Arial" w:hAnsi="Arial" w:cs="Arial"/>
                            <w:color w:val="000000" w:themeColor="text1"/>
                            <w:sz w:val="16"/>
                            <w:szCs w:val="20"/>
                          </w:rPr>
                        </w:pPr>
                        <w:r w:rsidRPr="00AD1B83">
                          <w:rPr>
                            <w:rFonts w:ascii="Arial" w:hAnsi="Arial" w:cs="Arial"/>
                            <w:color w:val="000000" w:themeColor="text1"/>
                            <w:sz w:val="16"/>
                            <w:szCs w:val="20"/>
                          </w:rPr>
                          <w:t xml:space="preserve">Номер счета: </w:t>
                        </w:r>
                        <w:r w:rsidRPr="00AD1B83">
                          <w:rPr>
                            <w:rFonts w:ascii="Arial" w:hAnsi="Arial" w:cs="Arial"/>
                            <w:color w:val="000000" w:themeColor="text1"/>
                            <w:sz w:val="16"/>
                            <w:szCs w:val="20"/>
                            <w:lang w:val="en-US"/>
                          </w:rPr>
                          <w:t>KZ</w:t>
                        </w:r>
                        <w:r w:rsidRPr="00AD1B83">
                          <w:rPr>
                            <w:rFonts w:ascii="Arial" w:hAnsi="Arial" w:cs="Arial"/>
                            <w:color w:val="000000" w:themeColor="text1"/>
                            <w:sz w:val="16"/>
                            <w:szCs w:val="20"/>
                          </w:rPr>
                          <w:t>000000000000000000</w:t>
                        </w:r>
                        <w:r w:rsidRPr="00AD1B83">
                          <w:rPr>
                            <w:rFonts w:ascii="Arial" w:hAnsi="Arial" w:cs="Arial"/>
                            <w:color w:val="000000" w:themeColor="text1"/>
                            <w:sz w:val="16"/>
                            <w:szCs w:val="20"/>
                            <w:lang w:val="kk-KZ"/>
                          </w:rPr>
                          <w:br/>
                        </w:r>
                        <w:r w:rsidRPr="00AD1B83">
                          <w:rPr>
                            <w:rFonts w:ascii="Arial" w:hAnsi="Arial" w:cs="Arial"/>
                            <w:color w:val="000000" w:themeColor="text1"/>
                            <w:sz w:val="16"/>
                            <w:szCs w:val="20"/>
                          </w:rPr>
                          <w:t>Договорная сумма: __________ тг.</w:t>
                        </w:r>
                        <w:r w:rsidRPr="00AD1B83">
                          <w:rPr>
                            <w:rFonts w:ascii="Arial" w:hAnsi="Arial" w:cs="Arial"/>
                            <w:bCs/>
                            <w:color w:val="000000" w:themeColor="text1"/>
                            <w:sz w:val="16"/>
                            <w:szCs w:val="20"/>
                            <w:lang w:val="kk-KZ"/>
                          </w:rPr>
                          <w:br/>
                        </w:r>
                        <w:r w:rsidRPr="00AD1B83">
                          <w:rPr>
                            <w:rFonts w:ascii="Arial" w:hAnsi="Arial" w:cs="Arial"/>
                            <w:bCs/>
                            <w:color w:val="000000" w:themeColor="text1"/>
                            <w:sz w:val="16"/>
                            <w:szCs w:val="20"/>
                          </w:rPr>
                          <w:t xml:space="preserve">Рекомендуемый ежемесячный платеж: </w:t>
                        </w:r>
                        <w:r w:rsidRPr="00AD1B83">
                          <w:rPr>
                            <w:rFonts w:ascii="Arial" w:hAnsi="Arial" w:cs="Arial"/>
                            <w:color w:val="000000" w:themeColor="text1"/>
                            <w:sz w:val="16"/>
                            <w:szCs w:val="20"/>
                          </w:rPr>
                          <w:t>_________ тг.</w:t>
                        </w:r>
                        <w:r w:rsidRPr="00AD1B83">
                          <w:rPr>
                            <w:rFonts w:ascii="Arial" w:hAnsi="Arial" w:cs="Arial"/>
                            <w:bCs/>
                            <w:color w:val="000000" w:themeColor="text1"/>
                            <w:sz w:val="16"/>
                            <w:szCs w:val="20"/>
                            <w:lang w:val="kk-KZ"/>
                          </w:rPr>
                          <w:br/>
                        </w:r>
                        <w:r w:rsidRPr="00AD1B83">
                          <w:rPr>
                            <w:rFonts w:ascii="Arial" w:hAnsi="Arial" w:cs="Arial"/>
                            <w:color w:val="000000" w:themeColor="text1"/>
                            <w:sz w:val="16"/>
                            <w:szCs w:val="20"/>
                          </w:rPr>
                          <w:t>Тарифная программа, срок накопления: ________, ____ мес.</w:t>
                        </w:r>
                      </w:p>
                      <w:p w14:paraId="17B2DB15" w14:textId="77777777" w:rsidR="00981280" w:rsidRPr="00AD1B83" w:rsidRDefault="00981280" w:rsidP="00D35491">
                        <w:pPr>
                          <w:tabs>
                            <w:tab w:val="left" w:pos="4839"/>
                          </w:tabs>
                          <w:ind w:left="-74"/>
                          <w:rPr>
                            <w:rFonts w:ascii="Arial" w:hAnsi="Arial" w:cs="Arial"/>
                            <w:color w:val="000000" w:themeColor="text1"/>
                            <w:sz w:val="16"/>
                            <w:szCs w:val="20"/>
                          </w:rPr>
                        </w:pPr>
                        <w:r w:rsidRPr="00AD1B83">
                          <w:rPr>
                            <w:rFonts w:ascii="Arial" w:hAnsi="Arial" w:cs="Arial"/>
                            <w:color w:val="000000" w:themeColor="text1"/>
                            <w:sz w:val="16"/>
                            <w:szCs w:val="20"/>
                          </w:rPr>
                          <w:t>Минимально необходимый размер накопленных денег для получения жилищного займа: _________ тг.</w:t>
                        </w:r>
                        <w:r w:rsidRPr="00AD1B83">
                          <w:rPr>
                            <w:rFonts w:ascii="Arial" w:hAnsi="Arial" w:cs="Arial"/>
                            <w:bCs/>
                            <w:color w:val="000000" w:themeColor="text1"/>
                            <w:sz w:val="16"/>
                            <w:szCs w:val="20"/>
                            <w:lang w:val="kk-KZ"/>
                          </w:rPr>
                          <w:br/>
                        </w:r>
                        <w:r w:rsidRPr="00AD1B83">
                          <w:rPr>
                            <w:rFonts w:ascii="Arial" w:hAnsi="Arial" w:cs="Arial"/>
                            <w:color w:val="000000" w:themeColor="text1"/>
                            <w:sz w:val="16"/>
                            <w:szCs w:val="20"/>
                          </w:rPr>
                          <w:t>Минимальное значение оценочного показателя для</w:t>
                        </w:r>
                        <w:r w:rsidRPr="00AD1B83">
                          <w:rPr>
                            <w:rFonts w:ascii="Arial" w:hAnsi="Arial" w:cs="Arial"/>
                            <w:color w:val="000000" w:themeColor="text1"/>
                            <w:sz w:val="16"/>
                            <w:szCs w:val="20"/>
                            <w:lang w:val="kk-KZ"/>
                          </w:rPr>
                          <w:t xml:space="preserve"> </w:t>
                        </w:r>
                        <w:r w:rsidRPr="00AD1B83">
                          <w:rPr>
                            <w:rFonts w:ascii="Arial" w:hAnsi="Arial" w:cs="Arial"/>
                            <w:color w:val="000000" w:themeColor="text1"/>
                            <w:sz w:val="16"/>
                            <w:szCs w:val="20"/>
                          </w:rPr>
                          <w:t>получения жилищного займа (ОП): _____</w:t>
                        </w:r>
                      </w:p>
                      <w:p w14:paraId="438B7AE9" w14:textId="77777777" w:rsidR="00981280" w:rsidRPr="00AD1B83" w:rsidRDefault="00981280" w:rsidP="00D35491">
                        <w:pPr>
                          <w:tabs>
                            <w:tab w:val="left" w:pos="4839"/>
                          </w:tabs>
                          <w:ind w:left="-74"/>
                          <w:rPr>
                            <w:rFonts w:ascii="Arial" w:hAnsi="Arial" w:cs="Arial"/>
                            <w:color w:val="000000" w:themeColor="text1"/>
                            <w:sz w:val="16"/>
                            <w:szCs w:val="20"/>
                          </w:rPr>
                        </w:pPr>
                        <w:r w:rsidRPr="00AD1B83">
                          <w:rPr>
                            <w:rFonts w:ascii="Arial" w:hAnsi="Arial" w:cs="Arial"/>
                            <w:color w:val="000000" w:themeColor="text1"/>
                            <w:sz w:val="16"/>
                            <w:szCs w:val="20"/>
                          </w:rPr>
                          <w:t>Ставка вознаграждения по Вкладу ЖСС: ____%</w:t>
                        </w:r>
                        <w:r w:rsidRPr="00AD1B83">
                          <w:rPr>
                            <w:rFonts w:ascii="Arial" w:hAnsi="Arial" w:cs="Arial"/>
                            <w:color w:val="000000" w:themeColor="text1"/>
                            <w:sz w:val="16"/>
                            <w:szCs w:val="20"/>
                            <w:lang w:val="kk-KZ"/>
                          </w:rPr>
                          <w:br/>
                        </w:r>
                        <w:r w:rsidRPr="00AD1B83">
                          <w:rPr>
                            <w:rFonts w:ascii="Arial" w:hAnsi="Arial" w:cs="Arial"/>
                            <w:color w:val="000000" w:themeColor="text1"/>
                            <w:sz w:val="16"/>
                            <w:szCs w:val="20"/>
                          </w:rPr>
                          <w:t>Эффективная ставка вознаграждения по Вкладу ЖСС: ___%</w:t>
                        </w:r>
                      </w:p>
                      <w:p w14:paraId="58F72505" w14:textId="16C40AAC" w:rsidR="00981280" w:rsidRPr="00AD1B83" w:rsidRDefault="0024583F" w:rsidP="00D35491">
                        <w:pPr>
                          <w:tabs>
                            <w:tab w:val="left" w:pos="4839"/>
                          </w:tabs>
                          <w:ind w:left="-74"/>
                          <w:jc w:val="both"/>
                          <w:rPr>
                            <w:rFonts w:ascii="Arial" w:hAnsi="Arial" w:cs="Arial"/>
                            <w:color w:val="000000" w:themeColor="text1"/>
                            <w:sz w:val="16"/>
                            <w:szCs w:val="20"/>
                          </w:rPr>
                        </w:pPr>
                        <w:r w:rsidRPr="00AD1B83">
                          <w:rPr>
                            <w:rFonts w:ascii="Arial" w:hAnsi="Arial" w:cs="Arial"/>
                            <w:color w:val="000000" w:themeColor="text1"/>
                            <w:sz w:val="16"/>
                            <w:szCs w:val="20"/>
                          </w:rPr>
                          <w:t xml:space="preserve">* </w:t>
                        </w:r>
                        <w:r w:rsidR="00981280" w:rsidRPr="00AD1B83">
                          <w:rPr>
                            <w:rFonts w:ascii="Arial" w:hAnsi="Arial" w:cs="Arial"/>
                            <w:color w:val="000000" w:themeColor="text1"/>
                            <w:sz w:val="16"/>
                            <w:szCs w:val="20"/>
                          </w:rPr>
                          <w:t>Ставка вознаграждения по жилищному займу: ___%</w:t>
                        </w:r>
                      </w:p>
                      <w:p w14:paraId="1C540BA2" w14:textId="3327BE80" w:rsidR="00981280" w:rsidRPr="00AD1B83" w:rsidRDefault="0024583F" w:rsidP="00D35491">
                        <w:pPr>
                          <w:tabs>
                            <w:tab w:val="left" w:pos="4839"/>
                          </w:tabs>
                          <w:ind w:left="-74"/>
                          <w:jc w:val="both"/>
                          <w:rPr>
                            <w:rFonts w:ascii="Arial" w:hAnsi="Arial" w:cs="Arial"/>
                            <w:color w:val="000000" w:themeColor="text1"/>
                            <w:sz w:val="16"/>
                            <w:szCs w:val="20"/>
                          </w:rPr>
                        </w:pPr>
                        <w:r w:rsidRPr="00AD1B83">
                          <w:rPr>
                            <w:rFonts w:ascii="Arial" w:hAnsi="Arial" w:cs="Arial"/>
                            <w:color w:val="000000" w:themeColor="text1"/>
                            <w:sz w:val="16"/>
                            <w:szCs w:val="20"/>
                          </w:rPr>
                          <w:t xml:space="preserve">* </w:t>
                        </w:r>
                        <w:r w:rsidR="00981280" w:rsidRPr="00AD1B83">
                          <w:rPr>
                            <w:rFonts w:ascii="Arial" w:hAnsi="Arial" w:cs="Arial"/>
                            <w:color w:val="000000" w:themeColor="text1"/>
                            <w:sz w:val="16"/>
                            <w:szCs w:val="20"/>
                          </w:rPr>
                          <w:t>Срок жилищного займа: ____ лет</w:t>
                        </w:r>
                      </w:p>
                      <w:p w14:paraId="5F4EFF05" w14:textId="2784EFE5" w:rsidR="00981280" w:rsidRPr="00AD1B83" w:rsidRDefault="0024583F" w:rsidP="00D35491">
                        <w:pPr>
                          <w:tabs>
                            <w:tab w:val="left" w:pos="4839"/>
                          </w:tabs>
                          <w:ind w:left="-74"/>
                          <w:jc w:val="both"/>
                          <w:rPr>
                            <w:rFonts w:ascii="Arial" w:hAnsi="Arial" w:cs="Arial"/>
                            <w:color w:val="000000" w:themeColor="text1"/>
                            <w:sz w:val="16"/>
                            <w:szCs w:val="20"/>
                          </w:rPr>
                        </w:pPr>
                        <w:r w:rsidRPr="00AD1B83">
                          <w:rPr>
                            <w:rFonts w:ascii="Arial" w:hAnsi="Arial" w:cs="Arial"/>
                            <w:color w:val="000000" w:themeColor="text1"/>
                            <w:sz w:val="16"/>
                            <w:szCs w:val="20"/>
                          </w:rPr>
                          <w:t xml:space="preserve">* </w:t>
                        </w:r>
                        <w:r w:rsidR="00981280" w:rsidRPr="00AD1B83">
                          <w:rPr>
                            <w:rFonts w:ascii="Arial" w:hAnsi="Arial" w:cs="Arial"/>
                            <w:color w:val="000000" w:themeColor="text1"/>
                            <w:sz w:val="16"/>
                            <w:szCs w:val="20"/>
                          </w:rPr>
                          <w:t>Эффективная ставка вознаграждения по займу: ___%</w:t>
                        </w:r>
                      </w:p>
                      <w:p w14:paraId="749A535B" w14:textId="77777777" w:rsidR="00981280" w:rsidRPr="00AD1B83" w:rsidRDefault="00981280" w:rsidP="00D35491">
                        <w:pPr>
                          <w:tabs>
                            <w:tab w:val="left" w:pos="4839"/>
                          </w:tabs>
                          <w:ind w:left="-74"/>
                          <w:jc w:val="both"/>
                          <w:rPr>
                            <w:rFonts w:ascii="Arial" w:hAnsi="Arial" w:cs="Arial"/>
                            <w:color w:val="000000" w:themeColor="text1"/>
                            <w:sz w:val="16"/>
                            <w:szCs w:val="20"/>
                          </w:rPr>
                        </w:pPr>
                      </w:p>
                    </w:tc>
                  </w:tr>
                </w:tbl>
                <w:p w14:paraId="506589BA" w14:textId="77777777" w:rsidR="00981280" w:rsidRPr="00AD1B83" w:rsidRDefault="00981280" w:rsidP="00D35491">
                  <w:pPr>
                    <w:jc w:val="center"/>
                    <w:rPr>
                      <w:rFonts w:ascii="Arial" w:hAnsi="Arial" w:cs="Arial"/>
                      <w:color w:val="000000" w:themeColor="text1"/>
                      <w:sz w:val="14"/>
                      <w:szCs w:val="16"/>
                      <w:lang w:val="kk-KZ"/>
                    </w:rPr>
                  </w:pPr>
                </w:p>
                <w:p w14:paraId="18942A24" w14:textId="77777777" w:rsidR="0024583F" w:rsidRPr="00AD1B83" w:rsidRDefault="0024583F" w:rsidP="00D35491">
                  <w:pPr>
                    <w:jc w:val="center"/>
                    <w:rPr>
                      <w:rFonts w:ascii="Arial" w:hAnsi="Arial" w:cs="Arial"/>
                      <w:color w:val="000000" w:themeColor="text1"/>
                      <w:sz w:val="16"/>
                      <w:szCs w:val="16"/>
                      <w:lang w:val="kk-KZ"/>
                    </w:rPr>
                  </w:pPr>
                </w:p>
                <w:p w14:paraId="7FD54167" w14:textId="1E56E21A" w:rsidR="00CF57A1" w:rsidRPr="00AD1B83" w:rsidRDefault="0024583F" w:rsidP="00D35491">
                  <w:pPr>
                    <w:jc w:val="both"/>
                    <w:rPr>
                      <w:rFonts w:eastAsia="Calibri"/>
                      <w:sz w:val="16"/>
                      <w:szCs w:val="16"/>
                      <w:lang w:val="kk-KZ" w:eastAsia="en-US"/>
                    </w:rPr>
                  </w:pPr>
                  <w:r w:rsidRPr="00AD1B83">
                    <w:rPr>
                      <w:sz w:val="16"/>
                      <w:szCs w:val="16"/>
                    </w:rPr>
                    <w:t xml:space="preserve">* </w:t>
                  </w:r>
                  <w:r w:rsidRPr="00AD1B83">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AD1B83">
                    <w:rPr>
                      <w:sz w:val="16"/>
                      <w:szCs w:val="16"/>
                    </w:rPr>
                    <w:t xml:space="preserve"> </w:t>
                  </w:r>
                  <w:r w:rsidRPr="00AD1B83">
                    <w:rPr>
                      <w:sz w:val="16"/>
                      <w:szCs w:val="16"/>
                      <w:lang w:val="kk-KZ"/>
                    </w:rPr>
                    <w:t>С</w:t>
                  </w:r>
                  <w:r w:rsidRPr="00AD1B83">
                    <w:rPr>
                      <w:sz w:val="16"/>
                      <w:szCs w:val="16"/>
                    </w:rPr>
                    <w:t>тавка вознаграждения по жилищному займу устанавливаются в зависимости от достигнутого размера оценочного показателя</w:t>
                  </w:r>
                  <w:r w:rsidR="00CF57A1" w:rsidRPr="00AD1B83">
                    <w:rPr>
                      <w:sz w:val="16"/>
                      <w:szCs w:val="16"/>
                    </w:rPr>
                    <w:t>/</w:t>
                  </w:r>
                  <w:r w:rsidR="00CF57A1" w:rsidRPr="00AD1B83">
                    <w:rPr>
                      <w:rFonts w:eastAsia="Calibri"/>
                      <w:sz w:val="22"/>
                      <w:szCs w:val="22"/>
                      <w:lang w:val="kk-KZ" w:eastAsia="en-US"/>
                    </w:rPr>
                    <w:t xml:space="preserve"> </w:t>
                  </w:r>
                  <w:r w:rsidR="00CF57A1" w:rsidRPr="00AD1B83">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8A5912" w:rsidRPr="00AD1B83">
                    <w:rPr>
                      <w:rFonts w:eastAsia="Calibri"/>
                      <w:sz w:val="16"/>
                      <w:szCs w:val="16"/>
                      <w:lang w:val="kk-KZ" w:eastAsia="en-US"/>
                    </w:rPr>
                    <w:t xml:space="preserve"> </w:t>
                  </w:r>
                  <w:r w:rsidR="00CF57A1" w:rsidRPr="00AD1B83">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28C0A70C" w14:textId="08960F4A" w:rsidR="0024583F" w:rsidRPr="00AD1B83" w:rsidRDefault="0024583F" w:rsidP="00D35491">
                  <w:pPr>
                    <w:jc w:val="both"/>
                    <w:rPr>
                      <w:sz w:val="16"/>
                      <w:szCs w:val="16"/>
                    </w:rPr>
                  </w:pPr>
                  <w:r w:rsidRPr="00AD1B83">
                    <w:rPr>
                      <w:sz w:val="16"/>
                      <w:szCs w:val="16"/>
                    </w:rPr>
                    <w:t>:</w:t>
                  </w:r>
                </w:p>
                <w:p w14:paraId="4D92E3A8" w14:textId="77777777" w:rsidR="0024583F" w:rsidRPr="00AD1B83" w:rsidRDefault="0024583F" w:rsidP="00D35491">
                  <w:pPr>
                    <w:jc w:val="both"/>
                    <w:rPr>
                      <w:sz w:val="16"/>
                      <w:szCs w:val="1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173"/>
                  </w:tblGrid>
                  <w:tr w:rsidR="0024583F" w:rsidRPr="00AD1B83" w14:paraId="525E3FBB" w14:textId="77777777" w:rsidTr="0024583F">
                    <w:tc>
                      <w:tcPr>
                        <w:tcW w:w="534" w:type="dxa"/>
                        <w:vMerge w:val="restart"/>
                      </w:tcPr>
                      <w:p w14:paraId="3270FE93" w14:textId="77777777" w:rsidR="0024583F" w:rsidRPr="00AD1B83" w:rsidRDefault="0024583F" w:rsidP="00D35491">
                        <w:pPr>
                          <w:pStyle w:val="af0"/>
                          <w:tabs>
                            <w:tab w:val="left" w:pos="29"/>
                          </w:tabs>
                          <w:ind w:left="-397" w:right="-420"/>
                          <w:jc w:val="center"/>
                          <w:rPr>
                            <w:sz w:val="16"/>
                            <w:szCs w:val="16"/>
                            <w:lang w:val="kk-KZ"/>
                          </w:rPr>
                        </w:pPr>
                        <w:r w:rsidRPr="00AD1B83">
                          <w:rPr>
                            <w:sz w:val="16"/>
                            <w:szCs w:val="16"/>
                            <w:lang w:val="kk-KZ"/>
                          </w:rPr>
                          <w:lastRenderedPageBreak/>
                          <w:t>№</w:t>
                        </w:r>
                      </w:p>
                    </w:tc>
                    <w:tc>
                      <w:tcPr>
                        <w:tcW w:w="2863" w:type="dxa"/>
                        <w:vMerge w:val="restart"/>
                      </w:tcPr>
                      <w:p w14:paraId="33E32D63"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tcPr>
                      <w:p w14:paraId="2D50FC98"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16F70D97"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173" w:type="dxa"/>
                        <w:vMerge w:val="restart"/>
                      </w:tcPr>
                      <w:p w14:paraId="1ED12071" w14:textId="77777777" w:rsidR="0024583F" w:rsidRPr="00AD1B83" w:rsidRDefault="0024583F" w:rsidP="00D35491">
                        <w:pPr>
                          <w:tabs>
                            <w:tab w:val="left" w:pos="709"/>
                            <w:tab w:val="left" w:pos="851"/>
                          </w:tabs>
                          <w:contextualSpacing/>
                          <w:jc w:val="both"/>
                          <w:rPr>
                            <w:sz w:val="16"/>
                            <w:szCs w:val="16"/>
                            <w:lang w:val="kk-KZ"/>
                          </w:rPr>
                        </w:pPr>
                        <w:r w:rsidRPr="00AD1B83">
                          <w:rPr>
                            <w:sz w:val="16"/>
                            <w:szCs w:val="16"/>
                            <w:lang w:val="kk-KZ"/>
                          </w:rPr>
                          <w:t>Тұрғын үй заемының жоғарғы мерзім, жыл /</w:t>
                        </w:r>
                      </w:p>
                      <w:p w14:paraId="57D64692"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Максимальный срок жилищного займа, лет</w:t>
                        </w:r>
                      </w:p>
                    </w:tc>
                  </w:tr>
                  <w:tr w:rsidR="0024583F" w:rsidRPr="00AD1B83" w14:paraId="1173FC90" w14:textId="77777777" w:rsidTr="0024583F">
                    <w:tc>
                      <w:tcPr>
                        <w:tcW w:w="534" w:type="dxa"/>
                        <w:vMerge/>
                      </w:tcPr>
                      <w:p w14:paraId="04BFC9F8" w14:textId="77777777" w:rsidR="0024583F" w:rsidRPr="00AD1B83" w:rsidRDefault="0024583F" w:rsidP="00D35491">
                        <w:pPr>
                          <w:pStyle w:val="af0"/>
                          <w:tabs>
                            <w:tab w:val="left" w:pos="347"/>
                            <w:tab w:val="left" w:pos="488"/>
                          </w:tabs>
                          <w:ind w:left="-113" w:right="-454"/>
                          <w:jc w:val="center"/>
                          <w:rPr>
                            <w:sz w:val="16"/>
                            <w:szCs w:val="16"/>
                            <w:lang w:val="kk-KZ"/>
                          </w:rPr>
                        </w:pPr>
                      </w:p>
                    </w:tc>
                    <w:tc>
                      <w:tcPr>
                        <w:tcW w:w="2863" w:type="dxa"/>
                        <w:vMerge/>
                      </w:tcPr>
                      <w:p w14:paraId="4CB3EB30" w14:textId="77777777" w:rsidR="0024583F" w:rsidRPr="00AD1B83" w:rsidRDefault="0024583F" w:rsidP="00D35491">
                        <w:pPr>
                          <w:pStyle w:val="af0"/>
                          <w:tabs>
                            <w:tab w:val="left" w:pos="709"/>
                            <w:tab w:val="left" w:pos="851"/>
                          </w:tabs>
                          <w:ind w:left="0"/>
                          <w:jc w:val="both"/>
                          <w:rPr>
                            <w:sz w:val="16"/>
                            <w:szCs w:val="16"/>
                            <w:lang w:val="kk-KZ"/>
                          </w:rPr>
                        </w:pPr>
                      </w:p>
                    </w:tc>
                    <w:tc>
                      <w:tcPr>
                        <w:tcW w:w="2410" w:type="dxa"/>
                      </w:tcPr>
                      <w:p w14:paraId="2D525DD7"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Номиналды сипатта / В номинальном выражении</w:t>
                        </w:r>
                      </w:p>
                    </w:tc>
                    <w:tc>
                      <w:tcPr>
                        <w:tcW w:w="2439" w:type="dxa"/>
                      </w:tcPr>
                      <w:p w14:paraId="4BE6CCEF"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 xml:space="preserve">Сыйақының жылдық тиімді мөлшерлемесі сипатында / </w:t>
                        </w:r>
                      </w:p>
                      <w:p w14:paraId="7050BFC4"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В выражении годовой эффективной ставки вознаграждения</w:t>
                        </w:r>
                      </w:p>
                    </w:tc>
                    <w:tc>
                      <w:tcPr>
                        <w:tcW w:w="1173" w:type="dxa"/>
                        <w:vMerge/>
                      </w:tcPr>
                      <w:p w14:paraId="64D9C553"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117423CC" w14:textId="77777777" w:rsidTr="0024583F">
                    <w:tc>
                      <w:tcPr>
                        <w:tcW w:w="534" w:type="dxa"/>
                      </w:tcPr>
                      <w:p w14:paraId="29ACDA02"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67345352"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16 бастап  19,99 дейін /</w:t>
                        </w:r>
                      </w:p>
                      <w:p w14:paraId="5D6D4D66"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16 до 19,99</w:t>
                        </w:r>
                      </w:p>
                    </w:tc>
                    <w:tc>
                      <w:tcPr>
                        <w:tcW w:w="2410" w:type="dxa"/>
                      </w:tcPr>
                      <w:p w14:paraId="453F2F60"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2409503E"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14581040"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416AD090" w14:textId="77777777" w:rsidTr="0024583F">
                    <w:tc>
                      <w:tcPr>
                        <w:tcW w:w="534" w:type="dxa"/>
                      </w:tcPr>
                      <w:p w14:paraId="2F8DF398"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3C6E7AE"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 xml:space="preserve">20 бастап  24,99 дейін / </w:t>
                        </w:r>
                      </w:p>
                      <w:p w14:paraId="30B2F9C5"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20 до 24,99</w:t>
                        </w:r>
                      </w:p>
                    </w:tc>
                    <w:tc>
                      <w:tcPr>
                        <w:tcW w:w="2410" w:type="dxa"/>
                      </w:tcPr>
                      <w:p w14:paraId="5D24C245"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663DCABF"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6B9800FD"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554F3868" w14:textId="77777777" w:rsidTr="0024583F">
                    <w:tc>
                      <w:tcPr>
                        <w:tcW w:w="534" w:type="dxa"/>
                      </w:tcPr>
                      <w:p w14:paraId="39CFF875"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A7B79AA"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25 бастап 28,99 дейін /</w:t>
                        </w:r>
                      </w:p>
                      <w:p w14:paraId="6DF774CD"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25 до 28,99</w:t>
                        </w:r>
                      </w:p>
                    </w:tc>
                    <w:tc>
                      <w:tcPr>
                        <w:tcW w:w="2410" w:type="dxa"/>
                      </w:tcPr>
                      <w:p w14:paraId="4948DB07"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0B076D71"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36FE4FFC"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0C2DEAE1" w14:textId="77777777" w:rsidTr="0024583F">
                    <w:tc>
                      <w:tcPr>
                        <w:tcW w:w="534" w:type="dxa"/>
                      </w:tcPr>
                      <w:p w14:paraId="5B33E105"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04C6497"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 xml:space="preserve">29 бастап 34,99 дейін / </w:t>
                        </w:r>
                      </w:p>
                      <w:p w14:paraId="3DBBE4A6"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29 до 34,99</w:t>
                        </w:r>
                      </w:p>
                    </w:tc>
                    <w:tc>
                      <w:tcPr>
                        <w:tcW w:w="2410" w:type="dxa"/>
                      </w:tcPr>
                      <w:p w14:paraId="6C3F8E71"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5D487298"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3F6120A3"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406D36D6" w14:textId="77777777" w:rsidTr="0024583F">
                    <w:tc>
                      <w:tcPr>
                        <w:tcW w:w="534" w:type="dxa"/>
                      </w:tcPr>
                      <w:p w14:paraId="58986F29"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6AED654A"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35 бастап 40,99 дейін /</w:t>
                        </w:r>
                      </w:p>
                      <w:p w14:paraId="3053A937"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35 до 40,99</w:t>
                        </w:r>
                      </w:p>
                    </w:tc>
                    <w:tc>
                      <w:tcPr>
                        <w:tcW w:w="2410" w:type="dxa"/>
                      </w:tcPr>
                      <w:p w14:paraId="148F7B06"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5F6F5910"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4DB8AA61"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0CD87AFA" w14:textId="77777777" w:rsidTr="0024583F">
                    <w:tc>
                      <w:tcPr>
                        <w:tcW w:w="534" w:type="dxa"/>
                      </w:tcPr>
                      <w:p w14:paraId="38DD834A"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250275AB"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41 бастап  44,99 дейін /</w:t>
                        </w:r>
                      </w:p>
                      <w:p w14:paraId="6A68D50B"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41 до 44,99</w:t>
                        </w:r>
                      </w:p>
                    </w:tc>
                    <w:tc>
                      <w:tcPr>
                        <w:tcW w:w="2410" w:type="dxa"/>
                      </w:tcPr>
                      <w:p w14:paraId="52C2027A"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77E5E958"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4A35CBCE"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26D21A4A" w14:textId="77777777" w:rsidTr="0024583F">
                    <w:tc>
                      <w:tcPr>
                        <w:tcW w:w="534" w:type="dxa"/>
                      </w:tcPr>
                      <w:p w14:paraId="67F273D4"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5B526FE5"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45 бастап  47,99 дейін /</w:t>
                        </w:r>
                      </w:p>
                      <w:p w14:paraId="049B82E8"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45 до 47,99</w:t>
                        </w:r>
                      </w:p>
                    </w:tc>
                    <w:tc>
                      <w:tcPr>
                        <w:tcW w:w="2410" w:type="dxa"/>
                      </w:tcPr>
                      <w:p w14:paraId="5CF9A22C"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6FCF4C0C"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7EA54EEF"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2F22E1B2" w14:textId="77777777" w:rsidTr="0024583F">
                    <w:tc>
                      <w:tcPr>
                        <w:tcW w:w="534" w:type="dxa"/>
                      </w:tcPr>
                      <w:p w14:paraId="65475F46"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E1EEAD3"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48 бастап 52,99 дейін /</w:t>
                        </w:r>
                      </w:p>
                      <w:p w14:paraId="03239E29"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48 до 52,99</w:t>
                        </w:r>
                      </w:p>
                    </w:tc>
                    <w:tc>
                      <w:tcPr>
                        <w:tcW w:w="2410" w:type="dxa"/>
                      </w:tcPr>
                      <w:p w14:paraId="087747F7"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631083A1"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0B96B177"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390AA3F3" w14:textId="77777777" w:rsidTr="0024583F">
                    <w:tc>
                      <w:tcPr>
                        <w:tcW w:w="534" w:type="dxa"/>
                      </w:tcPr>
                      <w:p w14:paraId="68393DBB"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702277D"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53 бастап 56,99 дейін /</w:t>
                        </w:r>
                      </w:p>
                      <w:p w14:paraId="28B1F094"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53 до 56,99</w:t>
                        </w:r>
                      </w:p>
                    </w:tc>
                    <w:tc>
                      <w:tcPr>
                        <w:tcW w:w="2410" w:type="dxa"/>
                      </w:tcPr>
                      <w:p w14:paraId="4D673582"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0B7C8A9B"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43DE0FA2"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1D2E5E1D" w14:textId="77777777" w:rsidTr="0024583F">
                    <w:tc>
                      <w:tcPr>
                        <w:tcW w:w="534" w:type="dxa"/>
                      </w:tcPr>
                      <w:p w14:paraId="684082E8"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0DEAF220"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57 бастап  60,99 дейін /</w:t>
                        </w:r>
                      </w:p>
                      <w:p w14:paraId="09576210"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57 до 60,99</w:t>
                        </w:r>
                      </w:p>
                    </w:tc>
                    <w:tc>
                      <w:tcPr>
                        <w:tcW w:w="2410" w:type="dxa"/>
                      </w:tcPr>
                      <w:p w14:paraId="7859A845"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22996291"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7167261F"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44975C64" w14:textId="77777777" w:rsidTr="0024583F">
                    <w:tc>
                      <w:tcPr>
                        <w:tcW w:w="534" w:type="dxa"/>
                      </w:tcPr>
                      <w:p w14:paraId="16DD32EA"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3EF6ED36"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61 бастап  65,99 дейін /</w:t>
                        </w:r>
                      </w:p>
                      <w:p w14:paraId="21F6FEEB"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61 до 65,99</w:t>
                        </w:r>
                      </w:p>
                    </w:tc>
                    <w:tc>
                      <w:tcPr>
                        <w:tcW w:w="2410" w:type="dxa"/>
                      </w:tcPr>
                      <w:p w14:paraId="1B9E5018"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23737094"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1EB298A9"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5A0021C5" w14:textId="77777777" w:rsidTr="0024583F">
                    <w:tc>
                      <w:tcPr>
                        <w:tcW w:w="534" w:type="dxa"/>
                      </w:tcPr>
                      <w:p w14:paraId="7DC04FBA"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55BF85E2"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66 бастап 73,99 дейін /</w:t>
                        </w:r>
                      </w:p>
                      <w:p w14:paraId="2F801DEC"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от 66 до 73,99</w:t>
                        </w:r>
                      </w:p>
                    </w:tc>
                    <w:tc>
                      <w:tcPr>
                        <w:tcW w:w="2410" w:type="dxa"/>
                      </w:tcPr>
                      <w:p w14:paraId="6108B302"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25C8507C"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10C46916" w14:textId="77777777" w:rsidR="0024583F" w:rsidRPr="00AD1B83" w:rsidRDefault="0024583F" w:rsidP="00D35491">
                        <w:pPr>
                          <w:pStyle w:val="af0"/>
                          <w:tabs>
                            <w:tab w:val="left" w:pos="709"/>
                            <w:tab w:val="left" w:pos="851"/>
                          </w:tabs>
                          <w:ind w:left="0"/>
                          <w:jc w:val="both"/>
                          <w:rPr>
                            <w:sz w:val="16"/>
                            <w:szCs w:val="16"/>
                            <w:lang w:val="kk-KZ"/>
                          </w:rPr>
                        </w:pPr>
                      </w:p>
                    </w:tc>
                  </w:tr>
                  <w:tr w:rsidR="0024583F" w:rsidRPr="00AD1B83" w14:paraId="56E7F246" w14:textId="77777777" w:rsidTr="0024583F">
                    <w:tc>
                      <w:tcPr>
                        <w:tcW w:w="534" w:type="dxa"/>
                      </w:tcPr>
                      <w:p w14:paraId="521C65EC" w14:textId="77777777" w:rsidR="0024583F" w:rsidRPr="00AD1B83"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267EE308" w14:textId="77777777" w:rsidR="0024583F" w:rsidRPr="00AD1B83" w:rsidRDefault="0024583F" w:rsidP="00D35491">
                        <w:pPr>
                          <w:pStyle w:val="af0"/>
                          <w:tabs>
                            <w:tab w:val="left" w:pos="709"/>
                            <w:tab w:val="left" w:pos="851"/>
                          </w:tabs>
                          <w:ind w:left="0"/>
                          <w:jc w:val="both"/>
                          <w:rPr>
                            <w:sz w:val="16"/>
                            <w:szCs w:val="16"/>
                            <w:lang w:val="kk-KZ"/>
                          </w:rPr>
                        </w:pPr>
                        <w:r w:rsidRPr="00AD1B83">
                          <w:rPr>
                            <w:sz w:val="16"/>
                            <w:szCs w:val="16"/>
                            <w:lang w:val="kk-KZ"/>
                          </w:rPr>
                          <w:t>74 бастап / от 74</w:t>
                        </w:r>
                      </w:p>
                    </w:tc>
                    <w:tc>
                      <w:tcPr>
                        <w:tcW w:w="2410" w:type="dxa"/>
                      </w:tcPr>
                      <w:p w14:paraId="6CD86AA4" w14:textId="77777777" w:rsidR="0024583F" w:rsidRPr="00AD1B83" w:rsidRDefault="0024583F" w:rsidP="00D35491">
                        <w:pPr>
                          <w:pStyle w:val="af0"/>
                          <w:tabs>
                            <w:tab w:val="left" w:pos="709"/>
                            <w:tab w:val="left" w:pos="851"/>
                          </w:tabs>
                          <w:ind w:left="0"/>
                          <w:jc w:val="both"/>
                          <w:rPr>
                            <w:sz w:val="16"/>
                            <w:szCs w:val="16"/>
                            <w:lang w:val="kk-KZ"/>
                          </w:rPr>
                        </w:pPr>
                      </w:p>
                    </w:tc>
                    <w:tc>
                      <w:tcPr>
                        <w:tcW w:w="2439" w:type="dxa"/>
                      </w:tcPr>
                      <w:p w14:paraId="45801362" w14:textId="77777777" w:rsidR="0024583F" w:rsidRPr="00AD1B83" w:rsidRDefault="0024583F" w:rsidP="00D35491">
                        <w:pPr>
                          <w:pStyle w:val="af0"/>
                          <w:tabs>
                            <w:tab w:val="left" w:pos="709"/>
                            <w:tab w:val="left" w:pos="851"/>
                          </w:tabs>
                          <w:ind w:left="0"/>
                          <w:jc w:val="both"/>
                          <w:rPr>
                            <w:sz w:val="16"/>
                            <w:szCs w:val="16"/>
                            <w:lang w:val="kk-KZ"/>
                          </w:rPr>
                        </w:pPr>
                      </w:p>
                    </w:tc>
                    <w:tc>
                      <w:tcPr>
                        <w:tcW w:w="1173" w:type="dxa"/>
                      </w:tcPr>
                      <w:p w14:paraId="5D746F8A" w14:textId="77777777" w:rsidR="0024583F" w:rsidRPr="00AD1B83" w:rsidRDefault="0024583F" w:rsidP="00D35491">
                        <w:pPr>
                          <w:pStyle w:val="af0"/>
                          <w:tabs>
                            <w:tab w:val="left" w:pos="709"/>
                            <w:tab w:val="left" w:pos="851"/>
                          </w:tabs>
                          <w:ind w:left="0"/>
                          <w:jc w:val="both"/>
                          <w:rPr>
                            <w:sz w:val="16"/>
                            <w:szCs w:val="16"/>
                            <w:lang w:val="kk-KZ"/>
                          </w:rPr>
                        </w:pPr>
                      </w:p>
                    </w:tc>
                  </w:tr>
                </w:tbl>
                <w:p w14:paraId="07216F8A" w14:textId="77777777" w:rsidR="0024583F" w:rsidRPr="00AD1B83" w:rsidRDefault="0024583F" w:rsidP="00D35491">
                  <w:pPr>
                    <w:jc w:val="center"/>
                    <w:rPr>
                      <w:rFonts w:ascii="Arial" w:hAnsi="Arial" w:cs="Arial"/>
                      <w:color w:val="000000" w:themeColor="text1"/>
                      <w:sz w:val="16"/>
                      <w:szCs w:val="16"/>
                    </w:rPr>
                  </w:pPr>
                </w:p>
                <w:p w14:paraId="62617830" w14:textId="4283388A" w:rsidR="00981280" w:rsidRPr="00AD1B83" w:rsidRDefault="00981280" w:rsidP="00D35491">
                  <w:pPr>
                    <w:jc w:val="center"/>
                    <w:rPr>
                      <w:rFonts w:ascii="Arial" w:hAnsi="Arial" w:cs="Arial"/>
                      <w:color w:val="000000" w:themeColor="text1"/>
                      <w:sz w:val="16"/>
                      <w:szCs w:val="16"/>
                      <w:lang w:val="kk-KZ"/>
                    </w:rPr>
                  </w:pPr>
                  <w:r w:rsidRPr="00AD1B83">
                    <w:rPr>
                      <w:rFonts w:ascii="Arial" w:hAnsi="Arial" w:cs="Arial"/>
                      <w:color w:val="000000" w:themeColor="text1"/>
                      <w:sz w:val="16"/>
                      <w:szCs w:val="16"/>
                      <w:lang w:val="kk-KZ"/>
                    </w:rPr>
                    <w:t xml:space="preserve">Комиссиялық алымды төлеу және Салымға жарнаны жүргізу банкомат арқылы, бөлімшелер/кассалар, </w:t>
                  </w:r>
                  <w:r w:rsidR="007117E8" w:rsidRPr="00AD1B83">
                    <w:rPr>
                      <w:rFonts w:ascii="Arial" w:hAnsi="Arial" w:cs="Arial"/>
                      <w:sz w:val="16"/>
                      <w:szCs w:val="16"/>
                      <w:lang w:val="kk-KZ"/>
                    </w:rPr>
                    <w:t>«Оtbasybank.kz жылжымайтын мүлік порталы» АЖ</w:t>
                  </w:r>
                  <w:r w:rsidRPr="00AD1B83">
                    <w:rPr>
                      <w:rFonts w:ascii="Arial" w:hAnsi="Arial" w:cs="Arial"/>
                      <w:color w:val="000000" w:themeColor="text1"/>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AD1B83">
                    <w:rPr>
                      <w:rFonts w:ascii="Arial" w:hAnsi="Arial" w:cs="Arial"/>
                      <w:b/>
                      <w:color w:val="000000" w:themeColor="text1"/>
                      <w:sz w:val="16"/>
                      <w:szCs w:val="16"/>
                      <w:lang w:val="kk-KZ"/>
                    </w:rPr>
                    <w:t>www.</w:t>
                  </w:r>
                  <w:r w:rsidR="006343CC" w:rsidRPr="00AD1B83">
                    <w:rPr>
                      <w:rFonts w:ascii="Arial" w:hAnsi="Arial" w:cs="Arial"/>
                      <w:b/>
                      <w:color w:val="000000" w:themeColor="text1"/>
                      <w:sz w:val="16"/>
                      <w:szCs w:val="16"/>
                      <w:lang w:val="kk-KZ"/>
                    </w:rPr>
                    <w:t>otbasybank</w:t>
                  </w:r>
                  <w:r w:rsidRPr="00AD1B83">
                    <w:rPr>
                      <w:rFonts w:ascii="Arial" w:hAnsi="Arial" w:cs="Arial"/>
                      <w:b/>
                      <w:color w:val="000000" w:themeColor="text1"/>
                      <w:sz w:val="16"/>
                      <w:szCs w:val="16"/>
                      <w:lang w:val="kk-KZ"/>
                    </w:rPr>
                    <w:t>.kz</w:t>
                  </w:r>
                  <w:r w:rsidRPr="00AD1B83">
                    <w:rPr>
                      <w:rFonts w:ascii="Arial" w:hAnsi="Arial" w:cs="Arial"/>
                      <w:color w:val="000000" w:themeColor="text1"/>
                      <w:sz w:val="16"/>
                      <w:szCs w:val="16"/>
                      <w:lang w:val="kk-KZ"/>
                    </w:rPr>
                    <w:t xml:space="preserve"> интернет-сайтынан таба аласыз.</w:t>
                  </w:r>
                </w:p>
                <w:p w14:paraId="504CBE8D" w14:textId="0FCC559B" w:rsidR="00981280" w:rsidRPr="00AD1B83" w:rsidRDefault="00981280" w:rsidP="00D35491">
                  <w:pPr>
                    <w:jc w:val="center"/>
                    <w:rPr>
                      <w:rFonts w:ascii="Arial" w:hAnsi="Arial" w:cs="Arial"/>
                      <w:b/>
                      <w:color w:val="000000" w:themeColor="text1"/>
                      <w:sz w:val="16"/>
                      <w:szCs w:val="16"/>
                      <w:lang w:val="kk-KZ"/>
                    </w:rPr>
                  </w:pPr>
                  <w:r w:rsidRPr="00AD1B83">
                    <w:rPr>
                      <w:rFonts w:ascii="Arial" w:hAnsi="Arial" w:cs="Arial"/>
                      <w:color w:val="000000" w:themeColor="text1"/>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D5459F" w:rsidRPr="00AD1B83">
                    <w:rPr>
                      <w:rFonts w:ascii="Arial" w:hAnsi="Arial" w:cs="Arial"/>
                      <w:color w:val="000000" w:themeColor="text1"/>
                      <w:sz w:val="16"/>
                      <w:szCs w:val="16"/>
                      <w:lang w:val="kk-KZ"/>
                    </w:rPr>
                    <w:t>ИС "Портал недвижимости otbasybank.kz"</w:t>
                  </w:r>
                  <w:r w:rsidRPr="00AD1B83">
                    <w:rPr>
                      <w:rFonts w:ascii="Arial" w:hAnsi="Arial" w:cs="Arial"/>
                      <w:color w:val="000000" w:themeColor="text1"/>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6" w:history="1">
                    <w:r w:rsidR="00D30DC9" w:rsidRPr="00AD1B83">
                      <w:rPr>
                        <w:rStyle w:val="af"/>
                        <w:rFonts w:ascii="Arial" w:hAnsi="Arial" w:cs="Arial"/>
                        <w:b/>
                        <w:sz w:val="16"/>
                        <w:szCs w:val="16"/>
                        <w:lang w:val="kk-KZ"/>
                      </w:rPr>
                      <w:t>www.otbasybank.kz</w:t>
                    </w:r>
                  </w:hyperlink>
                  <w:r w:rsidRPr="00AD1B83">
                    <w:rPr>
                      <w:rFonts w:ascii="Arial" w:hAnsi="Arial" w:cs="Arial"/>
                      <w:b/>
                      <w:color w:val="000000" w:themeColor="text1"/>
                      <w:sz w:val="16"/>
                      <w:szCs w:val="16"/>
                      <w:lang w:val="kk-KZ"/>
                    </w:rPr>
                    <w:t>.</w:t>
                  </w:r>
                </w:p>
                <w:p w14:paraId="0B2E3FF7" w14:textId="77777777" w:rsidR="00D30DC9" w:rsidRPr="00AD1B83" w:rsidRDefault="00D30DC9" w:rsidP="00D35491">
                  <w:pPr>
                    <w:jc w:val="center"/>
                    <w:rPr>
                      <w:rFonts w:ascii="Arial" w:hAnsi="Arial" w:cs="Arial"/>
                      <w:b/>
                      <w:color w:val="000000" w:themeColor="text1"/>
                      <w:sz w:val="16"/>
                      <w:szCs w:val="16"/>
                      <w:lang w:val="kk-KZ"/>
                    </w:rPr>
                  </w:pPr>
                </w:p>
                <w:p w14:paraId="7A4ADE8A" w14:textId="1EDCCA7D" w:rsidR="00D30DC9" w:rsidRPr="00AD1B83" w:rsidRDefault="00D30DC9" w:rsidP="00D30DC9">
                  <w:pPr>
                    <w:widowControl w:val="0"/>
                    <w:tabs>
                      <w:tab w:val="left" w:pos="601"/>
                    </w:tabs>
                    <w:ind w:firstLine="318"/>
                    <w:jc w:val="both"/>
                    <w:rPr>
                      <w:rFonts w:eastAsia="Trebuchet MS"/>
                      <w:i/>
                      <w:color w:val="0000FF"/>
                      <w:sz w:val="20"/>
                      <w:szCs w:val="20"/>
                      <w:lang w:eastAsia="en-US" w:bidi="ru-RU"/>
                    </w:rPr>
                  </w:pPr>
                  <w:r w:rsidRPr="00AD1B83">
                    <w:rPr>
                      <w:rFonts w:eastAsia="Trebuchet MS"/>
                      <w:i/>
                      <w:color w:val="0000FF"/>
                      <w:sz w:val="20"/>
                      <w:szCs w:val="20"/>
                      <w:lang w:eastAsia="en-US" w:bidi="ru-RU"/>
                    </w:rPr>
                    <w:t>Первый и второй абзац изменены согласно РП</w:t>
                  </w:r>
                  <w:r w:rsidRPr="00AD1B83">
                    <w:rPr>
                      <w:rFonts w:eastAsia="Trebuchet MS"/>
                      <w:i/>
                      <w:color w:val="0000FF"/>
                      <w:sz w:val="20"/>
                      <w:szCs w:val="20"/>
                      <w:lang w:val="kk-KZ" w:eastAsia="en-US" w:bidi="ru-RU"/>
                    </w:rPr>
                    <w:t xml:space="preserve"> </w:t>
                  </w:r>
                  <w:r w:rsidRPr="00AD1B83">
                    <w:rPr>
                      <w:rFonts w:eastAsia="Trebuchet MS"/>
                      <w:i/>
                      <w:color w:val="0000FF"/>
                      <w:sz w:val="20"/>
                      <w:szCs w:val="20"/>
                      <w:lang w:eastAsia="en-US" w:bidi="ru-RU"/>
                    </w:rPr>
                    <w:t xml:space="preserve">№154 от 18.11.2025 г. </w:t>
                  </w:r>
                </w:p>
                <w:p w14:paraId="2CFCD382" w14:textId="77777777" w:rsidR="00D30DC9" w:rsidRPr="00AD1B83" w:rsidRDefault="00D30DC9" w:rsidP="00D30DC9">
                  <w:pPr>
                    <w:rPr>
                      <w:rFonts w:ascii="Arial" w:hAnsi="Arial" w:cs="Arial"/>
                      <w:color w:val="000000" w:themeColor="text1"/>
                      <w:sz w:val="16"/>
                      <w:szCs w:val="16"/>
                    </w:rPr>
                  </w:pPr>
                </w:p>
                <w:p w14:paraId="2B36FD64" w14:textId="77777777" w:rsidR="00981280" w:rsidRPr="00AD1B83" w:rsidRDefault="00981280" w:rsidP="00D35491">
                  <w:pPr>
                    <w:jc w:val="center"/>
                    <w:rPr>
                      <w:rFonts w:ascii="Arial" w:hAnsi="Arial" w:cs="Arial"/>
                      <w:color w:val="000000" w:themeColor="text1"/>
                      <w:sz w:val="16"/>
                      <w:szCs w:val="16"/>
                      <w:lang w:val="kk-KZ"/>
                    </w:rPr>
                  </w:pPr>
                </w:p>
                <w:p w14:paraId="77A3BAD1" w14:textId="77777777" w:rsidR="00981280" w:rsidRPr="00AD1B83" w:rsidRDefault="00981280" w:rsidP="00D35491">
                  <w:pPr>
                    <w:jc w:val="center"/>
                    <w:rPr>
                      <w:rFonts w:ascii="Arial" w:hAnsi="Arial" w:cs="Arial"/>
                      <w:b/>
                      <w:color w:val="000000" w:themeColor="text1"/>
                      <w:sz w:val="16"/>
                      <w:szCs w:val="16"/>
                      <w:lang w:val="kk-KZ"/>
                    </w:rPr>
                  </w:pPr>
                  <w:r w:rsidRPr="00AD1B83">
                    <w:rPr>
                      <w:rFonts w:ascii="Arial" w:hAnsi="Arial" w:cs="Arial"/>
                      <w:b/>
                      <w:color w:val="000000" w:themeColor="text1"/>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5F42EDCB" w14:textId="77777777" w:rsidR="00981280" w:rsidRPr="00AD1B83" w:rsidRDefault="00981280" w:rsidP="00D35491">
                  <w:pPr>
                    <w:jc w:val="center"/>
                    <w:rPr>
                      <w:rFonts w:ascii="Arial" w:hAnsi="Arial" w:cs="Arial"/>
                      <w:b/>
                      <w:color w:val="000000" w:themeColor="text1"/>
                      <w:sz w:val="16"/>
                      <w:szCs w:val="16"/>
                      <w:lang w:val="kk-KZ"/>
                    </w:rPr>
                  </w:pPr>
                  <w:r w:rsidRPr="00AD1B83">
                    <w:rPr>
                      <w:rFonts w:ascii="Arial" w:hAnsi="Arial" w:cs="Arial"/>
                      <w:b/>
                      <w:color w:val="000000" w:themeColor="text1"/>
                      <w:sz w:val="16"/>
                      <w:szCs w:val="16"/>
                      <w:lang w:val="kk-KZ"/>
                    </w:rPr>
                    <w:t>Оплата наличными деньгами агенту (консультанту) Банка взносов во вклад и оплаты комиссионного сбора</w:t>
                  </w:r>
                </w:p>
                <w:p w14:paraId="25A966FB" w14:textId="77777777" w:rsidR="00981280" w:rsidRPr="00AD1B83" w:rsidRDefault="00981280" w:rsidP="00D35491">
                  <w:pPr>
                    <w:jc w:val="center"/>
                    <w:rPr>
                      <w:rFonts w:ascii="Arial" w:hAnsi="Arial" w:cs="Arial"/>
                      <w:b/>
                      <w:color w:val="000000" w:themeColor="text1"/>
                      <w:sz w:val="16"/>
                      <w:szCs w:val="16"/>
                      <w:lang w:val="kk-KZ"/>
                    </w:rPr>
                  </w:pPr>
                  <w:r w:rsidRPr="00AD1B83">
                    <w:rPr>
                      <w:rFonts w:ascii="Arial" w:hAnsi="Arial" w:cs="Arial"/>
                      <w:b/>
                      <w:color w:val="000000" w:themeColor="text1"/>
                      <w:sz w:val="16"/>
                      <w:szCs w:val="16"/>
                      <w:lang w:val="kk-KZ"/>
                    </w:rPr>
                    <w:t>НЕ ДОПУСКАЕТСЯ!</w:t>
                  </w:r>
                </w:p>
                <w:p w14:paraId="6EE063AD" w14:textId="77777777" w:rsidR="00981280" w:rsidRPr="00AD1B83" w:rsidRDefault="00981280" w:rsidP="00D35491">
                  <w:pPr>
                    <w:jc w:val="center"/>
                    <w:rPr>
                      <w:rFonts w:ascii="Arial" w:hAnsi="Arial" w:cs="Arial"/>
                      <w:color w:val="000000" w:themeColor="text1"/>
                      <w:sz w:val="16"/>
                      <w:szCs w:val="16"/>
                      <w:lang w:val="kk-KZ"/>
                    </w:rPr>
                  </w:pPr>
                </w:p>
                <w:p w14:paraId="315CE267" w14:textId="77777777" w:rsidR="00981280" w:rsidRPr="00AD1B83" w:rsidRDefault="00981280" w:rsidP="00D35491">
                  <w:pPr>
                    <w:jc w:val="center"/>
                    <w:rPr>
                      <w:rFonts w:ascii="Arial" w:hAnsi="Arial" w:cs="Arial"/>
                      <w:color w:val="000000" w:themeColor="text1"/>
                      <w:sz w:val="16"/>
                      <w:szCs w:val="16"/>
                      <w:lang w:val="kk-KZ"/>
                    </w:rPr>
                  </w:pPr>
                  <w:r w:rsidRPr="00AD1B83">
                    <w:rPr>
                      <w:rFonts w:ascii="Arial" w:hAnsi="Arial" w:cs="Arial"/>
                      <w:color w:val="000000" w:themeColor="text1"/>
                      <w:sz w:val="16"/>
                      <w:szCs w:val="16"/>
                      <w:lang w:val="kk-KZ"/>
                    </w:rPr>
                    <w:t>Кеңес берушінің/Банк қызметкерінің Т.А.Ә./ФИО Консультанта/сотрудника Банка: ________________________________</w:t>
                  </w:r>
                </w:p>
                <w:p w14:paraId="53665B50" w14:textId="77777777" w:rsidR="00981280" w:rsidRPr="00AD1B83" w:rsidRDefault="00981280" w:rsidP="00D35491">
                  <w:pPr>
                    <w:jc w:val="center"/>
                    <w:rPr>
                      <w:rFonts w:ascii="Arial" w:hAnsi="Arial" w:cs="Arial"/>
                      <w:color w:val="000000" w:themeColor="text1"/>
                      <w:sz w:val="16"/>
                      <w:szCs w:val="16"/>
                      <w:lang w:val="kk-KZ"/>
                    </w:rPr>
                  </w:pPr>
                  <w:r w:rsidRPr="00AD1B83">
                    <w:rPr>
                      <w:rFonts w:ascii="Arial" w:hAnsi="Arial" w:cs="Arial"/>
                      <w:color w:val="000000" w:themeColor="text1"/>
                      <w:sz w:val="16"/>
                      <w:szCs w:val="16"/>
                      <w:lang w:val="kk-KZ"/>
                    </w:rPr>
                    <w:t>Банктің электронды сандық қолы қойылды/Подписано электронной цифровой подписью Банка: _________________</w:t>
                  </w:r>
                </w:p>
                <w:p w14:paraId="18C9FA5C" w14:textId="77777777" w:rsidR="00981280" w:rsidRPr="00AD1B83" w:rsidRDefault="00981280" w:rsidP="00D35491">
                  <w:pPr>
                    <w:jc w:val="center"/>
                    <w:rPr>
                      <w:rFonts w:ascii="Arial" w:hAnsi="Arial" w:cs="Arial"/>
                      <w:color w:val="000000" w:themeColor="text1"/>
                      <w:sz w:val="16"/>
                      <w:szCs w:val="16"/>
                      <w:lang w:val="kk-KZ"/>
                    </w:rPr>
                  </w:pPr>
                  <w:r w:rsidRPr="00AD1B83">
                    <w:rPr>
                      <w:rFonts w:ascii="Arial" w:hAnsi="Arial" w:cs="Arial"/>
                      <w:color w:val="000000" w:themeColor="text1"/>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17965D49" w14:textId="77777777" w:rsidR="00981280" w:rsidRPr="00AD1B83" w:rsidRDefault="00981280" w:rsidP="00D35491">
                  <w:pPr>
                    <w:jc w:val="center"/>
                    <w:rPr>
                      <w:rFonts w:ascii="Arial" w:hAnsi="Arial" w:cs="Arial"/>
                      <w:color w:val="000000" w:themeColor="text1"/>
                      <w:sz w:val="16"/>
                      <w:szCs w:val="16"/>
                      <w:lang w:val="kk-KZ"/>
                    </w:rPr>
                  </w:pPr>
                </w:p>
                <w:p w14:paraId="7E858664" w14:textId="77777777" w:rsidR="00981280" w:rsidRPr="00AD1B83" w:rsidRDefault="00981280" w:rsidP="00D35491">
                  <w:pPr>
                    <w:jc w:val="center"/>
                    <w:rPr>
                      <w:b/>
                      <w:sz w:val="16"/>
                      <w:szCs w:val="16"/>
                      <w:lang w:val="kk-KZ"/>
                    </w:rPr>
                  </w:pPr>
                  <w:r w:rsidRPr="00AD1B83">
                    <w:rPr>
                      <w:sz w:val="16"/>
                      <w:szCs w:val="16"/>
                      <w:lang w:val="kk-KZ"/>
                    </w:rPr>
                    <w:t xml:space="preserve">Шот бойынша ақпаратты </w:t>
                  </w:r>
                  <w:r w:rsidRPr="00AD1B83">
                    <w:rPr>
                      <w:b/>
                      <w:sz w:val="16"/>
                      <w:szCs w:val="16"/>
                      <w:lang w:val="kk-KZ"/>
                    </w:rPr>
                    <w:t>+7 705 9251 300</w:t>
                  </w:r>
                  <w:r w:rsidRPr="00AD1B83">
                    <w:rPr>
                      <w:sz w:val="16"/>
                      <w:szCs w:val="16"/>
                      <w:lang w:val="kk-KZ"/>
                    </w:rPr>
                    <w:t xml:space="preserve"> нөмірі бойынша Банктің </w:t>
                  </w:r>
                  <w:r w:rsidRPr="00AD1B83">
                    <w:rPr>
                      <w:b/>
                      <w:sz w:val="16"/>
                      <w:szCs w:val="16"/>
                      <w:lang w:val="kk-KZ"/>
                    </w:rPr>
                    <w:t>WhatsApp</w:t>
                  </w:r>
                  <w:r w:rsidRPr="00AD1B83">
                    <w:rPr>
                      <w:sz w:val="16"/>
                      <w:szCs w:val="16"/>
                      <w:lang w:val="kk-KZ"/>
                    </w:rPr>
                    <w:t xml:space="preserve"> арнасы арқылы алыңыз. Получайте информацию по счету через канал Банка в </w:t>
                  </w:r>
                  <w:r w:rsidRPr="00AD1B83">
                    <w:rPr>
                      <w:b/>
                      <w:sz w:val="16"/>
                      <w:szCs w:val="16"/>
                      <w:lang w:val="en-US"/>
                    </w:rPr>
                    <w:t>WhatsApp</w:t>
                  </w:r>
                  <w:r w:rsidRPr="00AD1B83">
                    <w:rPr>
                      <w:sz w:val="16"/>
                      <w:szCs w:val="16"/>
                    </w:rPr>
                    <w:t xml:space="preserve"> </w:t>
                  </w:r>
                  <w:r w:rsidRPr="00AD1B83">
                    <w:rPr>
                      <w:sz w:val="16"/>
                      <w:szCs w:val="16"/>
                      <w:lang w:val="kk-KZ"/>
                    </w:rPr>
                    <w:t xml:space="preserve">по номеру </w:t>
                  </w:r>
                  <w:r w:rsidRPr="00AD1B83">
                    <w:rPr>
                      <w:b/>
                      <w:sz w:val="16"/>
                      <w:szCs w:val="16"/>
                      <w:lang w:val="kk-KZ"/>
                    </w:rPr>
                    <w:t>+7 705 9251 300.</w:t>
                  </w:r>
                </w:p>
                <w:p w14:paraId="6381B877" w14:textId="77777777" w:rsidR="00981280" w:rsidRPr="00AD1B83" w:rsidRDefault="00981280" w:rsidP="00D35491">
                  <w:pPr>
                    <w:tabs>
                      <w:tab w:val="left" w:pos="993"/>
                    </w:tabs>
                    <w:ind w:firstLine="318"/>
                    <w:jc w:val="center"/>
                    <w:rPr>
                      <w:i/>
                      <w:color w:val="0000FF"/>
                      <w:sz w:val="20"/>
                      <w:szCs w:val="24"/>
                      <w:u w:color="0000FF"/>
                    </w:rPr>
                  </w:pPr>
                  <w:r w:rsidRPr="00AD1B83">
                    <w:rPr>
                      <w:i/>
                      <w:color w:val="0000FF"/>
                      <w:sz w:val="20"/>
                      <w:szCs w:val="24"/>
                      <w:u w:color="0000FF"/>
                    </w:rPr>
                    <w:t>Последний абзац приложения№1 изложен в редакции РП от 11.08.2020 г. № 84</w:t>
                  </w:r>
                </w:p>
                <w:p w14:paraId="028E9D1A" w14:textId="77777777" w:rsidR="00981280" w:rsidRPr="00AD1B83" w:rsidRDefault="00981280" w:rsidP="00D35491">
                  <w:pPr>
                    <w:rPr>
                      <w:color w:val="000000" w:themeColor="text1"/>
                      <w:sz w:val="24"/>
                      <w:szCs w:val="24"/>
                    </w:rPr>
                  </w:pPr>
                </w:p>
              </w:tc>
            </w:tr>
          </w:tbl>
          <w:p w14:paraId="3B83C6C9" w14:textId="77777777" w:rsidR="00E17FB3" w:rsidRPr="00AD1B83" w:rsidRDefault="00E17FB3" w:rsidP="00D35491">
            <w:pPr>
              <w:rPr>
                <w:color w:val="000000" w:themeColor="text1"/>
                <w:sz w:val="24"/>
                <w:szCs w:val="24"/>
                <w:lang w:val="kk-KZ"/>
              </w:rPr>
            </w:pPr>
          </w:p>
        </w:tc>
      </w:tr>
    </w:tbl>
    <w:p w14:paraId="3C38AB57" w14:textId="77777777" w:rsidR="00981280" w:rsidRPr="00AD1B83" w:rsidRDefault="00981280" w:rsidP="00D35491">
      <w:pPr>
        <w:rPr>
          <w:color w:val="000000" w:themeColor="text1"/>
        </w:rPr>
      </w:pPr>
    </w:p>
    <w:tbl>
      <w:tblPr>
        <w:tblStyle w:val="a6"/>
        <w:tblW w:w="10814" w:type="dxa"/>
        <w:tblInd w:w="-1021" w:type="dxa"/>
        <w:tblLayout w:type="fixed"/>
        <w:tblLook w:val="01E0" w:firstRow="1" w:lastRow="1" w:firstColumn="1" w:lastColumn="1" w:noHBand="0" w:noVBand="0"/>
      </w:tblPr>
      <w:tblGrid>
        <w:gridCol w:w="10814"/>
      </w:tblGrid>
      <w:tr w:rsidR="00B13210" w:rsidRPr="00B13210" w14:paraId="0A110E08" w14:textId="77777777" w:rsidTr="00EC1498">
        <w:trPr>
          <w:trHeight w:val="6662"/>
        </w:trPr>
        <w:tc>
          <w:tcPr>
            <w:tcW w:w="10814" w:type="dxa"/>
            <w:tcBorders>
              <w:top w:val="single" w:sz="4" w:space="0" w:color="FFFFFF" w:themeColor="background1"/>
              <w:left w:val="nil"/>
              <w:bottom w:val="nil"/>
              <w:right w:val="nil"/>
            </w:tcBorders>
          </w:tcPr>
          <w:p w14:paraId="136D0F67" w14:textId="77777777" w:rsidR="00E17FB3" w:rsidRPr="00AD1B83" w:rsidRDefault="00E17FB3" w:rsidP="00D35491">
            <w:pPr>
              <w:rPr>
                <w:rFonts w:eastAsia="Calibri"/>
                <w:color w:val="000000" w:themeColor="text1"/>
                <w:sz w:val="24"/>
                <w:szCs w:val="24"/>
                <w:lang w:val="kk-KZ" w:eastAsia="en-US"/>
              </w:rPr>
            </w:pPr>
          </w:p>
          <w:tbl>
            <w:tblPr>
              <w:tblStyle w:val="a6"/>
              <w:tblW w:w="10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5400"/>
            </w:tblGrid>
            <w:tr w:rsidR="00B13210" w:rsidRPr="00AD1B83" w14:paraId="727CB979" w14:textId="77777777" w:rsidTr="00031CAA">
              <w:tc>
                <w:tcPr>
                  <w:tcW w:w="5294" w:type="dxa"/>
                </w:tcPr>
                <w:p w14:paraId="59F499B7" w14:textId="77777777" w:rsidR="00E17FB3" w:rsidRPr="00AD1B83" w:rsidRDefault="00E17FB3" w:rsidP="00D35491">
                  <w:pPr>
                    <w:rPr>
                      <w:rFonts w:eastAsia="Calibri"/>
                      <w:color w:val="000000" w:themeColor="text1"/>
                      <w:sz w:val="24"/>
                      <w:szCs w:val="24"/>
                      <w:lang w:val="kk-KZ" w:eastAsia="en-US"/>
                    </w:rPr>
                  </w:pPr>
                </w:p>
              </w:tc>
              <w:tc>
                <w:tcPr>
                  <w:tcW w:w="5400" w:type="dxa"/>
                </w:tcPr>
                <w:p w14:paraId="17B9DD45" w14:textId="7A8F1C7E" w:rsidR="00E17FB3" w:rsidRPr="00AD1B83" w:rsidRDefault="00E17FB3" w:rsidP="00D35491">
                  <w:pPr>
                    <w:jc w:val="right"/>
                    <w:rPr>
                      <w:color w:val="000000" w:themeColor="text1"/>
                      <w:sz w:val="24"/>
                      <w:szCs w:val="24"/>
                      <w:lang w:val="kk-KZ"/>
                    </w:rPr>
                  </w:pPr>
                  <w:r w:rsidRPr="00AD1B83">
                    <w:rPr>
                      <w:color w:val="000000" w:themeColor="text1"/>
                      <w:sz w:val="24"/>
                      <w:szCs w:val="24"/>
                      <w:lang w:val="kk-KZ"/>
                    </w:rPr>
                    <w:t>Приложение №2</w:t>
                  </w:r>
                </w:p>
                <w:p w14:paraId="506A6719" w14:textId="115A9F2F" w:rsidR="00E17FB3" w:rsidRPr="00AD1B83" w:rsidRDefault="00E17FB3" w:rsidP="00D35491">
                  <w:pPr>
                    <w:autoSpaceDE w:val="0"/>
                    <w:autoSpaceDN w:val="0"/>
                    <w:adjustRightInd w:val="0"/>
                    <w:jc w:val="right"/>
                    <w:rPr>
                      <w:b/>
                      <w:color w:val="000000" w:themeColor="text1"/>
                      <w:sz w:val="24"/>
                      <w:szCs w:val="24"/>
                    </w:rPr>
                  </w:pPr>
                  <w:r w:rsidRPr="00AD1B83">
                    <w:rPr>
                      <w:color w:val="000000" w:themeColor="text1"/>
                      <w:sz w:val="24"/>
                      <w:szCs w:val="24"/>
                      <w:lang w:val="kk-KZ"/>
                    </w:rPr>
                    <w:t xml:space="preserve">к </w:t>
                  </w:r>
                  <w:r w:rsidRPr="00AD1B83">
                    <w:rPr>
                      <w:color w:val="000000" w:themeColor="text1"/>
                      <w:sz w:val="24"/>
                      <w:szCs w:val="24"/>
                    </w:rPr>
                    <w:t>Общим условиям договора о жилищных строительных сбережениях</w:t>
                  </w:r>
                  <w:r w:rsidR="00A847F3" w:rsidRPr="00AD1B83">
                    <w:rPr>
                      <w:color w:val="000000" w:themeColor="text1"/>
                      <w:sz w:val="24"/>
                      <w:szCs w:val="24"/>
                      <w:lang w:val="kk-KZ"/>
                    </w:rPr>
                    <w:t xml:space="preserve"> АО "Отбасы банк</w:t>
                  </w:r>
                  <w:r w:rsidRPr="00AD1B83">
                    <w:rPr>
                      <w:color w:val="000000" w:themeColor="text1"/>
                      <w:sz w:val="24"/>
                      <w:szCs w:val="24"/>
                      <w:lang w:val="kk-KZ"/>
                    </w:rPr>
                    <w:t>"</w:t>
                  </w:r>
                </w:p>
                <w:p w14:paraId="0DA5951C" w14:textId="43F9B076" w:rsidR="00E17FB3" w:rsidRPr="00AD1B83" w:rsidRDefault="00A847F3" w:rsidP="00BD4E86">
                  <w:pPr>
                    <w:tabs>
                      <w:tab w:val="left" w:pos="993"/>
                    </w:tabs>
                    <w:ind w:firstLine="318"/>
                    <w:jc w:val="center"/>
                    <w:rPr>
                      <w:i/>
                      <w:color w:val="0000FF"/>
                      <w:sz w:val="20"/>
                      <w:szCs w:val="24"/>
                      <w:u w:color="0000FF"/>
                    </w:rPr>
                  </w:pPr>
                  <w:r w:rsidRPr="00AD1B83">
                    <w:rPr>
                      <w:i/>
                      <w:color w:val="0000FF"/>
                      <w:sz w:val="20"/>
                      <w:szCs w:val="24"/>
                      <w:u w:color="0000FF"/>
                    </w:rPr>
                    <w:t xml:space="preserve">Приложение №2 изменено РП </w:t>
                  </w:r>
                  <w:r w:rsidR="003853EC" w:rsidRPr="00AD1B83">
                    <w:rPr>
                      <w:i/>
                      <w:color w:val="0000FF"/>
                      <w:sz w:val="20"/>
                      <w:szCs w:val="24"/>
                      <w:u w:color="0000FF"/>
                    </w:rPr>
                    <w:t xml:space="preserve">№ </w:t>
                  </w:r>
                  <w:r w:rsidR="001A34AF" w:rsidRPr="00AD1B83">
                    <w:rPr>
                      <w:i/>
                      <w:color w:val="0000FF"/>
                      <w:sz w:val="20"/>
                      <w:szCs w:val="24"/>
                      <w:u w:color="0000FF"/>
                    </w:rPr>
                    <w:t xml:space="preserve">163 </w:t>
                  </w:r>
                  <w:r w:rsidRPr="00AD1B83">
                    <w:rPr>
                      <w:i/>
                      <w:color w:val="0000FF"/>
                      <w:sz w:val="20"/>
                      <w:szCs w:val="24"/>
                      <w:u w:color="0000FF"/>
                    </w:rPr>
                    <w:t>от 28.</w:t>
                  </w:r>
                  <w:r w:rsidR="001A34AF" w:rsidRPr="00AD1B83">
                    <w:rPr>
                      <w:i/>
                      <w:color w:val="0000FF"/>
                      <w:sz w:val="20"/>
                      <w:szCs w:val="24"/>
                      <w:u w:color="0000FF"/>
                    </w:rPr>
                    <w:t>12</w:t>
                  </w:r>
                  <w:r w:rsidRPr="00AD1B83">
                    <w:rPr>
                      <w:i/>
                      <w:color w:val="0000FF"/>
                      <w:sz w:val="20"/>
                      <w:szCs w:val="24"/>
                      <w:u w:color="0000FF"/>
                    </w:rPr>
                    <w:t>.202</w:t>
                  </w:r>
                  <w:r w:rsidR="001A34AF" w:rsidRPr="00AD1B83">
                    <w:rPr>
                      <w:i/>
                      <w:color w:val="0000FF"/>
                      <w:sz w:val="20"/>
                      <w:szCs w:val="24"/>
                      <w:u w:color="0000FF"/>
                    </w:rPr>
                    <w:t>0</w:t>
                  </w:r>
                  <w:r w:rsidR="003853EC" w:rsidRPr="00AD1B83">
                    <w:rPr>
                      <w:i/>
                      <w:color w:val="0000FF"/>
                      <w:sz w:val="20"/>
                      <w:szCs w:val="24"/>
                      <w:u w:color="0000FF"/>
                    </w:rPr>
                    <w:t xml:space="preserve"> г.</w:t>
                  </w:r>
                </w:p>
                <w:p w14:paraId="5696C75F" w14:textId="77777777" w:rsidR="009344A3" w:rsidRPr="00AD1B83" w:rsidRDefault="001A34AF" w:rsidP="00BD4E86">
                  <w:pPr>
                    <w:tabs>
                      <w:tab w:val="left" w:pos="993"/>
                    </w:tabs>
                    <w:ind w:firstLine="318"/>
                    <w:jc w:val="center"/>
                    <w:rPr>
                      <w:i/>
                      <w:color w:val="0000FF"/>
                      <w:sz w:val="20"/>
                      <w:szCs w:val="24"/>
                      <w:u w:color="0000FF"/>
                    </w:rPr>
                  </w:pPr>
                  <w:r w:rsidRPr="00AD1B83">
                    <w:rPr>
                      <w:i/>
                      <w:color w:val="0000FF"/>
                      <w:sz w:val="20"/>
                      <w:szCs w:val="24"/>
                      <w:u w:color="0000FF"/>
                    </w:rPr>
                    <w:t>Приложение №2 изменено РП № 61 от 28.04.2022 г</w:t>
                  </w:r>
                </w:p>
                <w:p w14:paraId="75777262" w14:textId="77777777" w:rsidR="001A34AF" w:rsidRPr="00AD1B83" w:rsidRDefault="009344A3" w:rsidP="00BD4E86">
                  <w:pPr>
                    <w:tabs>
                      <w:tab w:val="left" w:pos="993"/>
                    </w:tabs>
                    <w:ind w:firstLine="318"/>
                    <w:jc w:val="center"/>
                    <w:rPr>
                      <w:i/>
                      <w:color w:val="0000FF"/>
                      <w:sz w:val="20"/>
                      <w:szCs w:val="24"/>
                      <w:u w:color="0000FF"/>
                    </w:rPr>
                  </w:pPr>
                  <w:r w:rsidRPr="00AD1B83">
                    <w:rPr>
                      <w:i/>
                      <w:color w:val="0000FF"/>
                      <w:sz w:val="20"/>
                      <w:szCs w:val="24"/>
                      <w:u w:color="0000FF"/>
                    </w:rPr>
                    <w:t xml:space="preserve"> Приложение №2 изменено РП № 196 от 21.11.2022 г.</w:t>
                  </w:r>
                </w:p>
                <w:p w14:paraId="1D020B6B" w14:textId="01E25149" w:rsidR="006F7F53" w:rsidRPr="00AD1B83" w:rsidRDefault="006F7F53" w:rsidP="00BD4E86">
                  <w:pPr>
                    <w:tabs>
                      <w:tab w:val="left" w:pos="993"/>
                    </w:tabs>
                    <w:ind w:firstLine="318"/>
                    <w:jc w:val="center"/>
                    <w:rPr>
                      <w:rFonts w:eastAsia="Calibri"/>
                      <w:color w:val="000000" w:themeColor="text1"/>
                      <w:sz w:val="24"/>
                      <w:szCs w:val="24"/>
                      <w:lang w:val="kk-KZ" w:eastAsia="en-US"/>
                    </w:rPr>
                  </w:pPr>
                  <w:r w:rsidRPr="00AD1B83">
                    <w:rPr>
                      <w:i/>
                      <w:color w:val="0000FF"/>
                      <w:sz w:val="20"/>
                      <w:szCs w:val="24"/>
                      <w:u w:color="0000FF"/>
                    </w:rPr>
                    <w:t>Приложен</w:t>
                  </w:r>
                  <w:r w:rsidR="001C2360" w:rsidRPr="00AD1B83">
                    <w:rPr>
                      <w:i/>
                      <w:color w:val="0000FF"/>
                      <w:sz w:val="20"/>
                      <w:szCs w:val="24"/>
                      <w:u w:color="0000FF"/>
                    </w:rPr>
                    <w:t>ие</w:t>
                  </w:r>
                  <w:r w:rsidRPr="00AD1B83">
                    <w:rPr>
                      <w:i/>
                      <w:color w:val="0000FF"/>
                      <w:sz w:val="20"/>
                      <w:szCs w:val="24"/>
                      <w:u w:color="0000FF"/>
                    </w:rPr>
                    <w:t xml:space="preserve"> №2 изменено РП №152 от 26.09.2023 г</w:t>
                  </w:r>
                  <w:r w:rsidRPr="00AD1B83">
                    <w:rPr>
                      <w:i/>
                      <w:color w:val="0070C0"/>
                      <w:sz w:val="18"/>
                      <w:szCs w:val="18"/>
                    </w:rPr>
                    <w:t xml:space="preserve">. </w:t>
                  </w:r>
                </w:p>
              </w:tc>
            </w:tr>
          </w:tbl>
          <w:p w14:paraId="35E43A3D" w14:textId="77777777" w:rsidR="00E17FB3" w:rsidRPr="00AD1B83" w:rsidRDefault="00E17FB3" w:rsidP="00D35491">
            <w:pPr>
              <w:jc w:val="center"/>
              <w:rPr>
                <w:color w:val="000000" w:themeColor="text1"/>
                <w:sz w:val="24"/>
                <w:szCs w:val="24"/>
                <w:lang w:val="kk-KZ"/>
              </w:rPr>
            </w:pPr>
            <w:r w:rsidRPr="00AD1B83">
              <w:rPr>
                <w:color w:val="000000" w:themeColor="text1"/>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B13210" w:rsidRPr="00AD1B83" w14:paraId="560CBC51" w14:textId="77777777" w:rsidTr="00031CAA">
              <w:tc>
                <w:tcPr>
                  <w:tcW w:w="675" w:type="dxa"/>
                </w:tcPr>
                <w:p w14:paraId="0F9B0390" w14:textId="77777777" w:rsidR="00E17FB3" w:rsidRPr="00AD1B83" w:rsidRDefault="00E17FB3" w:rsidP="00D35491">
                  <w:pPr>
                    <w:jc w:val="center"/>
                    <w:rPr>
                      <w:b/>
                      <w:color w:val="000000" w:themeColor="text1"/>
                      <w:sz w:val="22"/>
                      <w:szCs w:val="22"/>
                      <w:lang w:val="kk-KZ"/>
                    </w:rPr>
                  </w:pPr>
                  <w:r w:rsidRPr="00AD1B83">
                    <w:rPr>
                      <w:b/>
                      <w:color w:val="000000" w:themeColor="text1"/>
                      <w:sz w:val="22"/>
                      <w:szCs w:val="22"/>
                    </w:rPr>
                    <w:t xml:space="preserve">№ </w:t>
                  </w:r>
                  <w:r w:rsidRPr="00AD1B83">
                    <w:rPr>
                      <w:b/>
                      <w:color w:val="000000" w:themeColor="text1"/>
                      <w:sz w:val="22"/>
                      <w:szCs w:val="22"/>
                      <w:lang w:val="kk-KZ"/>
                    </w:rPr>
                    <w:t>р</w:t>
                  </w:r>
                  <w:r w:rsidRPr="00AD1B83">
                    <w:rPr>
                      <w:b/>
                      <w:color w:val="000000" w:themeColor="text1"/>
                      <w:sz w:val="22"/>
                      <w:szCs w:val="22"/>
                    </w:rPr>
                    <w:t>/</w:t>
                  </w:r>
                  <w:r w:rsidRPr="00AD1B83">
                    <w:rPr>
                      <w:b/>
                      <w:color w:val="000000" w:themeColor="text1"/>
                      <w:sz w:val="22"/>
                      <w:szCs w:val="22"/>
                      <w:lang w:val="kk-KZ"/>
                    </w:rPr>
                    <w:t>р</w:t>
                  </w:r>
                </w:p>
              </w:tc>
              <w:tc>
                <w:tcPr>
                  <w:tcW w:w="9736" w:type="dxa"/>
                </w:tcPr>
                <w:p w14:paraId="48E47724" w14:textId="3067C3F6" w:rsidR="00E17FB3" w:rsidRPr="00AD1B83" w:rsidRDefault="00A847F3" w:rsidP="00D35491">
                  <w:pPr>
                    <w:jc w:val="center"/>
                    <w:rPr>
                      <w:b/>
                      <w:color w:val="000000" w:themeColor="text1"/>
                      <w:sz w:val="22"/>
                      <w:szCs w:val="22"/>
                      <w:lang w:val="kk-KZ"/>
                    </w:rPr>
                  </w:pPr>
                  <w:r w:rsidRPr="00AD1B83">
                    <w:rPr>
                      <w:b/>
                      <w:color w:val="000000" w:themeColor="text1"/>
                      <w:sz w:val="22"/>
                      <w:szCs w:val="22"/>
                      <w:lang w:val="kk-KZ"/>
                    </w:rPr>
                    <w:t>"Отбасы банк</w:t>
                  </w:r>
                  <w:r w:rsidR="00E17FB3" w:rsidRPr="00AD1B83">
                    <w:rPr>
                      <w:b/>
                      <w:color w:val="000000" w:themeColor="text1"/>
                      <w:sz w:val="22"/>
                      <w:szCs w:val="22"/>
                      <w:lang w:val="kk-KZ"/>
                    </w:rPr>
                    <w:t xml:space="preserve">" АҚ міндеттерін жүзеге асыруға қажет және жеткілікті дербес деректер тізбесі </w:t>
                  </w:r>
                </w:p>
                <w:p w14:paraId="7FBB7305" w14:textId="77777777" w:rsidR="00E17FB3" w:rsidRPr="00AD1B83" w:rsidRDefault="00E17FB3" w:rsidP="00D35491">
                  <w:pPr>
                    <w:jc w:val="center"/>
                    <w:rPr>
                      <w:b/>
                      <w:color w:val="000000" w:themeColor="text1"/>
                      <w:sz w:val="22"/>
                      <w:szCs w:val="22"/>
                      <w:lang w:val="kk-KZ"/>
                    </w:rPr>
                  </w:pPr>
                </w:p>
                <w:p w14:paraId="553889F1" w14:textId="77777777" w:rsidR="00E17FB3" w:rsidRPr="00AD1B83" w:rsidRDefault="00E17FB3" w:rsidP="00D35491">
                  <w:pPr>
                    <w:jc w:val="center"/>
                    <w:rPr>
                      <w:b/>
                      <w:color w:val="000000" w:themeColor="text1"/>
                      <w:sz w:val="22"/>
                      <w:szCs w:val="22"/>
                    </w:rPr>
                  </w:pPr>
                  <w:r w:rsidRPr="00AD1B83">
                    <w:rPr>
                      <w:b/>
                      <w:color w:val="000000" w:themeColor="text1"/>
                      <w:sz w:val="22"/>
                      <w:szCs w:val="22"/>
                    </w:rPr>
                    <w:t xml:space="preserve">Перечень </w:t>
                  </w:r>
                </w:p>
                <w:p w14:paraId="7510B797" w14:textId="77777777" w:rsidR="00E17FB3" w:rsidRPr="00AD1B83" w:rsidRDefault="00E17FB3" w:rsidP="00D35491">
                  <w:pPr>
                    <w:jc w:val="center"/>
                    <w:rPr>
                      <w:b/>
                      <w:color w:val="000000" w:themeColor="text1"/>
                      <w:sz w:val="22"/>
                      <w:szCs w:val="22"/>
                    </w:rPr>
                  </w:pPr>
                  <w:r w:rsidRPr="00AD1B83">
                    <w:rPr>
                      <w:b/>
                      <w:color w:val="000000" w:themeColor="text1"/>
                      <w:sz w:val="22"/>
                      <w:szCs w:val="22"/>
                    </w:rPr>
                    <w:t xml:space="preserve">персональных данных, необходимых и достаточных для осуществления задач </w:t>
                  </w:r>
                </w:p>
                <w:p w14:paraId="1D602247" w14:textId="758D0F55" w:rsidR="00E17FB3" w:rsidRPr="00AD1B83" w:rsidRDefault="00A847F3" w:rsidP="00D35491">
                  <w:pPr>
                    <w:jc w:val="center"/>
                    <w:rPr>
                      <w:b/>
                      <w:color w:val="000000" w:themeColor="text1"/>
                      <w:sz w:val="22"/>
                      <w:szCs w:val="22"/>
                    </w:rPr>
                  </w:pPr>
                  <w:r w:rsidRPr="00AD1B83">
                    <w:rPr>
                      <w:b/>
                      <w:color w:val="000000" w:themeColor="text1"/>
                      <w:sz w:val="22"/>
                      <w:szCs w:val="22"/>
                    </w:rPr>
                    <w:t>АО "Отбасы банк</w:t>
                  </w:r>
                  <w:r w:rsidR="00E17FB3" w:rsidRPr="00AD1B83">
                    <w:rPr>
                      <w:b/>
                      <w:color w:val="000000" w:themeColor="text1"/>
                      <w:sz w:val="22"/>
                      <w:szCs w:val="22"/>
                    </w:rPr>
                    <w:t>"</w:t>
                  </w:r>
                  <w:r w:rsidR="002049E1" w:rsidRPr="00AD1B83">
                    <w:rPr>
                      <w:b/>
                      <w:color w:val="000000" w:themeColor="text1"/>
                      <w:sz w:val="22"/>
                      <w:szCs w:val="22"/>
                    </w:rPr>
                    <w:t>*</w:t>
                  </w:r>
                </w:p>
                <w:p w14:paraId="0C0FD28A" w14:textId="77777777" w:rsidR="00E17FB3" w:rsidRPr="00AD1B83" w:rsidRDefault="00E17FB3" w:rsidP="00D35491">
                  <w:pPr>
                    <w:jc w:val="center"/>
                    <w:rPr>
                      <w:b/>
                      <w:color w:val="000000" w:themeColor="text1"/>
                      <w:sz w:val="22"/>
                      <w:szCs w:val="22"/>
                      <w:lang w:val="kk-KZ"/>
                    </w:rPr>
                  </w:pPr>
                </w:p>
              </w:tc>
            </w:tr>
            <w:tr w:rsidR="00B13210" w:rsidRPr="00AD1B83" w14:paraId="0B8C52DE" w14:textId="77777777" w:rsidTr="00031CAA">
              <w:tc>
                <w:tcPr>
                  <w:tcW w:w="675" w:type="dxa"/>
                </w:tcPr>
                <w:p w14:paraId="41A15481" w14:textId="77777777" w:rsidR="00E17FB3" w:rsidRPr="00AD1B83" w:rsidRDefault="00E17FB3" w:rsidP="00D35491">
                  <w:pPr>
                    <w:jc w:val="center"/>
                    <w:rPr>
                      <w:color w:val="000000" w:themeColor="text1"/>
                      <w:sz w:val="22"/>
                      <w:szCs w:val="22"/>
                    </w:rPr>
                  </w:pPr>
                  <w:r w:rsidRPr="00AD1B83">
                    <w:rPr>
                      <w:color w:val="000000" w:themeColor="text1"/>
                      <w:sz w:val="22"/>
                      <w:szCs w:val="22"/>
                    </w:rPr>
                    <w:t>1.</w:t>
                  </w:r>
                </w:p>
              </w:tc>
              <w:tc>
                <w:tcPr>
                  <w:tcW w:w="9736" w:type="dxa"/>
                </w:tcPr>
                <w:p w14:paraId="6533B3F9" w14:textId="77777777" w:rsidR="00E17FB3" w:rsidRPr="00AD1B83" w:rsidRDefault="00E17FB3" w:rsidP="00D35491">
                  <w:pPr>
                    <w:rPr>
                      <w:color w:val="000000" w:themeColor="text1"/>
                      <w:sz w:val="22"/>
                      <w:szCs w:val="22"/>
                    </w:rPr>
                  </w:pPr>
                  <w:r w:rsidRPr="00AD1B83">
                    <w:rPr>
                      <w:color w:val="000000" w:themeColor="text1"/>
                      <w:sz w:val="22"/>
                      <w:szCs w:val="22"/>
                      <w:lang w:val="kk-KZ"/>
                    </w:rPr>
                    <w:t>Тегі</w:t>
                  </w:r>
                  <w:r w:rsidRPr="00AD1B83">
                    <w:rPr>
                      <w:color w:val="000000" w:themeColor="text1"/>
                      <w:sz w:val="22"/>
                      <w:szCs w:val="22"/>
                    </w:rPr>
                    <w:t xml:space="preserve">, </w:t>
                  </w:r>
                  <w:r w:rsidRPr="00AD1B83">
                    <w:rPr>
                      <w:color w:val="000000" w:themeColor="text1"/>
                      <w:sz w:val="22"/>
                      <w:szCs w:val="22"/>
                      <w:lang w:val="kk-KZ"/>
                    </w:rPr>
                    <w:t>аты, әкесінің аты (оның ішінде бұрынғылары)/</w:t>
                  </w:r>
                  <w:r w:rsidRPr="00AD1B83">
                    <w:rPr>
                      <w:color w:val="000000" w:themeColor="text1"/>
                      <w:sz w:val="22"/>
                      <w:szCs w:val="22"/>
                    </w:rPr>
                    <w:t xml:space="preserve"> Фамилия, имя, отчество (в т.ч. прежние)</w:t>
                  </w:r>
                </w:p>
              </w:tc>
            </w:tr>
            <w:tr w:rsidR="00B13210" w:rsidRPr="00AD1B83" w14:paraId="0D9DECED" w14:textId="77777777" w:rsidTr="00031CAA">
              <w:tc>
                <w:tcPr>
                  <w:tcW w:w="675" w:type="dxa"/>
                </w:tcPr>
                <w:p w14:paraId="2153C858" w14:textId="77777777" w:rsidR="00E17FB3" w:rsidRPr="00AD1B83" w:rsidRDefault="00E17FB3" w:rsidP="00D35491">
                  <w:pPr>
                    <w:jc w:val="center"/>
                    <w:rPr>
                      <w:color w:val="000000" w:themeColor="text1"/>
                      <w:sz w:val="22"/>
                      <w:szCs w:val="22"/>
                    </w:rPr>
                  </w:pPr>
                  <w:r w:rsidRPr="00AD1B83">
                    <w:rPr>
                      <w:color w:val="000000" w:themeColor="text1"/>
                      <w:sz w:val="22"/>
                      <w:szCs w:val="22"/>
                    </w:rPr>
                    <w:t>2.</w:t>
                  </w:r>
                </w:p>
              </w:tc>
              <w:tc>
                <w:tcPr>
                  <w:tcW w:w="9736" w:type="dxa"/>
                </w:tcPr>
                <w:p w14:paraId="2639AC91" w14:textId="77777777" w:rsidR="00E17FB3" w:rsidRPr="00AD1B83" w:rsidRDefault="00E17FB3" w:rsidP="00D35491">
                  <w:pPr>
                    <w:rPr>
                      <w:color w:val="000000" w:themeColor="text1"/>
                      <w:sz w:val="22"/>
                      <w:szCs w:val="22"/>
                    </w:rPr>
                  </w:pPr>
                  <w:r w:rsidRPr="00AD1B83">
                    <w:rPr>
                      <w:color w:val="000000" w:themeColor="text1"/>
                      <w:sz w:val="22"/>
                      <w:szCs w:val="22"/>
                      <w:lang w:val="kk-KZ"/>
                    </w:rPr>
                    <w:t>Тегін, атын және әкесінің атын ауыстыру туралы мәлімет/</w:t>
                  </w:r>
                  <w:r w:rsidRPr="00AD1B83">
                    <w:rPr>
                      <w:color w:val="000000" w:themeColor="text1"/>
                      <w:sz w:val="22"/>
                      <w:szCs w:val="22"/>
                    </w:rPr>
                    <w:t xml:space="preserve"> Сведения  о смене фамилии, имени и отчества</w:t>
                  </w:r>
                </w:p>
              </w:tc>
            </w:tr>
            <w:tr w:rsidR="00B13210" w:rsidRPr="00AD1B83" w14:paraId="455DDE04" w14:textId="77777777" w:rsidTr="00031CAA">
              <w:tc>
                <w:tcPr>
                  <w:tcW w:w="675" w:type="dxa"/>
                </w:tcPr>
                <w:p w14:paraId="7E97070D" w14:textId="77777777" w:rsidR="00E17FB3" w:rsidRPr="00AD1B83" w:rsidRDefault="00E17FB3" w:rsidP="00D35491">
                  <w:pPr>
                    <w:jc w:val="center"/>
                    <w:rPr>
                      <w:color w:val="000000" w:themeColor="text1"/>
                      <w:sz w:val="22"/>
                      <w:szCs w:val="22"/>
                    </w:rPr>
                  </w:pPr>
                  <w:r w:rsidRPr="00AD1B83">
                    <w:rPr>
                      <w:color w:val="000000" w:themeColor="text1"/>
                      <w:sz w:val="22"/>
                      <w:szCs w:val="22"/>
                    </w:rPr>
                    <w:t>3.</w:t>
                  </w:r>
                </w:p>
              </w:tc>
              <w:tc>
                <w:tcPr>
                  <w:tcW w:w="9736" w:type="dxa"/>
                </w:tcPr>
                <w:p w14:paraId="6503164C" w14:textId="0C9F4246" w:rsidR="00E17FB3" w:rsidRPr="00AD1B83" w:rsidRDefault="00E17FB3" w:rsidP="00D35491">
                  <w:pPr>
                    <w:rPr>
                      <w:color w:val="000000" w:themeColor="text1"/>
                      <w:sz w:val="22"/>
                      <w:szCs w:val="22"/>
                    </w:rPr>
                  </w:pPr>
                  <w:r w:rsidRPr="00AD1B83">
                    <w:rPr>
                      <w:color w:val="000000" w:themeColor="text1"/>
                      <w:sz w:val="22"/>
                      <w:szCs w:val="22"/>
                      <w:lang w:val="kk-KZ"/>
                    </w:rPr>
                    <w:t>Туу туралы деректер</w:t>
                  </w:r>
                  <w:r w:rsidR="00B3018E" w:rsidRPr="00AD1B83">
                    <w:rPr>
                      <w:color w:val="000000" w:themeColor="text1"/>
                      <w:sz w:val="22"/>
                      <w:szCs w:val="22"/>
                      <w:lang w:val="kk-KZ"/>
                    </w:rPr>
                    <w:t xml:space="preserve"> (туған күні, туған жері)</w:t>
                  </w:r>
                  <w:r w:rsidRPr="00AD1B83">
                    <w:rPr>
                      <w:color w:val="000000" w:themeColor="text1"/>
                      <w:sz w:val="22"/>
                      <w:szCs w:val="22"/>
                      <w:lang w:val="kk-KZ"/>
                    </w:rPr>
                    <w:t>/</w:t>
                  </w:r>
                  <w:r w:rsidRPr="00AD1B83">
                    <w:rPr>
                      <w:color w:val="000000" w:themeColor="text1"/>
                      <w:sz w:val="22"/>
                      <w:szCs w:val="22"/>
                    </w:rPr>
                    <w:t xml:space="preserve"> Данные о рождении</w:t>
                  </w:r>
                  <w:r w:rsidR="00877FCA" w:rsidRPr="00AD1B83">
                    <w:rPr>
                      <w:color w:val="000000" w:themeColor="text1"/>
                      <w:sz w:val="22"/>
                      <w:szCs w:val="22"/>
                    </w:rPr>
                    <w:t xml:space="preserve"> (дата рождения, место рождение)</w:t>
                  </w:r>
                </w:p>
                <w:p w14:paraId="02F67E74" w14:textId="69419E2A" w:rsidR="00B3018E" w:rsidRPr="00AD1B83" w:rsidRDefault="00B3018E" w:rsidP="00D35491">
                  <w:pPr>
                    <w:rPr>
                      <w:color w:val="000000" w:themeColor="text1"/>
                      <w:sz w:val="22"/>
                      <w:szCs w:val="22"/>
                    </w:rPr>
                  </w:pPr>
                  <w:r w:rsidRPr="00AD1B83">
                    <w:rPr>
                      <w:i/>
                      <w:color w:val="0070C0"/>
                      <w:sz w:val="20"/>
                      <w:szCs w:val="20"/>
                    </w:rPr>
                    <w:t xml:space="preserve">Пункт 3 </w:t>
                  </w:r>
                  <w:r w:rsidRPr="00AD1B83">
                    <w:rPr>
                      <w:i/>
                      <w:color w:val="0070C0"/>
                      <w:sz w:val="20"/>
                      <w:szCs w:val="20"/>
                      <w:lang w:eastAsia="en-US" w:bidi="ru-RU"/>
                    </w:rPr>
                    <w:t>изложен в редакции РП № 61 от 28.04.2022 г.</w:t>
                  </w:r>
                </w:p>
              </w:tc>
            </w:tr>
            <w:tr w:rsidR="00B13210" w:rsidRPr="00AD1B83" w14:paraId="5CCC7478" w14:textId="77777777" w:rsidTr="00031CAA">
              <w:tc>
                <w:tcPr>
                  <w:tcW w:w="675" w:type="dxa"/>
                </w:tcPr>
                <w:p w14:paraId="3D1B09EF" w14:textId="77777777" w:rsidR="00E17FB3" w:rsidRPr="00AD1B83" w:rsidRDefault="00E17FB3" w:rsidP="00D35491">
                  <w:pPr>
                    <w:jc w:val="center"/>
                    <w:rPr>
                      <w:color w:val="000000" w:themeColor="text1"/>
                      <w:sz w:val="22"/>
                      <w:szCs w:val="22"/>
                    </w:rPr>
                  </w:pPr>
                  <w:r w:rsidRPr="00AD1B83">
                    <w:rPr>
                      <w:color w:val="000000" w:themeColor="text1"/>
                      <w:sz w:val="22"/>
                      <w:szCs w:val="22"/>
                    </w:rPr>
                    <w:t>4.</w:t>
                  </w:r>
                </w:p>
              </w:tc>
              <w:tc>
                <w:tcPr>
                  <w:tcW w:w="9736" w:type="dxa"/>
                </w:tcPr>
                <w:p w14:paraId="5158F56F"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Ұлты/</w:t>
                  </w:r>
                  <w:r w:rsidRPr="00AD1B83">
                    <w:rPr>
                      <w:color w:val="000000" w:themeColor="text1"/>
                      <w:sz w:val="22"/>
                      <w:szCs w:val="22"/>
                    </w:rPr>
                    <w:t xml:space="preserve"> Национальность</w:t>
                  </w:r>
                </w:p>
              </w:tc>
            </w:tr>
            <w:tr w:rsidR="00B13210" w:rsidRPr="00AD1B83" w14:paraId="0AFE25E7" w14:textId="77777777" w:rsidTr="00031CAA">
              <w:tc>
                <w:tcPr>
                  <w:tcW w:w="675" w:type="dxa"/>
                </w:tcPr>
                <w:p w14:paraId="2A9D14EF" w14:textId="77777777" w:rsidR="00E17FB3" w:rsidRPr="00AD1B83" w:rsidRDefault="00E17FB3" w:rsidP="00D35491">
                  <w:pPr>
                    <w:jc w:val="center"/>
                    <w:rPr>
                      <w:color w:val="000000" w:themeColor="text1"/>
                      <w:sz w:val="22"/>
                      <w:szCs w:val="22"/>
                    </w:rPr>
                  </w:pPr>
                  <w:r w:rsidRPr="00AD1B83">
                    <w:rPr>
                      <w:color w:val="000000" w:themeColor="text1"/>
                      <w:sz w:val="22"/>
                      <w:szCs w:val="22"/>
                    </w:rPr>
                    <w:t>5.</w:t>
                  </w:r>
                </w:p>
              </w:tc>
              <w:tc>
                <w:tcPr>
                  <w:tcW w:w="9736" w:type="dxa"/>
                </w:tcPr>
                <w:p w14:paraId="6738D988"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Жынысы/Пол</w:t>
                  </w:r>
                </w:p>
              </w:tc>
            </w:tr>
            <w:tr w:rsidR="00B13210" w:rsidRPr="00AD1B83" w14:paraId="1AE84F6F" w14:textId="77777777" w:rsidTr="00031CAA">
              <w:tc>
                <w:tcPr>
                  <w:tcW w:w="675" w:type="dxa"/>
                </w:tcPr>
                <w:p w14:paraId="5300CD2F" w14:textId="77777777" w:rsidR="00E17FB3" w:rsidRPr="00AD1B83" w:rsidRDefault="00E17FB3" w:rsidP="00D35491">
                  <w:pPr>
                    <w:jc w:val="center"/>
                    <w:rPr>
                      <w:color w:val="000000" w:themeColor="text1"/>
                      <w:sz w:val="22"/>
                      <w:szCs w:val="22"/>
                    </w:rPr>
                  </w:pPr>
                  <w:r w:rsidRPr="00AD1B83">
                    <w:rPr>
                      <w:color w:val="000000" w:themeColor="text1"/>
                      <w:sz w:val="22"/>
                      <w:szCs w:val="22"/>
                    </w:rPr>
                    <w:t>6.</w:t>
                  </w:r>
                </w:p>
              </w:tc>
              <w:tc>
                <w:tcPr>
                  <w:tcW w:w="9736" w:type="dxa"/>
                </w:tcPr>
                <w:p w14:paraId="155D92E4" w14:textId="38109933" w:rsidR="00E17FB3" w:rsidRPr="00AD1B83" w:rsidRDefault="00B3018E" w:rsidP="00D35491">
                  <w:pPr>
                    <w:rPr>
                      <w:color w:val="000000" w:themeColor="text1"/>
                      <w:sz w:val="22"/>
                      <w:szCs w:val="22"/>
                    </w:rPr>
                  </w:pPr>
                  <w:r w:rsidRPr="00AD1B83">
                    <w:rPr>
                      <w:color w:val="000000" w:themeColor="text1"/>
                      <w:sz w:val="22"/>
                      <w:szCs w:val="22"/>
                      <w:lang w:val="kk-KZ"/>
                    </w:rPr>
                    <w:t>Нақты мекенжайы (тұрғылықты жерінің мекенжайы)</w:t>
                  </w:r>
                  <w:r w:rsidR="00E17FB3" w:rsidRPr="00AD1B83">
                    <w:rPr>
                      <w:color w:val="000000" w:themeColor="text1"/>
                      <w:sz w:val="22"/>
                      <w:szCs w:val="22"/>
                      <w:lang w:val="kk-KZ"/>
                    </w:rPr>
                    <w:t>/</w:t>
                  </w:r>
                  <w:r w:rsidR="00E17FB3" w:rsidRPr="00AD1B83">
                    <w:rPr>
                      <w:color w:val="000000" w:themeColor="text1"/>
                      <w:sz w:val="22"/>
                      <w:szCs w:val="22"/>
                    </w:rPr>
                    <w:t xml:space="preserve"> </w:t>
                  </w:r>
                  <w:r w:rsidR="00877FCA" w:rsidRPr="00AD1B83">
                    <w:rPr>
                      <w:color w:val="000000" w:themeColor="text1"/>
                      <w:sz w:val="22"/>
                      <w:szCs w:val="22"/>
                    </w:rPr>
                    <w:t>Фактический адрес (а</w:t>
                  </w:r>
                  <w:r w:rsidR="00E17FB3" w:rsidRPr="00AD1B83">
                    <w:rPr>
                      <w:color w:val="000000" w:themeColor="text1"/>
                      <w:sz w:val="22"/>
                      <w:szCs w:val="22"/>
                    </w:rPr>
                    <w:t>дрес места жительства</w:t>
                  </w:r>
                  <w:r w:rsidR="00877FCA" w:rsidRPr="00AD1B83">
                    <w:rPr>
                      <w:color w:val="000000" w:themeColor="text1"/>
                      <w:sz w:val="22"/>
                      <w:szCs w:val="22"/>
                    </w:rPr>
                    <w:t>)</w:t>
                  </w:r>
                  <w:r w:rsidRPr="00AD1B83">
                    <w:rPr>
                      <w:sz w:val="24"/>
                      <w:szCs w:val="24"/>
                      <w:lang w:bidi="ru-RU"/>
                    </w:rPr>
                    <w:t xml:space="preserve"> </w:t>
                  </w:r>
                </w:p>
                <w:p w14:paraId="4C595F0A" w14:textId="77777777" w:rsidR="00B3018E" w:rsidRPr="00AD1B83" w:rsidRDefault="00B3018E" w:rsidP="00D35491">
                  <w:pPr>
                    <w:rPr>
                      <w:i/>
                      <w:color w:val="0070C0"/>
                      <w:sz w:val="20"/>
                      <w:szCs w:val="20"/>
                      <w:lang w:eastAsia="en-US" w:bidi="ru-RU"/>
                    </w:rPr>
                  </w:pPr>
                  <w:r w:rsidRPr="00AD1B83">
                    <w:rPr>
                      <w:i/>
                      <w:color w:val="0070C0"/>
                      <w:sz w:val="20"/>
                      <w:szCs w:val="20"/>
                    </w:rPr>
                    <w:t xml:space="preserve">Пункт 6 </w:t>
                  </w:r>
                  <w:r w:rsidRPr="00AD1B83">
                    <w:rPr>
                      <w:i/>
                      <w:color w:val="0070C0"/>
                      <w:sz w:val="20"/>
                      <w:szCs w:val="20"/>
                      <w:lang w:eastAsia="en-US" w:bidi="ru-RU"/>
                    </w:rPr>
                    <w:t>изложен в редакции РП № 61 от 28.04.2022 г.</w:t>
                  </w:r>
                </w:p>
                <w:p w14:paraId="60CC5BBD" w14:textId="49AF220D" w:rsidR="00F31B63" w:rsidRPr="00AD1B83" w:rsidRDefault="003A6897" w:rsidP="00D35491">
                  <w:pPr>
                    <w:rPr>
                      <w:color w:val="000000" w:themeColor="text1"/>
                      <w:sz w:val="22"/>
                      <w:szCs w:val="22"/>
                    </w:rPr>
                  </w:pPr>
                  <w:r w:rsidRPr="00AD1B83">
                    <w:rPr>
                      <w:i/>
                      <w:color w:val="FF0000"/>
                      <w:sz w:val="20"/>
                      <w:szCs w:val="20"/>
                      <w:lang w:eastAsia="en-US" w:bidi="ru-RU"/>
                    </w:rPr>
                    <w:t>Пункт 6 изменен</w:t>
                  </w:r>
                  <w:r w:rsidR="00F31B63" w:rsidRPr="00AD1B83">
                    <w:rPr>
                      <w:i/>
                      <w:color w:val="FF0000"/>
                      <w:sz w:val="20"/>
                      <w:szCs w:val="20"/>
                      <w:lang w:eastAsia="en-US" w:bidi="ru-RU"/>
                    </w:rPr>
                    <w:t xml:space="preserve"> РП </w:t>
                  </w:r>
                  <w:r w:rsidRPr="00AD1B83">
                    <w:rPr>
                      <w:i/>
                      <w:color w:val="FF0000"/>
                      <w:sz w:val="20"/>
                      <w:szCs w:val="20"/>
                      <w:lang w:eastAsia="en-US" w:bidi="ru-RU"/>
                    </w:rPr>
                    <w:t>№152</w:t>
                  </w:r>
                  <w:r w:rsidR="00F31B63" w:rsidRPr="00AD1B83">
                    <w:rPr>
                      <w:i/>
                      <w:color w:val="FF0000"/>
                      <w:sz w:val="20"/>
                      <w:szCs w:val="20"/>
                      <w:lang w:eastAsia="en-US" w:bidi="ru-RU"/>
                    </w:rPr>
                    <w:t xml:space="preserve"> от</w:t>
                  </w:r>
                  <w:r w:rsidRPr="00AD1B83">
                    <w:rPr>
                      <w:i/>
                      <w:color w:val="FF0000"/>
                      <w:sz w:val="20"/>
                      <w:szCs w:val="20"/>
                      <w:lang w:eastAsia="en-US" w:bidi="ru-RU"/>
                    </w:rPr>
                    <w:t xml:space="preserve"> 26.09.2023</w:t>
                  </w:r>
                  <w:r w:rsidR="00F31B63" w:rsidRPr="00AD1B83">
                    <w:rPr>
                      <w:i/>
                      <w:color w:val="FF0000"/>
                      <w:sz w:val="20"/>
                      <w:szCs w:val="20"/>
                      <w:lang w:eastAsia="en-US" w:bidi="ru-RU"/>
                    </w:rPr>
                    <w:t xml:space="preserve"> г. </w:t>
                  </w:r>
                </w:p>
              </w:tc>
            </w:tr>
            <w:tr w:rsidR="00B13210" w:rsidRPr="00AD1B83" w14:paraId="42FDBB09" w14:textId="77777777" w:rsidTr="00031CAA">
              <w:tc>
                <w:tcPr>
                  <w:tcW w:w="675" w:type="dxa"/>
                </w:tcPr>
                <w:p w14:paraId="5D3C0CC5" w14:textId="77777777" w:rsidR="00E17FB3" w:rsidRPr="00AD1B83" w:rsidRDefault="00E17FB3" w:rsidP="00D35491">
                  <w:pPr>
                    <w:jc w:val="center"/>
                    <w:rPr>
                      <w:color w:val="000000" w:themeColor="text1"/>
                      <w:sz w:val="22"/>
                      <w:szCs w:val="22"/>
                    </w:rPr>
                  </w:pPr>
                  <w:r w:rsidRPr="00AD1B83">
                    <w:rPr>
                      <w:color w:val="000000" w:themeColor="text1"/>
                      <w:sz w:val="22"/>
                      <w:szCs w:val="22"/>
                    </w:rPr>
                    <w:t>7.</w:t>
                  </w:r>
                </w:p>
              </w:tc>
              <w:tc>
                <w:tcPr>
                  <w:tcW w:w="9736" w:type="dxa"/>
                </w:tcPr>
                <w:p w14:paraId="4E333E6A" w14:textId="20DCD97C" w:rsidR="00E17FB3" w:rsidRPr="00AD1B83" w:rsidRDefault="00BD633B" w:rsidP="00D35491">
                  <w:pPr>
                    <w:rPr>
                      <w:color w:val="000000" w:themeColor="text1"/>
                      <w:sz w:val="22"/>
                      <w:szCs w:val="22"/>
                    </w:rPr>
                  </w:pPr>
                  <w:r w:rsidRPr="00AD1B83">
                    <w:rPr>
                      <w:color w:val="000000" w:themeColor="text1"/>
                      <w:sz w:val="22"/>
                      <w:szCs w:val="22"/>
                      <w:lang w:val="kk-KZ"/>
                    </w:rPr>
                    <w:t xml:space="preserve">Заңды мекенжайы (тіркелген мекенжайы), тұрғылықты жері бойынша немесе болатын жері бойынша тіркелген күні </w:t>
                  </w:r>
                  <w:r w:rsidR="00E17FB3" w:rsidRPr="00AD1B83">
                    <w:rPr>
                      <w:color w:val="000000" w:themeColor="text1"/>
                      <w:sz w:val="22"/>
                      <w:szCs w:val="22"/>
                      <w:lang w:val="kk-KZ"/>
                    </w:rPr>
                    <w:t>/</w:t>
                  </w:r>
                  <w:r w:rsidR="00E17FB3" w:rsidRPr="00AD1B83">
                    <w:rPr>
                      <w:color w:val="000000" w:themeColor="text1"/>
                      <w:sz w:val="22"/>
                      <w:szCs w:val="22"/>
                    </w:rPr>
                    <w:t xml:space="preserve"> </w:t>
                  </w:r>
                  <w:r w:rsidR="00877FCA" w:rsidRPr="00AD1B83">
                    <w:rPr>
                      <w:color w:val="000000" w:themeColor="text1"/>
                      <w:sz w:val="22"/>
                      <w:szCs w:val="22"/>
                    </w:rPr>
                    <w:t>Юридический адрес (а</w:t>
                  </w:r>
                  <w:r w:rsidR="00E17FB3" w:rsidRPr="00AD1B83">
                    <w:rPr>
                      <w:color w:val="000000" w:themeColor="text1"/>
                      <w:sz w:val="22"/>
                      <w:szCs w:val="22"/>
                    </w:rPr>
                    <w:t>дрес регистрации</w:t>
                  </w:r>
                  <w:r w:rsidR="00877FCA" w:rsidRPr="00AD1B83">
                    <w:rPr>
                      <w:color w:val="000000" w:themeColor="text1"/>
                      <w:sz w:val="22"/>
                      <w:szCs w:val="22"/>
                    </w:rPr>
                    <w:t>)</w:t>
                  </w:r>
                  <w:r w:rsidR="00E17FB3" w:rsidRPr="00AD1B83">
                    <w:rPr>
                      <w:color w:val="000000" w:themeColor="text1"/>
                      <w:sz w:val="22"/>
                      <w:szCs w:val="22"/>
                    </w:rPr>
                    <w:t>, дата регистрации по месту жительства или по месту пребывания</w:t>
                  </w:r>
                </w:p>
                <w:p w14:paraId="63C2CB4A" w14:textId="2E44C75D" w:rsidR="00B3018E" w:rsidRPr="00AD1B83" w:rsidRDefault="00B3018E" w:rsidP="00D35491">
                  <w:pPr>
                    <w:rPr>
                      <w:color w:val="000000" w:themeColor="text1"/>
                      <w:sz w:val="22"/>
                      <w:szCs w:val="22"/>
                      <w:lang w:val="kk-KZ"/>
                    </w:rPr>
                  </w:pPr>
                  <w:r w:rsidRPr="00AD1B83">
                    <w:rPr>
                      <w:i/>
                      <w:color w:val="0070C0"/>
                      <w:sz w:val="20"/>
                      <w:szCs w:val="20"/>
                    </w:rPr>
                    <w:t xml:space="preserve">Пункт 7 </w:t>
                  </w:r>
                  <w:r w:rsidRPr="00AD1B83">
                    <w:rPr>
                      <w:i/>
                      <w:color w:val="0070C0"/>
                      <w:sz w:val="20"/>
                      <w:szCs w:val="20"/>
                      <w:lang w:eastAsia="en-US" w:bidi="ru-RU"/>
                    </w:rPr>
                    <w:t>изложен в редакции РП № 61 от 28.04.2022 г.</w:t>
                  </w:r>
                </w:p>
              </w:tc>
            </w:tr>
            <w:tr w:rsidR="00B13210" w:rsidRPr="00AD1B83" w14:paraId="49E880D5" w14:textId="77777777" w:rsidTr="00031CAA">
              <w:tc>
                <w:tcPr>
                  <w:tcW w:w="675" w:type="dxa"/>
                </w:tcPr>
                <w:p w14:paraId="1AFD2A5A" w14:textId="77777777" w:rsidR="00E17FB3" w:rsidRPr="00AD1B83" w:rsidRDefault="00E17FB3" w:rsidP="00D35491">
                  <w:pPr>
                    <w:jc w:val="center"/>
                    <w:rPr>
                      <w:color w:val="000000" w:themeColor="text1"/>
                      <w:sz w:val="22"/>
                      <w:szCs w:val="22"/>
                    </w:rPr>
                  </w:pPr>
                  <w:r w:rsidRPr="00AD1B83">
                    <w:rPr>
                      <w:color w:val="000000" w:themeColor="text1"/>
                      <w:sz w:val="22"/>
                      <w:szCs w:val="22"/>
                    </w:rPr>
                    <w:t>8.</w:t>
                  </w:r>
                </w:p>
              </w:tc>
              <w:tc>
                <w:tcPr>
                  <w:tcW w:w="9736" w:type="dxa"/>
                </w:tcPr>
                <w:p w14:paraId="7D4E8F9D"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Субъектінің бейнесі, оның ішінде электрондық түрде (фотосурет, бейнежазба)/</w:t>
                  </w:r>
                  <w:r w:rsidRPr="00AD1B83">
                    <w:rPr>
                      <w:color w:val="000000" w:themeColor="text1"/>
                      <w:sz w:val="22"/>
                      <w:szCs w:val="22"/>
                    </w:rPr>
                    <w:t xml:space="preserve"> Изображение субъекта , в т.ч. в электронном виде (фотография, видеозапись)</w:t>
                  </w:r>
                </w:p>
              </w:tc>
            </w:tr>
            <w:tr w:rsidR="00B13210" w:rsidRPr="00AD1B83" w14:paraId="140042AE" w14:textId="77777777" w:rsidTr="00031CAA">
              <w:tc>
                <w:tcPr>
                  <w:tcW w:w="675" w:type="dxa"/>
                </w:tcPr>
                <w:p w14:paraId="77A33C86" w14:textId="77777777" w:rsidR="00E17FB3" w:rsidRPr="00AD1B83" w:rsidRDefault="00E17FB3" w:rsidP="00D35491">
                  <w:pPr>
                    <w:jc w:val="center"/>
                    <w:rPr>
                      <w:color w:val="000000" w:themeColor="text1"/>
                      <w:sz w:val="22"/>
                      <w:szCs w:val="22"/>
                    </w:rPr>
                  </w:pPr>
                  <w:r w:rsidRPr="00AD1B83">
                    <w:rPr>
                      <w:color w:val="000000" w:themeColor="text1"/>
                      <w:sz w:val="22"/>
                      <w:szCs w:val="22"/>
                    </w:rPr>
                    <w:t>9.</w:t>
                  </w:r>
                </w:p>
              </w:tc>
              <w:tc>
                <w:tcPr>
                  <w:tcW w:w="9736" w:type="dxa"/>
                </w:tcPr>
                <w:p w14:paraId="4C55D604"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Қолтаңбасы/</w:t>
                  </w:r>
                  <w:r w:rsidRPr="00AD1B83">
                    <w:rPr>
                      <w:color w:val="000000" w:themeColor="text1"/>
                      <w:sz w:val="22"/>
                      <w:szCs w:val="22"/>
                    </w:rPr>
                    <w:t xml:space="preserve"> Подпись</w:t>
                  </w:r>
                </w:p>
              </w:tc>
            </w:tr>
            <w:tr w:rsidR="00B13210" w:rsidRPr="00AD1B83" w14:paraId="02AA791C" w14:textId="77777777" w:rsidTr="00031CAA">
              <w:tc>
                <w:tcPr>
                  <w:tcW w:w="675" w:type="dxa"/>
                </w:tcPr>
                <w:p w14:paraId="690ABDEA" w14:textId="77777777" w:rsidR="00E17FB3" w:rsidRPr="00AD1B83" w:rsidRDefault="00E17FB3" w:rsidP="00D35491">
                  <w:pPr>
                    <w:jc w:val="center"/>
                    <w:rPr>
                      <w:color w:val="000000" w:themeColor="text1"/>
                      <w:sz w:val="22"/>
                      <w:szCs w:val="22"/>
                    </w:rPr>
                  </w:pPr>
                  <w:r w:rsidRPr="00AD1B83">
                    <w:rPr>
                      <w:color w:val="000000" w:themeColor="text1"/>
                      <w:sz w:val="22"/>
                      <w:szCs w:val="22"/>
                    </w:rPr>
                    <w:t>10.</w:t>
                  </w:r>
                </w:p>
              </w:tc>
              <w:tc>
                <w:tcPr>
                  <w:tcW w:w="9736" w:type="dxa"/>
                </w:tcPr>
                <w:p w14:paraId="5C249665" w14:textId="77777777" w:rsidR="00E17FB3" w:rsidRPr="00AD1B83" w:rsidRDefault="00E17FB3" w:rsidP="00D35491">
                  <w:pPr>
                    <w:rPr>
                      <w:color w:val="000000" w:themeColor="text1"/>
                      <w:sz w:val="22"/>
                      <w:szCs w:val="22"/>
                    </w:rPr>
                  </w:pPr>
                  <w:r w:rsidRPr="00AD1B83">
                    <w:rPr>
                      <w:color w:val="000000" w:themeColor="text1"/>
                      <w:sz w:val="22"/>
                      <w:szCs w:val="22"/>
                      <w:lang w:val="kk-KZ"/>
                    </w:rPr>
                    <w:t>Байланыс телефондарының нөмірлері</w:t>
                  </w:r>
                  <w:r w:rsidRPr="00AD1B83">
                    <w:rPr>
                      <w:color w:val="000000" w:themeColor="text1"/>
                      <w:sz w:val="22"/>
                      <w:szCs w:val="22"/>
                    </w:rPr>
                    <w:t xml:space="preserve"> /Номера контактных телефонов</w:t>
                  </w:r>
                </w:p>
              </w:tc>
            </w:tr>
            <w:tr w:rsidR="00B13210" w:rsidRPr="00AD1B83" w14:paraId="32AA0368" w14:textId="77777777" w:rsidTr="00031CAA">
              <w:tc>
                <w:tcPr>
                  <w:tcW w:w="675" w:type="dxa"/>
                </w:tcPr>
                <w:p w14:paraId="60F4E789" w14:textId="77777777" w:rsidR="00E17FB3" w:rsidRPr="00AD1B83" w:rsidRDefault="00E17FB3" w:rsidP="00D35491">
                  <w:pPr>
                    <w:jc w:val="center"/>
                    <w:rPr>
                      <w:color w:val="000000" w:themeColor="text1"/>
                      <w:sz w:val="22"/>
                      <w:szCs w:val="22"/>
                    </w:rPr>
                  </w:pPr>
                  <w:r w:rsidRPr="00AD1B83">
                    <w:rPr>
                      <w:color w:val="000000" w:themeColor="text1"/>
                      <w:sz w:val="22"/>
                      <w:szCs w:val="22"/>
                    </w:rPr>
                    <w:t>11.</w:t>
                  </w:r>
                </w:p>
              </w:tc>
              <w:tc>
                <w:tcPr>
                  <w:tcW w:w="9736" w:type="dxa"/>
                </w:tcPr>
                <w:p w14:paraId="2E634DBC" w14:textId="77777777" w:rsidR="00E17FB3" w:rsidRPr="00AD1B83" w:rsidRDefault="00E17FB3" w:rsidP="00D35491">
                  <w:pPr>
                    <w:rPr>
                      <w:color w:val="000000" w:themeColor="text1"/>
                      <w:sz w:val="22"/>
                      <w:szCs w:val="22"/>
                    </w:rPr>
                  </w:pPr>
                  <w:r w:rsidRPr="00AD1B83">
                    <w:rPr>
                      <w:color w:val="000000" w:themeColor="text1"/>
                      <w:sz w:val="22"/>
                      <w:szCs w:val="22"/>
                    </w:rPr>
                    <w:t>Электрон</w:t>
                  </w:r>
                  <w:r w:rsidRPr="00AD1B83">
                    <w:rPr>
                      <w:color w:val="000000" w:themeColor="text1"/>
                      <w:sz w:val="22"/>
                      <w:szCs w:val="22"/>
                      <w:lang w:val="kk-KZ"/>
                    </w:rPr>
                    <w:t>дық мекенжай/</w:t>
                  </w:r>
                  <w:r w:rsidRPr="00AD1B83">
                    <w:rPr>
                      <w:color w:val="000000" w:themeColor="text1"/>
                      <w:sz w:val="22"/>
                      <w:szCs w:val="22"/>
                    </w:rPr>
                    <w:t xml:space="preserve"> Электронный адрес</w:t>
                  </w:r>
                </w:p>
              </w:tc>
            </w:tr>
            <w:tr w:rsidR="00B13210" w:rsidRPr="00AD1B83" w14:paraId="4CA96AD7" w14:textId="77777777" w:rsidTr="00031CAA">
              <w:tc>
                <w:tcPr>
                  <w:tcW w:w="675" w:type="dxa"/>
                </w:tcPr>
                <w:p w14:paraId="3F518C04" w14:textId="77777777" w:rsidR="00E17FB3" w:rsidRPr="00AD1B83" w:rsidRDefault="00E17FB3" w:rsidP="00D35491">
                  <w:pPr>
                    <w:jc w:val="center"/>
                    <w:rPr>
                      <w:color w:val="000000" w:themeColor="text1"/>
                      <w:sz w:val="22"/>
                      <w:szCs w:val="22"/>
                    </w:rPr>
                  </w:pPr>
                  <w:r w:rsidRPr="00AD1B83">
                    <w:rPr>
                      <w:color w:val="000000" w:themeColor="text1"/>
                      <w:sz w:val="22"/>
                      <w:szCs w:val="22"/>
                    </w:rPr>
                    <w:t>12.</w:t>
                  </w:r>
                </w:p>
              </w:tc>
              <w:tc>
                <w:tcPr>
                  <w:tcW w:w="9736" w:type="dxa"/>
                </w:tcPr>
                <w:p w14:paraId="66652178" w14:textId="6378D21D" w:rsidR="00E17FB3" w:rsidRPr="00AD1B83" w:rsidRDefault="00BD633B" w:rsidP="00D35491">
                  <w:pPr>
                    <w:rPr>
                      <w:strike/>
                      <w:color w:val="000000" w:themeColor="text1"/>
                      <w:sz w:val="22"/>
                      <w:szCs w:val="22"/>
                    </w:rPr>
                  </w:pPr>
                  <w:r w:rsidRPr="00AD1B83">
                    <w:rPr>
                      <w:color w:val="000000" w:themeColor="text1"/>
                      <w:sz w:val="22"/>
                      <w:szCs w:val="22"/>
                      <w:lang w:val="kk-KZ"/>
                    </w:rPr>
                    <w:t>Жеке басын куәландыратын құжаттың деректері (құжаттың нөмірі/сериясы, кім, қашан берді)</w:t>
                  </w:r>
                  <w:r w:rsidR="00E17FB3" w:rsidRPr="00AD1B83">
                    <w:rPr>
                      <w:color w:val="000000" w:themeColor="text1"/>
                      <w:sz w:val="22"/>
                      <w:szCs w:val="22"/>
                      <w:lang w:val="kk-KZ"/>
                    </w:rPr>
                    <w:t>/</w:t>
                  </w:r>
                  <w:r w:rsidR="00E17FB3" w:rsidRPr="00AD1B83">
                    <w:rPr>
                      <w:color w:val="000000" w:themeColor="text1"/>
                      <w:sz w:val="22"/>
                      <w:szCs w:val="22"/>
                    </w:rPr>
                    <w:t xml:space="preserve"> Данные документа, удостоверяющего личность</w:t>
                  </w:r>
                  <w:r w:rsidR="00877FCA" w:rsidRPr="00AD1B83">
                    <w:rPr>
                      <w:color w:val="000000" w:themeColor="text1"/>
                      <w:sz w:val="22"/>
                      <w:szCs w:val="22"/>
                    </w:rPr>
                    <w:t xml:space="preserve"> (номер/серия документа, кем, когда выдан)</w:t>
                  </w:r>
                  <w:r w:rsidRPr="00AD1B83">
                    <w:rPr>
                      <w:color w:val="000000" w:themeColor="text1"/>
                      <w:sz w:val="22"/>
                      <w:szCs w:val="22"/>
                    </w:rPr>
                    <w:t xml:space="preserve"> </w:t>
                  </w:r>
                </w:p>
                <w:p w14:paraId="5F4AC575" w14:textId="77777777" w:rsidR="00796D28" w:rsidRPr="00AD1B83" w:rsidRDefault="00796D28" w:rsidP="00D35491">
                  <w:pPr>
                    <w:rPr>
                      <w:i/>
                      <w:color w:val="0070C0"/>
                      <w:sz w:val="20"/>
                      <w:szCs w:val="20"/>
                      <w:lang w:eastAsia="en-US" w:bidi="ru-RU"/>
                    </w:rPr>
                  </w:pPr>
                  <w:r w:rsidRPr="00AD1B83">
                    <w:rPr>
                      <w:i/>
                      <w:color w:val="0070C0"/>
                      <w:sz w:val="20"/>
                      <w:szCs w:val="20"/>
                    </w:rPr>
                    <w:t>Пункт 12</w:t>
                  </w:r>
                  <w:r w:rsidR="00511C00" w:rsidRPr="00AD1B83">
                    <w:rPr>
                      <w:i/>
                      <w:color w:val="0070C0"/>
                      <w:sz w:val="20"/>
                      <w:szCs w:val="20"/>
                    </w:rPr>
                    <w:t xml:space="preserve"> </w:t>
                  </w:r>
                  <w:r w:rsidRPr="00AD1B83">
                    <w:rPr>
                      <w:i/>
                      <w:color w:val="0070C0"/>
                      <w:sz w:val="20"/>
                      <w:szCs w:val="20"/>
                      <w:lang w:eastAsia="en-US" w:bidi="ru-RU"/>
                    </w:rPr>
                    <w:t>изложен в редакции РП № 61 от 28.04.2022 г.</w:t>
                  </w:r>
                </w:p>
                <w:p w14:paraId="36754A1F" w14:textId="0495FADB" w:rsidR="00E34045" w:rsidRPr="00AD1B83" w:rsidRDefault="006339FC" w:rsidP="00D35491">
                  <w:pPr>
                    <w:rPr>
                      <w:color w:val="000000" w:themeColor="text1"/>
                      <w:sz w:val="22"/>
                      <w:szCs w:val="22"/>
                    </w:rPr>
                  </w:pPr>
                  <w:r w:rsidRPr="00AD1B83">
                    <w:rPr>
                      <w:i/>
                      <w:color w:val="FF0000"/>
                      <w:sz w:val="20"/>
                      <w:szCs w:val="20"/>
                      <w:lang w:eastAsia="en-US" w:bidi="ru-RU"/>
                    </w:rPr>
                    <w:t xml:space="preserve">Пункт 12 изменен </w:t>
                  </w:r>
                  <w:r w:rsidR="00E34045" w:rsidRPr="00AD1B83">
                    <w:rPr>
                      <w:i/>
                      <w:color w:val="FF0000"/>
                      <w:sz w:val="20"/>
                      <w:szCs w:val="20"/>
                      <w:lang w:eastAsia="en-US" w:bidi="ru-RU"/>
                    </w:rPr>
                    <w:t>РП №</w:t>
                  </w:r>
                  <w:r w:rsidRPr="00AD1B83">
                    <w:rPr>
                      <w:i/>
                      <w:color w:val="FF0000"/>
                      <w:sz w:val="20"/>
                      <w:szCs w:val="20"/>
                      <w:lang w:eastAsia="en-US" w:bidi="ru-RU"/>
                    </w:rPr>
                    <w:t xml:space="preserve">152 </w:t>
                  </w:r>
                  <w:r w:rsidR="00E34045" w:rsidRPr="00AD1B83">
                    <w:rPr>
                      <w:i/>
                      <w:color w:val="FF0000"/>
                      <w:sz w:val="20"/>
                      <w:szCs w:val="20"/>
                      <w:lang w:eastAsia="en-US" w:bidi="ru-RU"/>
                    </w:rPr>
                    <w:t>от</w:t>
                  </w:r>
                  <w:r w:rsidRPr="00AD1B83">
                    <w:rPr>
                      <w:i/>
                      <w:color w:val="FF0000"/>
                      <w:sz w:val="20"/>
                      <w:szCs w:val="20"/>
                      <w:lang w:eastAsia="en-US" w:bidi="ru-RU"/>
                    </w:rPr>
                    <w:t xml:space="preserve"> 26.09.</w:t>
                  </w:r>
                  <w:r w:rsidR="00E34045" w:rsidRPr="00AD1B83">
                    <w:rPr>
                      <w:i/>
                      <w:color w:val="FF0000"/>
                      <w:sz w:val="20"/>
                      <w:szCs w:val="20"/>
                      <w:lang w:eastAsia="en-US" w:bidi="ru-RU"/>
                    </w:rPr>
                    <w:t xml:space="preserve">2023 г. </w:t>
                  </w:r>
                </w:p>
              </w:tc>
            </w:tr>
            <w:tr w:rsidR="00B13210" w:rsidRPr="00AD1B83" w14:paraId="16872B78" w14:textId="77777777" w:rsidTr="00031CAA">
              <w:tc>
                <w:tcPr>
                  <w:tcW w:w="675" w:type="dxa"/>
                </w:tcPr>
                <w:p w14:paraId="1A74A34F" w14:textId="77777777" w:rsidR="00E17FB3" w:rsidRPr="00AD1B83" w:rsidRDefault="00E17FB3" w:rsidP="00D35491">
                  <w:pPr>
                    <w:jc w:val="center"/>
                    <w:rPr>
                      <w:color w:val="000000" w:themeColor="text1"/>
                      <w:sz w:val="22"/>
                      <w:szCs w:val="22"/>
                    </w:rPr>
                  </w:pPr>
                  <w:r w:rsidRPr="00AD1B83">
                    <w:rPr>
                      <w:color w:val="000000" w:themeColor="text1"/>
                      <w:sz w:val="22"/>
                      <w:szCs w:val="22"/>
                    </w:rPr>
                    <w:t>13.</w:t>
                  </w:r>
                </w:p>
              </w:tc>
              <w:tc>
                <w:tcPr>
                  <w:tcW w:w="9736" w:type="dxa"/>
                </w:tcPr>
                <w:p w14:paraId="1C5593A4" w14:textId="77777777" w:rsidR="00E17FB3" w:rsidRPr="00AD1B83" w:rsidRDefault="00100721" w:rsidP="00D35491">
                  <w:pPr>
                    <w:rPr>
                      <w:color w:val="000000" w:themeColor="text1"/>
                      <w:sz w:val="22"/>
                      <w:szCs w:val="22"/>
                    </w:rPr>
                  </w:pPr>
                  <w:r w:rsidRPr="00AD1B83">
                    <w:rPr>
                      <w:color w:val="000000" w:themeColor="text1"/>
                      <w:sz w:val="22"/>
                      <w:szCs w:val="22"/>
                      <w:lang w:val="kk-KZ"/>
                    </w:rPr>
                    <w:t xml:space="preserve">Отбасы жағдайы, отбасы құрамы және туыстық қатынастары туралы мәліметтер </w:t>
                  </w:r>
                  <w:r w:rsidR="00E17FB3" w:rsidRPr="00AD1B83">
                    <w:rPr>
                      <w:color w:val="000000" w:themeColor="text1"/>
                      <w:sz w:val="22"/>
                      <w:szCs w:val="22"/>
                      <w:lang w:val="kk-KZ"/>
                    </w:rPr>
                    <w:t>/</w:t>
                  </w:r>
                  <w:r w:rsidR="00E17FB3" w:rsidRPr="00AD1B83">
                    <w:rPr>
                      <w:color w:val="000000" w:themeColor="text1"/>
                      <w:sz w:val="22"/>
                      <w:szCs w:val="22"/>
                    </w:rPr>
                    <w:t xml:space="preserve"> Сведения о семейном положении</w:t>
                  </w:r>
                  <w:r w:rsidR="00877FCA" w:rsidRPr="00AD1B83">
                    <w:rPr>
                      <w:color w:val="000000" w:themeColor="text1"/>
                      <w:sz w:val="22"/>
                      <w:szCs w:val="22"/>
                    </w:rPr>
                    <w:t>,</w:t>
                  </w:r>
                  <w:r w:rsidR="00E17FB3" w:rsidRPr="00AD1B83">
                    <w:rPr>
                      <w:color w:val="000000" w:themeColor="text1"/>
                      <w:sz w:val="22"/>
                      <w:szCs w:val="22"/>
                    </w:rPr>
                    <w:t xml:space="preserve"> составе семьи</w:t>
                  </w:r>
                  <w:r w:rsidR="00877FCA" w:rsidRPr="00AD1B83">
                    <w:rPr>
                      <w:color w:val="000000" w:themeColor="text1"/>
                      <w:sz w:val="22"/>
                      <w:szCs w:val="22"/>
                    </w:rPr>
                    <w:t xml:space="preserve"> и родственных отношений</w:t>
                  </w:r>
                </w:p>
                <w:p w14:paraId="07A9C214" w14:textId="61D38C21" w:rsidR="00511C00" w:rsidRPr="00AD1B83" w:rsidRDefault="00511C00" w:rsidP="00D35491">
                  <w:pPr>
                    <w:rPr>
                      <w:color w:val="000000" w:themeColor="text1"/>
                      <w:sz w:val="22"/>
                      <w:szCs w:val="22"/>
                    </w:rPr>
                  </w:pPr>
                  <w:r w:rsidRPr="00AD1B83">
                    <w:rPr>
                      <w:i/>
                      <w:color w:val="0070C0"/>
                      <w:sz w:val="20"/>
                      <w:szCs w:val="20"/>
                    </w:rPr>
                    <w:t xml:space="preserve">Пункт 13 </w:t>
                  </w:r>
                  <w:r w:rsidRPr="00AD1B83">
                    <w:rPr>
                      <w:i/>
                      <w:color w:val="0070C0"/>
                      <w:sz w:val="20"/>
                      <w:szCs w:val="20"/>
                      <w:lang w:eastAsia="en-US" w:bidi="ru-RU"/>
                    </w:rPr>
                    <w:t>изложен в редакции РП № 61 от 28.04.2022 г.</w:t>
                  </w:r>
                  <w:r w:rsidR="006339FC" w:rsidRPr="00AD1B83">
                    <w:rPr>
                      <w:color w:val="0070C0"/>
                    </w:rPr>
                    <w:t xml:space="preserve"> </w:t>
                  </w:r>
                </w:p>
              </w:tc>
            </w:tr>
            <w:tr w:rsidR="00B13210" w:rsidRPr="00AD1B83" w14:paraId="724E37DC" w14:textId="77777777" w:rsidTr="00031CAA">
              <w:tc>
                <w:tcPr>
                  <w:tcW w:w="675" w:type="dxa"/>
                </w:tcPr>
                <w:p w14:paraId="5A9B68E4" w14:textId="77777777" w:rsidR="00E17FB3" w:rsidRPr="00AD1B83" w:rsidRDefault="00E17FB3" w:rsidP="00D35491">
                  <w:pPr>
                    <w:jc w:val="center"/>
                    <w:rPr>
                      <w:color w:val="000000" w:themeColor="text1"/>
                      <w:sz w:val="22"/>
                      <w:szCs w:val="22"/>
                    </w:rPr>
                  </w:pPr>
                  <w:r w:rsidRPr="00AD1B83">
                    <w:rPr>
                      <w:color w:val="000000" w:themeColor="text1"/>
                      <w:sz w:val="22"/>
                      <w:szCs w:val="22"/>
                    </w:rPr>
                    <w:t>14.</w:t>
                  </w:r>
                </w:p>
              </w:tc>
              <w:tc>
                <w:tcPr>
                  <w:tcW w:w="9736" w:type="dxa"/>
                </w:tcPr>
                <w:p w14:paraId="1713EBEA" w14:textId="77777777" w:rsidR="00E17FB3" w:rsidRPr="00AD1B83" w:rsidRDefault="00E17FB3" w:rsidP="00D35491">
                  <w:pPr>
                    <w:rPr>
                      <w:color w:val="000000" w:themeColor="text1"/>
                      <w:sz w:val="22"/>
                      <w:szCs w:val="22"/>
                    </w:rPr>
                  </w:pPr>
                  <w:r w:rsidRPr="00AD1B83">
                    <w:rPr>
                      <w:color w:val="000000" w:themeColor="text1"/>
                      <w:sz w:val="22"/>
                      <w:szCs w:val="22"/>
                      <w:lang w:val="kk-KZ"/>
                    </w:rPr>
                    <w:t xml:space="preserve">Жеке сәйкестендіру нөмірі (ЖСН), ӘЖК/ </w:t>
                  </w:r>
                  <w:r w:rsidRPr="00AD1B83">
                    <w:rPr>
                      <w:color w:val="000000" w:themeColor="text1"/>
                      <w:sz w:val="22"/>
                      <w:szCs w:val="22"/>
                    </w:rPr>
                    <w:t>Индивидуальный идентификационный номер (ИИН), СИК</w:t>
                  </w:r>
                </w:p>
              </w:tc>
            </w:tr>
            <w:tr w:rsidR="00B13210" w:rsidRPr="00AD1B83" w14:paraId="2DBBC3EB" w14:textId="77777777" w:rsidTr="00031CAA">
              <w:tc>
                <w:tcPr>
                  <w:tcW w:w="675" w:type="dxa"/>
                </w:tcPr>
                <w:p w14:paraId="3DC1FA8B" w14:textId="77777777" w:rsidR="00E17FB3" w:rsidRPr="00AD1B83" w:rsidRDefault="00E17FB3" w:rsidP="00D35491">
                  <w:pPr>
                    <w:jc w:val="center"/>
                    <w:rPr>
                      <w:color w:val="000000" w:themeColor="text1"/>
                      <w:sz w:val="22"/>
                      <w:szCs w:val="22"/>
                    </w:rPr>
                  </w:pPr>
                  <w:r w:rsidRPr="00AD1B83">
                    <w:rPr>
                      <w:color w:val="000000" w:themeColor="text1"/>
                      <w:sz w:val="22"/>
                      <w:szCs w:val="22"/>
                    </w:rPr>
                    <w:t>15.</w:t>
                  </w:r>
                </w:p>
              </w:tc>
              <w:tc>
                <w:tcPr>
                  <w:tcW w:w="9736" w:type="dxa"/>
                </w:tcPr>
                <w:p w14:paraId="55B577A4" w14:textId="77777777" w:rsidR="00E17FB3" w:rsidRPr="00AD1B83" w:rsidRDefault="00E17FB3" w:rsidP="00D35491">
                  <w:pPr>
                    <w:rPr>
                      <w:color w:val="000000" w:themeColor="text1"/>
                      <w:sz w:val="22"/>
                      <w:szCs w:val="22"/>
                    </w:rPr>
                  </w:pPr>
                  <w:r w:rsidRPr="00AD1B83">
                    <w:rPr>
                      <w:color w:val="000000" w:themeColor="text1"/>
                      <w:sz w:val="22"/>
                      <w:szCs w:val="22"/>
                      <w:lang w:val="kk-KZ"/>
                    </w:rPr>
                    <w:t>Бала асырап алу туралы деректер</w:t>
                  </w:r>
                  <w:r w:rsidRPr="00AD1B83">
                    <w:rPr>
                      <w:color w:val="000000" w:themeColor="text1"/>
                      <w:sz w:val="22"/>
                      <w:szCs w:val="22"/>
                    </w:rPr>
                    <w:t>/Данные об усыновлении ребенка</w:t>
                  </w:r>
                </w:p>
              </w:tc>
            </w:tr>
            <w:tr w:rsidR="00B13210" w:rsidRPr="00AD1B83" w14:paraId="6503181A" w14:textId="77777777" w:rsidTr="00031CAA">
              <w:tc>
                <w:tcPr>
                  <w:tcW w:w="675" w:type="dxa"/>
                </w:tcPr>
                <w:p w14:paraId="1757D315" w14:textId="77777777" w:rsidR="00E17FB3" w:rsidRPr="00AD1B83" w:rsidRDefault="00E17FB3" w:rsidP="00D35491">
                  <w:pPr>
                    <w:jc w:val="center"/>
                    <w:rPr>
                      <w:color w:val="000000" w:themeColor="text1"/>
                      <w:sz w:val="22"/>
                      <w:szCs w:val="22"/>
                    </w:rPr>
                  </w:pPr>
                  <w:r w:rsidRPr="00AD1B83">
                    <w:rPr>
                      <w:color w:val="000000" w:themeColor="text1"/>
                      <w:sz w:val="22"/>
                      <w:szCs w:val="22"/>
                    </w:rPr>
                    <w:t>16.</w:t>
                  </w:r>
                </w:p>
              </w:tc>
              <w:tc>
                <w:tcPr>
                  <w:tcW w:w="9736" w:type="dxa"/>
                </w:tcPr>
                <w:p w14:paraId="1F4995C3" w14:textId="77777777" w:rsidR="00E17FB3" w:rsidRPr="00AD1B83" w:rsidRDefault="00E17FB3" w:rsidP="00D35491">
                  <w:pPr>
                    <w:rPr>
                      <w:color w:val="000000" w:themeColor="text1"/>
                      <w:sz w:val="22"/>
                      <w:szCs w:val="22"/>
                    </w:rPr>
                  </w:pPr>
                  <w:r w:rsidRPr="00AD1B83">
                    <w:rPr>
                      <w:color w:val="000000" w:themeColor="text1"/>
                      <w:sz w:val="22"/>
                      <w:szCs w:val="22"/>
                      <w:lang w:val="kk-KZ"/>
                    </w:rPr>
                    <w:t>Әкесі екенін белгілеу туралы деректер/</w:t>
                  </w:r>
                  <w:r w:rsidRPr="00AD1B83">
                    <w:rPr>
                      <w:color w:val="000000" w:themeColor="text1"/>
                      <w:sz w:val="22"/>
                      <w:szCs w:val="22"/>
                    </w:rPr>
                    <w:t xml:space="preserve"> Данные об установлении отцовства</w:t>
                  </w:r>
                </w:p>
              </w:tc>
            </w:tr>
            <w:tr w:rsidR="00B13210" w:rsidRPr="00AD1B83" w14:paraId="5253E361" w14:textId="77777777" w:rsidTr="00031CAA">
              <w:tc>
                <w:tcPr>
                  <w:tcW w:w="675" w:type="dxa"/>
                </w:tcPr>
                <w:p w14:paraId="42C09B7A" w14:textId="77777777" w:rsidR="00E17FB3" w:rsidRPr="00AD1B83" w:rsidRDefault="00E17FB3" w:rsidP="00D35491">
                  <w:pPr>
                    <w:jc w:val="center"/>
                    <w:rPr>
                      <w:color w:val="000000" w:themeColor="text1"/>
                      <w:sz w:val="22"/>
                      <w:szCs w:val="22"/>
                    </w:rPr>
                  </w:pPr>
                  <w:r w:rsidRPr="00AD1B83">
                    <w:rPr>
                      <w:color w:val="000000" w:themeColor="text1"/>
                      <w:sz w:val="22"/>
                      <w:szCs w:val="22"/>
                    </w:rPr>
                    <w:t>17.</w:t>
                  </w:r>
                </w:p>
              </w:tc>
              <w:tc>
                <w:tcPr>
                  <w:tcW w:w="9736" w:type="dxa"/>
                </w:tcPr>
                <w:p w14:paraId="72195EB9" w14:textId="77777777" w:rsidR="00E17FB3" w:rsidRPr="00AD1B83" w:rsidRDefault="00E17FB3" w:rsidP="00D35491">
                  <w:pPr>
                    <w:rPr>
                      <w:color w:val="000000" w:themeColor="text1"/>
                      <w:sz w:val="22"/>
                      <w:szCs w:val="22"/>
                    </w:rPr>
                  </w:pPr>
                  <w:r w:rsidRPr="00AD1B83">
                    <w:rPr>
                      <w:color w:val="000000" w:themeColor="text1"/>
                      <w:sz w:val="22"/>
                      <w:szCs w:val="22"/>
                      <w:lang w:val="kk-KZ"/>
                    </w:rPr>
                    <w:t>Азаматтық туралы деректер/</w:t>
                  </w:r>
                  <w:r w:rsidRPr="00AD1B83">
                    <w:rPr>
                      <w:color w:val="000000" w:themeColor="text1"/>
                      <w:sz w:val="22"/>
                      <w:szCs w:val="22"/>
                    </w:rPr>
                    <w:t xml:space="preserve"> Данные о гражданстве</w:t>
                  </w:r>
                </w:p>
              </w:tc>
            </w:tr>
            <w:tr w:rsidR="00B13210" w:rsidRPr="00AD1B83" w14:paraId="36B23B8C" w14:textId="77777777" w:rsidTr="00031CAA">
              <w:tc>
                <w:tcPr>
                  <w:tcW w:w="675" w:type="dxa"/>
                </w:tcPr>
                <w:p w14:paraId="7746E9F6" w14:textId="77777777" w:rsidR="00E17FB3" w:rsidRPr="00AD1B83" w:rsidRDefault="00E17FB3" w:rsidP="00D35491">
                  <w:pPr>
                    <w:jc w:val="center"/>
                    <w:rPr>
                      <w:color w:val="000000" w:themeColor="text1"/>
                      <w:sz w:val="22"/>
                      <w:szCs w:val="22"/>
                    </w:rPr>
                  </w:pPr>
                  <w:r w:rsidRPr="00AD1B83">
                    <w:rPr>
                      <w:color w:val="000000" w:themeColor="text1"/>
                      <w:sz w:val="22"/>
                      <w:szCs w:val="22"/>
                    </w:rPr>
                    <w:t>18.</w:t>
                  </w:r>
                </w:p>
              </w:tc>
              <w:tc>
                <w:tcPr>
                  <w:tcW w:w="9736" w:type="dxa"/>
                </w:tcPr>
                <w:p w14:paraId="768A6784"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Білімі, біліктілігі туралы және арнайы білімінің немесе арнайы дайындығының болуы туралы мәліметтер/</w:t>
                  </w:r>
                  <w:r w:rsidRPr="00AD1B83">
                    <w:rPr>
                      <w:color w:val="000000" w:themeColor="text1"/>
                      <w:sz w:val="22"/>
                      <w:szCs w:val="22"/>
                    </w:rPr>
                    <w:t xml:space="preserve"> Сведения об образовании, квалификации и о наличии специальных знаний  или специальной подготовки</w:t>
                  </w:r>
                </w:p>
              </w:tc>
            </w:tr>
            <w:tr w:rsidR="00B13210" w:rsidRPr="00AD1B83" w14:paraId="0940FC23" w14:textId="77777777" w:rsidTr="00031CAA">
              <w:tc>
                <w:tcPr>
                  <w:tcW w:w="675" w:type="dxa"/>
                </w:tcPr>
                <w:p w14:paraId="6EA348CA" w14:textId="77777777" w:rsidR="00E17FB3" w:rsidRPr="00AD1B83" w:rsidRDefault="00E17FB3" w:rsidP="00D35491">
                  <w:pPr>
                    <w:jc w:val="center"/>
                    <w:rPr>
                      <w:color w:val="000000" w:themeColor="text1"/>
                      <w:sz w:val="22"/>
                      <w:szCs w:val="22"/>
                    </w:rPr>
                  </w:pPr>
                  <w:r w:rsidRPr="00AD1B83">
                    <w:rPr>
                      <w:color w:val="000000" w:themeColor="text1"/>
                      <w:sz w:val="22"/>
                      <w:szCs w:val="22"/>
                    </w:rPr>
                    <w:t>19.</w:t>
                  </w:r>
                </w:p>
              </w:tc>
              <w:tc>
                <w:tcPr>
                  <w:tcW w:w="9736" w:type="dxa"/>
                </w:tcPr>
                <w:p w14:paraId="092C72E9" w14:textId="77777777" w:rsidR="00E17FB3" w:rsidRPr="00AD1B83" w:rsidRDefault="00E17FB3" w:rsidP="00D35491">
                  <w:pPr>
                    <w:rPr>
                      <w:color w:val="000000" w:themeColor="text1"/>
                      <w:sz w:val="22"/>
                      <w:szCs w:val="22"/>
                    </w:rPr>
                  </w:pPr>
                  <w:r w:rsidRPr="00AD1B83">
                    <w:rPr>
                      <w:color w:val="000000" w:themeColor="text1"/>
                      <w:sz w:val="22"/>
                      <w:szCs w:val="22"/>
                      <w:lang w:val="kk-KZ"/>
                    </w:rPr>
                    <w:t>Еңбек қызметі туралы деректер/</w:t>
                  </w:r>
                  <w:r w:rsidRPr="00AD1B83">
                    <w:rPr>
                      <w:color w:val="000000" w:themeColor="text1"/>
                      <w:sz w:val="22"/>
                      <w:szCs w:val="22"/>
                    </w:rPr>
                    <w:t xml:space="preserve"> Данные о трудовой деятельности</w:t>
                  </w:r>
                </w:p>
              </w:tc>
            </w:tr>
            <w:tr w:rsidR="00B13210" w:rsidRPr="00AD1B83" w14:paraId="68A57BC3" w14:textId="77777777" w:rsidTr="00031CAA">
              <w:tc>
                <w:tcPr>
                  <w:tcW w:w="675" w:type="dxa"/>
                </w:tcPr>
                <w:p w14:paraId="1D1573A1" w14:textId="77777777" w:rsidR="00E17FB3" w:rsidRPr="00AD1B83" w:rsidRDefault="00E17FB3" w:rsidP="00D35491">
                  <w:pPr>
                    <w:jc w:val="center"/>
                    <w:rPr>
                      <w:color w:val="000000" w:themeColor="text1"/>
                      <w:sz w:val="22"/>
                      <w:szCs w:val="22"/>
                    </w:rPr>
                  </w:pPr>
                  <w:r w:rsidRPr="00AD1B83">
                    <w:rPr>
                      <w:color w:val="000000" w:themeColor="text1"/>
                      <w:sz w:val="22"/>
                      <w:szCs w:val="22"/>
                    </w:rPr>
                    <w:t>20.</w:t>
                  </w:r>
                </w:p>
              </w:tc>
              <w:tc>
                <w:tcPr>
                  <w:tcW w:w="9736" w:type="dxa"/>
                </w:tcPr>
                <w:p w14:paraId="5B01A1B5"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Кіріс туралы мәліметтер/</w:t>
                  </w:r>
                  <w:r w:rsidRPr="00AD1B83">
                    <w:rPr>
                      <w:color w:val="000000" w:themeColor="text1"/>
                      <w:sz w:val="22"/>
                      <w:szCs w:val="22"/>
                    </w:rPr>
                    <w:t xml:space="preserve"> Сведения о доходах</w:t>
                  </w:r>
                </w:p>
              </w:tc>
            </w:tr>
            <w:tr w:rsidR="00B13210" w:rsidRPr="00AD1B83" w14:paraId="68E8EA8F" w14:textId="77777777" w:rsidTr="00031CAA">
              <w:tc>
                <w:tcPr>
                  <w:tcW w:w="675" w:type="dxa"/>
                </w:tcPr>
                <w:p w14:paraId="2F89CDF8" w14:textId="77777777" w:rsidR="00E17FB3" w:rsidRPr="00AD1B83" w:rsidRDefault="00E17FB3" w:rsidP="00D35491">
                  <w:pPr>
                    <w:jc w:val="center"/>
                    <w:rPr>
                      <w:color w:val="000000" w:themeColor="text1"/>
                      <w:sz w:val="22"/>
                      <w:szCs w:val="22"/>
                    </w:rPr>
                  </w:pPr>
                  <w:r w:rsidRPr="00AD1B83">
                    <w:rPr>
                      <w:color w:val="000000" w:themeColor="text1"/>
                      <w:sz w:val="22"/>
                      <w:szCs w:val="22"/>
                    </w:rPr>
                    <w:t>21.</w:t>
                  </w:r>
                </w:p>
              </w:tc>
              <w:tc>
                <w:tcPr>
                  <w:tcW w:w="9736" w:type="dxa"/>
                </w:tcPr>
                <w:p w14:paraId="54AF6CAC" w14:textId="77777777" w:rsidR="00E17FB3" w:rsidRPr="00AD1B83" w:rsidRDefault="00E17FB3" w:rsidP="00D35491">
                  <w:pPr>
                    <w:rPr>
                      <w:color w:val="000000" w:themeColor="text1"/>
                      <w:sz w:val="22"/>
                      <w:szCs w:val="22"/>
                    </w:rPr>
                  </w:pPr>
                  <w:r w:rsidRPr="00AD1B83">
                    <w:rPr>
                      <w:color w:val="000000" w:themeColor="text1"/>
                      <w:sz w:val="22"/>
                      <w:szCs w:val="22"/>
                      <w:lang w:val="kk-KZ"/>
                    </w:rPr>
                    <w:t>Міндетті зейнетақы төлемдері туралы мәліметтер/</w:t>
                  </w:r>
                  <w:r w:rsidRPr="00AD1B83">
                    <w:rPr>
                      <w:color w:val="000000" w:themeColor="text1"/>
                      <w:sz w:val="22"/>
                      <w:szCs w:val="22"/>
                    </w:rPr>
                    <w:t xml:space="preserve"> Сведения об обязательных пенсионных отчислениях</w:t>
                  </w:r>
                </w:p>
              </w:tc>
            </w:tr>
            <w:tr w:rsidR="00B13210" w:rsidRPr="00AD1B83" w14:paraId="3DE6E7BF" w14:textId="77777777" w:rsidTr="00031CAA">
              <w:tc>
                <w:tcPr>
                  <w:tcW w:w="675" w:type="dxa"/>
                </w:tcPr>
                <w:p w14:paraId="4A7B5541" w14:textId="77777777" w:rsidR="00E17FB3" w:rsidRPr="00AD1B83" w:rsidRDefault="00E17FB3" w:rsidP="00D35491">
                  <w:pPr>
                    <w:jc w:val="center"/>
                    <w:rPr>
                      <w:color w:val="000000" w:themeColor="text1"/>
                      <w:sz w:val="22"/>
                      <w:szCs w:val="22"/>
                    </w:rPr>
                  </w:pPr>
                  <w:r w:rsidRPr="00AD1B83">
                    <w:rPr>
                      <w:color w:val="000000" w:themeColor="text1"/>
                      <w:sz w:val="22"/>
                      <w:szCs w:val="22"/>
                    </w:rPr>
                    <w:t>22.</w:t>
                  </w:r>
                </w:p>
              </w:tc>
              <w:tc>
                <w:tcPr>
                  <w:tcW w:w="9736" w:type="dxa"/>
                </w:tcPr>
                <w:p w14:paraId="78826844"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Мүлік туралы мәліметтер/</w:t>
                  </w:r>
                  <w:r w:rsidRPr="00AD1B83">
                    <w:rPr>
                      <w:color w:val="000000" w:themeColor="text1"/>
                      <w:sz w:val="22"/>
                      <w:szCs w:val="22"/>
                    </w:rPr>
                    <w:t xml:space="preserve"> Сведения об имуществе</w:t>
                  </w:r>
                </w:p>
              </w:tc>
            </w:tr>
            <w:tr w:rsidR="00B13210" w:rsidRPr="00AD1B83" w14:paraId="6EA66D7A" w14:textId="77777777" w:rsidTr="00031CAA">
              <w:tc>
                <w:tcPr>
                  <w:tcW w:w="675" w:type="dxa"/>
                </w:tcPr>
                <w:p w14:paraId="5E556BB8" w14:textId="77777777" w:rsidR="00E17FB3" w:rsidRPr="00AD1B83" w:rsidRDefault="00E17FB3" w:rsidP="00D35491">
                  <w:pPr>
                    <w:jc w:val="center"/>
                    <w:rPr>
                      <w:color w:val="000000" w:themeColor="text1"/>
                      <w:sz w:val="22"/>
                      <w:szCs w:val="22"/>
                    </w:rPr>
                  </w:pPr>
                  <w:r w:rsidRPr="00AD1B83">
                    <w:rPr>
                      <w:color w:val="000000" w:themeColor="text1"/>
                      <w:sz w:val="22"/>
                      <w:szCs w:val="22"/>
                    </w:rPr>
                    <w:t>23.</w:t>
                  </w:r>
                </w:p>
              </w:tc>
              <w:tc>
                <w:tcPr>
                  <w:tcW w:w="9736" w:type="dxa"/>
                </w:tcPr>
                <w:p w14:paraId="0E1249D0" w14:textId="77777777" w:rsidR="00E17FB3" w:rsidRPr="00AD1B83" w:rsidRDefault="00E17FB3" w:rsidP="00D35491">
                  <w:pPr>
                    <w:rPr>
                      <w:color w:val="000000" w:themeColor="text1"/>
                      <w:sz w:val="22"/>
                      <w:szCs w:val="22"/>
                    </w:rPr>
                  </w:pPr>
                  <w:r w:rsidRPr="00AD1B83">
                    <w:rPr>
                      <w:color w:val="000000" w:themeColor="text1"/>
                      <w:sz w:val="22"/>
                      <w:szCs w:val="22"/>
                      <w:lang w:val="kk-KZ"/>
                    </w:rPr>
                    <w:t>Жылжымайтын мүлікке тіркелген құқықтар, шектеулер туралы мәліметтер/</w:t>
                  </w:r>
                  <w:r w:rsidRPr="00AD1B83">
                    <w:rPr>
                      <w:color w:val="000000" w:themeColor="text1"/>
                      <w:sz w:val="22"/>
                      <w:szCs w:val="22"/>
                    </w:rPr>
                    <w:t xml:space="preserve"> Сведения о зарегистрированных правах, обременениях на недвижимое имущество</w:t>
                  </w:r>
                </w:p>
              </w:tc>
            </w:tr>
            <w:tr w:rsidR="00B13210" w:rsidRPr="00AD1B83" w14:paraId="0962795A" w14:textId="77777777" w:rsidTr="00031CAA">
              <w:tc>
                <w:tcPr>
                  <w:tcW w:w="675" w:type="dxa"/>
                </w:tcPr>
                <w:p w14:paraId="01C2D504" w14:textId="77777777" w:rsidR="00E17FB3" w:rsidRPr="00AD1B83" w:rsidRDefault="00E17FB3" w:rsidP="00D35491">
                  <w:pPr>
                    <w:jc w:val="center"/>
                    <w:rPr>
                      <w:color w:val="000000" w:themeColor="text1"/>
                      <w:sz w:val="22"/>
                      <w:szCs w:val="22"/>
                    </w:rPr>
                  </w:pPr>
                  <w:r w:rsidRPr="00AD1B83">
                    <w:rPr>
                      <w:color w:val="000000" w:themeColor="text1"/>
                      <w:sz w:val="22"/>
                      <w:szCs w:val="22"/>
                    </w:rPr>
                    <w:t>24.</w:t>
                  </w:r>
                </w:p>
              </w:tc>
              <w:tc>
                <w:tcPr>
                  <w:tcW w:w="9736" w:type="dxa"/>
                </w:tcPr>
                <w:p w14:paraId="2A7298F3"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Сақтандыру туралы деректер/</w:t>
                  </w:r>
                  <w:r w:rsidRPr="00AD1B83">
                    <w:rPr>
                      <w:color w:val="000000" w:themeColor="text1"/>
                      <w:sz w:val="22"/>
                      <w:szCs w:val="22"/>
                    </w:rPr>
                    <w:t xml:space="preserve"> Данные о страховании</w:t>
                  </w:r>
                </w:p>
              </w:tc>
            </w:tr>
            <w:tr w:rsidR="00B13210" w:rsidRPr="00AD1B83" w14:paraId="6F347D1D" w14:textId="77777777" w:rsidTr="00031CAA">
              <w:tc>
                <w:tcPr>
                  <w:tcW w:w="675" w:type="dxa"/>
                </w:tcPr>
                <w:p w14:paraId="21D6185C" w14:textId="77777777" w:rsidR="00E17FB3" w:rsidRPr="00AD1B83" w:rsidRDefault="00E17FB3" w:rsidP="00D35491">
                  <w:pPr>
                    <w:jc w:val="center"/>
                    <w:rPr>
                      <w:color w:val="000000" w:themeColor="text1"/>
                      <w:sz w:val="22"/>
                      <w:szCs w:val="22"/>
                    </w:rPr>
                  </w:pPr>
                  <w:r w:rsidRPr="00AD1B83">
                    <w:rPr>
                      <w:color w:val="000000" w:themeColor="text1"/>
                      <w:sz w:val="22"/>
                      <w:szCs w:val="22"/>
                    </w:rPr>
                    <w:t>25.</w:t>
                  </w:r>
                </w:p>
              </w:tc>
              <w:tc>
                <w:tcPr>
                  <w:tcW w:w="9736" w:type="dxa"/>
                </w:tcPr>
                <w:p w14:paraId="2D7150C6"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Денсаулық жағдайы туралы мәліметтер/</w:t>
                  </w:r>
                  <w:r w:rsidRPr="00AD1B83">
                    <w:rPr>
                      <w:color w:val="000000" w:themeColor="text1"/>
                      <w:sz w:val="22"/>
                      <w:szCs w:val="22"/>
                    </w:rPr>
                    <w:t xml:space="preserve"> Сведения о состоянии здоровья</w:t>
                  </w:r>
                </w:p>
              </w:tc>
            </w:tr>
            <w:tr w:rsidR="00B13210" w:rsidRPr="00AD1B83" w14:paraId="0784DD9D" w14:textId="77777777" w:rsidTr="00031CAA">
              <w:tc>
                <w:tcPr>
                  <w:tcW w:w="675" w:type="dxa"/>
                </w:tcPr>
                <w:p w14:paraId="4BB0C2C9" w14:textId="77777777" w:rsidR="00E17FB3" w:rsidRPr="00AD1B83" w:rsidRDefault="00E17FB3" w:rsidP="00D35491">
                  <w:pPr>
                    <w:jc w:val="center"/>
                    <w:rPr>
                      <w:color w:val="000000" w:themeColor="text1"/>
                      <w:sz w:val="22"/>
                      <w:szCs w:val="22"/>
                    </w:rPr>
                  </w:pPr>
                  <w:r w:rsidRPr="00AD1B83">
                    <w:rPr>
                      <w:color w:val="000000" w:themeColor="text1"/>
                      <w:sz w:val="22"/>
                      <w:szCs w:val="22"/>
                    </w:rPr>
                    <w:t>26.</w:t>
                  </w:r>
                </w:p>
              </w:tc>
              <w:tc>
                <w:tcPr>
                  <w:tcW w:w="9736" w:type="dxa"/>
                </w:tcPr>
                <w:p w14:paraId="572D7F98" w14:textId="77777777" w:rsidR="00E17FB3" w:rsidRPr="00AD1B83" w:rsidRDefault="00E17FB3" w:rsidP="00D35491">
                  <w:pPr>
                    <w:rPr>
                      <w:color w:val="000000" w:themeColor="text1"/>
                      <w:sz w:val="22"/>
                      <w:szCs w:val="22"/>
                    </w:rPr>
                  </w:pPr>
                  <w:r w:rsidRPr="00AD1B83">
                    <w:rPr>
                      <w:color w:val="000000" w:themeColor="text1"/>
                      <w:sz w:val="22"/>
                      <w:szCs w:val="22"/>
                      <w:lang w:val="kk-KZ"/>
                    </w:rPr>
                    <w:t>Соттылықтың болуы/болмауы туралы мәліметтер/</w:t>
                  </w:r>
                  <w:r w:rsidRPr="00AD1B83">
                    <w:rPr>
                      <w:color w:val="000000" w:themeColor="text1"/>
                      <w:sz w:val="22"/>
                      <w:szCs w:val="22"/>
                    </w:rPr>
                    <w:t xml:space="preserve"> Сведения о наличии/отсутствии судимости</w:t>
                  </w:r>
                </w:p>
              </w:tc>
            </w:tr>
            <w:tr w:rsidR="00B13210" w:rsidRPr="00AD1B83" w14:paraId="65F49D09" w14:textId="77777777" w:rsidTr="00031CAA">
              <w:tc>
                <w:tcPr>
                  <w:tcW w:w="675" w:type="dxa"/>
                </w:tcPr>
                <w:p w14:paraId="0F367906" w14:textId="77777777" w:rsidR="00E17FB3" w:rsidRPr="00AD1B83" w:rsidRDefault="00E17FB3" w:rsidP="00D35491">
                  <w:pPr>
                    <w:jc w:val="center"/>
                    <w:rPr>
                      <w:color w:val="000000" w:themeColor="text1"/>
                      <w:sz w:val="22"/>
                      <w:szCs w:val="22"/>
                    </w:rPr>
                  </w:pPr>
                  <w:r w:rsidRPr="00AD1B83">
                    <w:rPr>
                      <w:color w:val="000000" w:themeColor="text1"/>
                      <w:sz w:val="22"/>
                      <w:szCs w:val="22"/>
                    </w:rPr>
                    <w:t>27.</w:t>
                  </w:r>
                </w:p>
              </w:tc>
              <w:tc>
                <w:tcPr>
                  <w:tcW w:w="9736" w:type="dxa"/>
                </w:tcPr>
                <w:p w14:paraId="37CD9C5E"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Әскери есепке алу туралы мәліметтер/</w:t>
                  </w:r>
                  <w:r w:rsidRPr="00AD1B83">
                    <w:rPr>
                      <w:color w:val="000000" w:themeColor="text1"/>
                      <w:sz w:val="22"/>
                      <w:szCs w:val="22"/>
                    </w:rPr>
                    <w:t xml:space="preserve"> Сведения о воинском учете</w:t>
                  </w:r>
                </w:p>
              </w:tc>
            </w:tr>
            <w:tr w:rsidR="00B13210" w:rsidRPr="00AD1B83" w14:paraId="09855275" w14:textId="77777777" w:rsidTr="00031CAA">
              <w:tc>
                <w:tcPr>
                  <w:tcW w:w="675" w:type="dxa"/>
                </w:tcPr>
                <w:p w14:paraId="743948C5" w14:textId="77777777" w:rsidR="00E17FB3" w:rsidRPr="00AD1B83" w:rsidRDefault="00E17FB3" w:rsidP="00D35491">
                  <w:pPr>
                    <w:jc w:val="center"/>
                    <w:rPr>
                      <w:color w:val="000000" w:themeColor="text1"/>
                      <w:sz w:val="22"/>
                      <w:szCs w:val="22"/>
                    </w:rPr>
                  </w:pPr>
                  <w:r w:rsidRPr="00AD1B83">
                    <w:rPr>
                      <w:color w:val="000000" w:themeColor="text1"/>
                      <w:sz w:val="22"/>
                      <w:szCs w:val="22"/>
                    </w:rPr>
                    <w:lastRenderedPageBreak/>
                    <w:t>28.</w:t>
                  </w:r>
                </w:p>
              </w:tc>
              <w:tc>
                <w:tcPr>
                  <w:tcW w:w="9736" w:type="dxa"/>
                </w:tcPr>
                <w:p w14:paraId="54A999FD"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Әлеуметтік жеңілдіктер/жәрдемақылар туралы, әлеуметтік мәртебе туралы мәліметтер/</w:t>
                  </w:r>
                  <w:r w:rsidRPr="00AD1B83">
                    <w:rPr>
                      <w:color w:val="000000" w:themeColor="text1"/>
                      <w:sz w:val="22"/>
                      <w:szCs w:val="22"/>
                    </w:rPr>
                    <w:t xml:space="preserve"> Сведения о социальных льготах/пособиях, о социальном статусе</w:t>
                  </w:r>
                </w:p>
              </w:tc>
            </w:tr>
            <w:tr w:rsidR="00B13210" w:rsidRPr="00AD1B83" w14:paraId="4453A651" w14:textId="77777777" w:rsidTr="00031CAA">
              <w:tc>
                <w:tcPr>
                  <w:tcW w:w="675" w:type="dxa"/>
                </w:tcPr>
                <w:p w14:paraId="5AB91A49" w14:textId="77777777" w:rsidR="00E17FB3" w:rsidRPr="00AD1B83" w:rsidRDefault="00E17FB3" w:rsidP="00D35491">
                  <w:pPr>
                    <w:jc w:val="center"/>
                    <w:rPr>
                      <w:color w:val="000000" w:themeColor="text1"/>
                      <w:sz w:val="22"/>
                      <w:szCs w:val="22"/>
                    </w:rPr>
                  </w:pPr>
                  <w:r w:rsidRPr="00AD1B83">
                    <w:rPr>
                      <w:color w:val="000000" w:themeColor="text1"/>
                      <w:sz w:val="22"/>
                      <w:szCs w:val="22"/>
                    </w:rPr>
                    <w:t>29.</w:t>
                  </w:r>
                </w:p>
              </w:tc>
              <w:tc>
                <w:tcPr>
                  <w:tcW w:w="9736" w:type="dxa"/>
                </w:tcPr>
                <w:p w14:paraId="0A323CD0" w14:textId="77777777" w:rsidR="00E17FB3" w:rsidRPr="00AD1B83" w:rsidRDefault="00E17FB3" w:rsidP="00D35491">
                  <w:pPr>
                    <w:rPr>
                      <w:color w:val="000000" w:themeColor="text1"/>
                      <w:sz w:val="22"/>
                      <w:szCs w:val="22"/>
                      <w:lang w:val="kk-KZ"/>
                    </w:rPr>
                  </w:pPr>
                  <w:r w:rsidRPr="00AD1B83">
                    <w:rPr>
                      <w:color w:val="000000" w:themeColor="text1"/>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AD1B83">
                    <w:rPr>
                      <w:color w:val="000000" w:themeColor="text1"/>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B13210" w:rsidRPr="00AD1B83" w14:paraId="2AE5A606" w14:textId="77777777" w:rsidTr="00031CAA">
              <w:tc>
                <w:tcPr>
                  <w:tcW w:w="675" w:type="dxa"/>
                </w:tcPr>
                <w:p w14:paraId="58205873" w14:textId="77777777" w:rsidR="00E17FB3" w:rsidRPr="00AD1B83" w:rsidRDefault="00E17FB3" w:rsidP="00D35491">
                  <w:pPr>
                    <w:jc w:val="center"/>
                    <w:rPr>
                      <w:color w:val="000000" w:themeColor="text1"/>
                      <w:sz w:val="22"/>
                      <w:szCs w:val="22"/>
                    </w:rPr>
                  </w:pPr>
                  <w:r w:rsidRPr="00AD1B83">
                    <w:rPr>
                      <w:color w:val="000000" w:themeColor="text1"/>
                      <w:sz w:val="22"/>
                      <w:szCs w:val="22"/>
                    </w:rPr>
                    <w:t>30.</w:t>
                  </w:r>
                </w:p>
              </w:tc>
              <w:tc>
                <w:tcPr>
                  <w:tcW w:w="9736" w:type="dxa"/>
                </w:tcPr>
                <w:p w14:paraId="6BEE2A9C" w14:textId="77777777" w:rsidR="00E17FB3" w:rsidRPr="00AD1B83" w:rsidRDefault="00E17FB3" w:rsidP="00D35491">
                  <w:pPr>
                    <w:rPr>
                      <w:color w:val="000000" w:themeColor="text1"/>
                      <w:sz w:val="22"/>
                      <w:szCs w:val="22"/>
                    </w:rPr>
                  </w:pPr>
                  <w:r w:rsidRPr="00AD1B83">
                    <w:rPr>
                      <w:color w:val="000000" w:themeColor="text1"/>
                      <w:sz w:val="22"/>
                      <w:szCs w:val="22"/>
                      <w:lang w:val="kk-KZ"/>
                    </w:rPr>
                    <w:t>Әкімшілік заң бұзушылықтар туралы мәліметтер/</w:t>
                  </w:r>
                  <w:r w:rsidRPr="00AD1B83">
                    <w:rPr>
                      <w:color w:val="000000" w:themeColor="text1"/>
                      <w:sz w:val="22"/>
                      <w:szCs w:val="22"/>
                    </w:rPr>
                    <w:t>Сведения об административных правонарушениях</w:t>
                  </w:r>
                </w:p>
              </w:tc>
            </w:tr>
            <w:tr w:rsidR="00835B51" w:rsidRPr="00AD1B83" w14:paraId="4862209F" w14:textId="77777777" w:rsidTr="00031CAA">
              <w:tc>
                <w:tcPr>
                  <w:tcW w:w="675" w:type="dxa"/>
                </w:tcPr>
                <w:p w14:paraId="3C6846D6" w14:textId="27135087" w:rsidR="00835B51" w:rsidRPr="00AD1B83" w:rsidRDefault="00835B51" w:rsidP="00D35491">
                  <w:pPr>
                    <w:jc w:val="center"/>
                    <w:rPr>
                      <w:color w:val="000000" w:themeColor="text1"/>
                      <w:sz w:val="22"/>
                      <w:szCs w:val="22"/>
                    </w:rPr>
                  </w:pPr>
                  <w:r w:rsidRPr="00AD1B83">
                    <w:rPr>
                      <w:color w:val="000000" w:themeColor="text1"/>
                      <w:sz w:val="22"/>
                      <w:szCs w:val="22"/>
                    </w:rPr>
                    <w:t>31</w:t>
                  </w:r>
                  <w:r w:rsidR="00C755AC" w:rsidRPr="00AD1B83">
                    <w:rPr>
                      <w:color w:val="000000" w:themeColor="text1"/>
                      <w:sz w:val="22"/>
                      <w:szCs w:val="22"/>
                    </w:rPr>
                    <w:t>.</w:t>
                  </w:r>
                </w:p>
              </w:tc>
              <w:tc>
                <w:tcPr>
                  <w:tcW w:w="9736" w:type="dxa"/>
                </w:tcPr>
                <w:p w14:paraId="34042058" w14:textId="77777777" w:rsidR="00835B51" w:rsidRPr="00AD1B83" w:rsidRDefault="00C755AC" w:rsidP="00D35491">
                  <w:pPr>
                    <w:rPr>
                      <w:color w:val="000000" w:themeColor="text1"/>
                      <w:sz w:val="22"/>
                      <w:szCs w:val="22"/>
                      <w:lang w:val="kk-KZ"/>
                    </w:rPr>
                  </w:pPr>
                  <w:r w:rsidRPr="00AD1B83">
                    <w:rPr>
                      <w:color w:val="000000" w:themeColor="text1"/>
                      <w:sz w:val="22"/>
                      <w:szCs w:val="22"/>
                      <w:lang w:val="kk-KZ"/>
                    </w:rPr>
                    <w:t>Мұра, сот шешімдері, қорғаншылық және қамқоршылық органдарының шешімдері туралы мәліметтер /</w:t>
                  </w:r>
                  <w:r w:rsidR="00835B51" w:rsidRPr="00AD1B83">
                    <w:rPr>
                      <w:color w:val="000000" w:themeColor="text1"/>
                      <w:sz w:val="22"/>
                      <w:szCs w:val="22"/>
                      <w:lang w:val="kk-KZ"/>
                    </w:rPr>
                    <w:t>Сведения о наследстве, решении судов, решений органов опеки и попечительства</w:t>
                  </w:r>
                </w:p>
                <w:p w14:paraId="07725637" w14:textId="7B9C0F5A" w:rsidR="00C755AC" w:rsidRPr="00AD1B83" w:rsidRDefault="00C755AC" w:rsidP="00D35491">
                  <w:pPr>
                    <w:rPr>
                      <w:color w:val="000000" w:themeColor="text1"/>
                      <w:sz w:val="22"/>
                      <w:szCs w:val="22"/>
                      <w:lang w:val="kk-KZ"/>
                    </w:rPr>
                  </w:pPr>
                  <w:r w:rsidRPr="00AD1B83">
                    <w:rPr>
                      <w:i/>
                      <w:color w:val="0070C0"/>
                      <w:sz w:val="20"/>
                      <w:szCs w:val="20"/>
                    </w:rPr>
                    <w:t xml:space="preserve">Пункт 31 </w:t>
                  </w:r>
                  <w:r w:rsidRPr="00AD1B83">
                    <w:rPr>
                      <w:i/>
                      <w:color w:val="0070C0"/>
                      <w:sz w:val="20"/>
                      <w:szCs w:val="20"/>
                      <w:lang w:eastAsia="en-US" w:bidi="ru-RU"/>
                    </w:rPr>
                    <w:t>дополнен согласно РП № 61 от 28.04.2022 г.</w:t>
                  </w:r>
                </w:p>
              </w:tc>
            </w:tr>
            <w:tr w:rsidR="00877FCA" w:rsidRPr="00AD1B83" w14:paraId="0041F1A9" w14:textId="77777777" w:rsidTr="00031CAA">
              <w:tc>
                <w:tcPr>
                  <w:tcW w:w="675" w:type="dxa"/>
                </w:tcPr>
                <w:p w14:paraId="2C42B31C" w14:textId="019488D1" w:rsidR="00877FCA" w:rsidRPr="00AD1B83" w:rsidRDefault="00877FCA" w:rsidP="00D35491">
                  <w:pPr>
                    <w:jc w:val="center"/>
                    <w:rPr>
                      <w:color w:val="000000" w:themeColor="text1"/>
                      <w:sz w:val="22"/>
                      <w:szCs w:val="22"/>
                    </w:rPr>
                  </w:pPr>
                  <w:r w:rsidRPr="00AD1B83">
                    <w:rPr>
                      <w:color w:val="000000" w:themeColor="text1"/>
                      <w:sz w:val="22"/>
                      <w:szCs w:val="22"/>
                    </w:rPr>
                    <w:t>3</w:t>
                  </w:r>
                  <w:r w:rsidR="00835B51" w:rsidRPr="00AD1B83">
                    <w:rPr>
                      <w:color w:val="000000" w:themeColor="text1"/>
                      <w:sz w:val="22"/>
                      <w:szCs w:val="22"/>
                    </w:rPr>
                    <w:t>2</w:t>
                  </w:r>
                  <w:r w:rsidRPr="00AD1B83">
                    <w:rPr>
                      <w:color w:val="000000" w:themeColor="text1"/>
                      <w:sz w:val="22"/>
                      <w:szCs w:val="22"/>
                    </w:rPr>
                    <w:t>.</w:t>
                  </w:r>
                </w:p>
              </w:tc>
              <w:tc>
                <w:tcPr>
                  <w:tcW w:w="9736" w:type="dxa"/>
                </w:tcPr>
                <w:p w14:paraId="1E5A0A36" w14:textId="77777777" w:rsidR="00877FCA" w:rsidRPr="00AD1B83" w:rsidRDefault="00C755AC" w:rsidP="00D35491">
                  <w:pPr>
                    <w:rPr>
                      <w:color w:val="000000" w:themeColor="text1"/>
                      <w:sz w:val="22"/>
                      <w:szCs w:val="22"/>
                      <w:lang w:val="kk-KZ"/>
                    </w:rPr>
                  </w:pPr>
                  <w:r w:rsidRPr="00AD1B83">
                    <w:rPr>
                      <w:color w:val="000000" w:themeColor="text1"/>
                      <w:sz w:val="22"/>
                      <w:szCs w:val="22"/>
                      <w:lang w:val="kk-KZ"/>
                    </w:rPr>
                    <w:t>Қарыздар туралы мәліметтер /</w:t>
                  </w:r>
                  <w:r w:rsidR="00877FCA" w:rsidRPr="00AD1B83">
                    <w:rPr>
                      <w:color w:val="000000" w:themeColor="text1"/>
                      <w:sz w:val="22"/>
                      <w:szCs w:val="22"/>
                      <w:lang w:val="kk-KZ"/>
                    </w:rPr>
                    <w:t>Сведения о займах</w:t>
                  </w:r>
                </w:p>
                <w:p w14:paraId="15DDFD0F" w14:textId="3FE4741A" w:rsidR="00C755AC" w:rsidRPr="00AD1B83" w:rsidRDefault="00C755AC" w:rsidP="00D35491">
                  <w:pPr>
                    <w:rPr>
                      <w:color w:val="000000" w:themeColor="text1"/>
                      <w:sz w:val="22"/>
                      <w:szCs w:val="22"/>
                      <w:lang w:val="kk-KZ"/>
                    </w:rPr>
                  </w:pPr>
                  <w:r w:rsidRPr="00AD1B83">
                    <w:rPr>
                      <w:i/>
                      <w:color w:val="0070C0"/>
                      <w:sz w:val="20"/>
                      <w:szCs w:val="20"/>
                    </w:rPr>
                    <w:t xml:space="preserve">Пункт 32 </w:t>
                  </w:r>
                  <w:r w:rsidRPr="00AD1B83">
                    <w:rPr>
                      <w:i/>
                      <w:color w:val="0070C0"/>
                      <w:sz w:val="20"/>
                      <w:szCs w:val="20"/>
                      <w:lang w:eastAsia="en-US" w:bidi="ru-RU"/>
                    </w:rPr>
                    <w:t>дополнен согласно РП № 61 от 28.04.2022 г.</w:t>
                  </w:r>
                </w:p>
              </w:tc>
            </w:tr>
            <w:tr w:rsidR="00877FCA" w:rsidRPr="00AD1B83" w14:paraId="4806BE3E" w14:textId="77777777" w:rsidTr="00031CAA">
              <w:tc>
                <w:tcPr>
                  <w:tcW w:w="675" w:type="dxa"/>
                </w:tcPr>
                <w:p w14:paraId="3680CDFA" w14:textId="60D07ABC" w:rsidR="00877FCA" w:rsidRPr="00AD1B83" w:rsidRDefault="00877FCA" w:rsidP="00D35491">
                  <w:pPr>
                    <w:jc w:val="center"/>
                    <w:rPr>
                      <w:color w:val="000000" w:themeColor="text1"/>
                      <w:sz w:val="22"/>
                      <w:szCs w:val="22"/>
                    </w:rPr>
                  </w:pPr>
                  <w:r w:rsidRPr="00AD1B83">
                    <w:rPr>
                      <w:color w:val="000000" w:themeColor="text1"/>
                      <w:sz w:val="22"/>
                      <w:szCs w:val="22"/>
                    </w:rPr>
                    <w:t>3</w:t>
                  </w:r>
                  <w:r w:rsidR="00835B51" w:rsidRPr="00AD1B83">
                    <w:rPr>
                      <w:color w:val="000000" w:themeColor="text1"/>
                      <w:sz w:val="22"/>
                      <w:szCs w:val="22"/>
                    </w:rPr>
                    <w:t>3</w:t>
                  </w:r>
                  <w:r w:rsidRPr="00AD1B83">
                    <w:rPr>
                      <w:color w:val="000000" w:themeColor="text1"/>
                      <w:sz w:val="22"/>
                      <w:szCs w:val="22"/>
                    </w:rPr>
                    <w:t>.</w:t>
                  </w:r>
                </w:p>
              </w:tc>
              <w:tc>
                <w:tcPr>
                  <w:tcW w:w="9736" w:type="dxa"/>
                </w:tcPr>
                <w:p w14:paraId="0016961B" w14:textId="77777777" w:rsidR="00877FCA" w:rsidRPr="00AD1B83" w:rsidRDefault="00C755AC" w:rsidP="00D35491">
                  <w:pPr>
                    <w:rPr>
                      <w:color w:val="000000" w:themeColor="text1"/>
                      <w:sz w:val="22"/>
                      <w:szCs w:val="22"/>
                      <w:lang w:val="kk-KZ" w:bidi="ru-RU"/>
                    </w:rPr>
                  </w:pPr>
                  <w:r w:rsidRPr="00AD1B83">
                    <w:rPr>
                      <w:color w:val="000000" w:themeColor="text1"/>
                      <w:sz w:val="22"/>
                      <w:szCs w:val="22"/>
                      <w:lang w:val="kk-KZ"/>
                    </w:rPr>
                    <w:t>Салықтық резиденттік. Резиденттік елі, заңды мекенжайы, нақты мекенжайы, телефон нөмірі, электрондық мекенжайы /</w:t>
                  </w:r>
                  <w:r w:rsidR="00877FCA" w:rsidRPr="00AD1B83">
                    <w:rPr>
                      <w:color w:val="000000" w:themeColor="text1"/>
                      <w:sz w:val="22"/>
                      <w:szCs w:val="22"/>
                      <w:lang w:val="kk-KZ"/>
                    </w:rPr>
                    <w:t>Налоговое резидентство. Страна резидентства</w:t>
                  </w:r>
                  <w:r w:rsidR="00835B51" w:rsidRPr="00AD1B83">
                    <w:rPr>
                      <w:color w:val="000000" w:themeColor="text1"/>
                      <w:sz w:val="22"/>
                      <w:szCs w:val="22"/>
                      <w:lang w:val="kk-KZ"/>
                    </w:rPr>
                    <w:t>,</w:t>
                  </w:r>
                  <w:r w:rsidR="00835B51" w:rsidRPr="00AD1B83">
                    <w:rPr>
                      <w:sz w:val="24"/>
                      <w:szCs w:val="24"/>
                      <w:lang w:bidi="ru-RU"/>
                    </w:rPr>
                    <w:t xml:space="preserve"> </w:t>
                  </w:r>
                  <w:r w:rsidR="00835B51" w:rsidRPr="00AD1B83">
                    <w:rPr>
                      <w:color w:val="000000" w:themeColor="text1"/>
                      <w:sz w:val="22"/>
                      <w:szCs w:val="22"/>
                      <w:lang w:val="kk-KZ" w:bidi="ru-RU"/>
                    </w:rPr>
                    <w:t>юридический адрес, фактический адрес, номер телефона, электронный адрес</w:t>
                  </w:r>
                </w:p>
                <w:p w14:paraId="066ABDF9" w14:textId="4A14B583" w:rsidR="00C755AC" w:rsidRPr="00AD1B83" w:rsidRDefault="00C755AC" w:rsidP="00D35491">
                  <w:pPr>
                    <w:rPr>
                      <w:color w:val="000000" w:themeColor="text1"/>
                      <w:sz w:val="22"/>
                      <w:szCs w:val="22"/>
                      <w:lang w:val="kk-KZ"/>
                    </w:rPr>
                  </w:pPr>
                  <w:r w:rsidRPr="00AD1B83">
                    <w:rPr>
                      <w:i/>
                      <w:color w:val="0070C0"/>
                      <w:sz w:val="20"/>
                      <w:szCs w:val="20"/>
                    </w:rPr>
                    <w:t xml:space="preserve">Пункт 33 </w:t>
                  </w:r>
                  <w:r w:rsidRPr="00AD1B83">
                    <w:rPr>
                      <w:i/>
                      <w:color w:val="0070C0"/>
                      <w:sz w:val="20"/>
                      <w:szCs w:val="20"/>
                      <w:lang w:eastAsia="en-US" w:bidi="ru-RU"/>
                    </w:rPr>
                    <w:t>дополнен согласно РП № 61 от 28.04.2022 г.</w:t>
                  </w:r>
                </w:p>
              </w:tc>
            </w:tr>
          </w:tbl>
          <w:p w14:paraId="724E12B8" w14:textId="77777777" w:rsidR="00C83171" w:rsidRPr="00AD1B83" w:rsidRDefault="00C83171" w:rsidP="00D35491">
            <w:pPr>
              <w:autoSpaceDE w:val="0"/>
              <w:autoSpaceDN w:val="0"/>
              <w:adjustRightInd w:val="0"/>
              <w:jc w:val="both"/>
              <w:rPr>
                <w:color w:val="000000" w:themeColor="text1"/>
                <w:sz w:val="24"/>
                <w:szCs w:val="24"/>
              </w:rPr>
            </w:pPr>
          </w:p>
          <w:p w14:paraId="38311A0D" w14:textId="77777777" w:rsidR="00C83171" w:rsidRPr="00AD1B83" w:rsidRDefault="00C83171" w:rsidP="00D35491">
            <w:pPr>
              <w:autoSpaceDE w:val="0"/>
              <w:autoSpaceDN w:val="0"/>
              <w:adjustRightInd w:val="0"/>
              <w:jc w:val="both"/>
              <w:rPr>
                <w:color w:val="000000" w:themeColor="text1"/>
                <w:sz w:val="24"/>
                <w:szCs w:val="24"/>
              </w:rPr>
            </w:pPr>
          </w:p>
          <w:p w14:paraId="4EC12C47" w14:textId="77777777" w:rsidR="00C83171" w:rsidRPr="00AD1B83" w:rsidRDefault="00C83171" w:rsidP="00D35491">
            <w:pPr>
              <w:autoSpaceDE w:val="0"/>
              <w:autoSpaceDN w:val="0"/>
              <w:adjustRightInd w:val="0"/>
              <w:jc w:val="both"/>
              <w:rPr>
                <w:color w:val="000000" w:themeColor="text1"/>
                <w:sz w:val="24"/>
                <w:szCs w:val="24"/>
              </w:rPr>
            </w:pPr>
          </w:p>
          <w:p w14:paraId="63CC8B8A" w14:textId="77777777" w:rsidR="00C83171" w:rsidRPr="00AD1B83" w:rsidRDefault="00C83171" w:rsidP="00D35491">
            <w:pPr>
              <w:autoSpaceDE w:val="0"/>
              <w:autoSpaceDN w:val="0"/>
              <w:adjustRightInd w:val="0"/>
              <w:jc w:val="both"/>
              <w:rPr>
                <w:color w:val="000000" w:themeColor="text1"/>
                <w:sz w:val="24"/>
                <w:szCs w:val="24"/>
              </w:rPr>
            </w:pPr>
          </w:p>
          <w:p w14:paraId="39120E9E" w14:textId="77777777" w:rsidR="00C83171" w:rsidRPr="00AD1B83" w:rsidRDefault="00C83171" w:rsidP="00D35491">
            <w:pPr>
              <w:autoSpaceDE w:val="0"/>
              <w:autoSpaceDN w:val="0"/>
              <w:adjustRightInd w:val="0"/>
              <w:jc w:val="both"/>
              <w:rPr>
                <w:color w:val="000000" w:themeColor="text1"/>
                <w:sz w:val="24"/>
                <w:szCs w:val="24"/>
              </w:rPr>
            </w:pPr>
          </w:p>
          <w:p w14:paraId="04C782F1" w14:textId="77777777" w:rsidR="00C83171" w:rsidRPr="00AD1B83" w:rsidRDefault="00C83171" w:rsidP="00D35491">
            <w:pPr>
              <w:autoSpaceDE w:val="0"/>
              <w:autoSpaceDN w:val="0"/>
              <w:adjustRightInd w:val="0"/>
              <w:jc w:val="both"/>
              <w:rPr>
                <w:color w:val="000000" w:themeColor="text1"/>
                <w:sz w:val="24"/>
                <w:szCs w:val="24"/>
              </w:rPr>
            </w:pPr>
          </w:p>
          <w:p w14:paraId="74F70C39" w14:textId="77777777" w:rsidR="00C83171" w:rsidRPr="00AD1B83" w:rsidRDefault="00C83171" w:rsidP="00D35491">
            <w:pPr>
              <w:autoSpaceDE w:val="0"/>
              <w:autoSpaceDN w:val="0"/>
              <w:adjustRightInd w:val="0"/>
              <w:jc w:val="both"/>
              <w:rPr>
                <w:color w:val="000000" w:themeColor="text1"/>
                <w:sz w:val="24"/>
                <w:szCs w:val="24"/>
              </w:rPr>
            </w:pPr>
          </w:p>
          <w:p w14:paraId="449CDB25" w14:textId="77777777" w:rsidR="00C83171" w:rsidRPr="00AD1B83" w:rsidRDefault="00C83171" w:rsidP="00D35491">
            <w:pPr>
              <w:autoSpaceDE w:val="0"/>
              <w:autoSpaceDN w:val="0"/>
              <w:adjustRightInd w:val="0"/>
              <w:jc w:val="both"/>
              <w:rPr>
                <w:color w:val="000000" w:themeColor="text1"/>
                <w:sz w:val="24"/>
                <w:szCs w:val="24"/>
              </w:rPr>
            </w:pPr>
          </w:p>
          <w:p w14:paraId="508FFEC5" w14:textId="77777777" w:rsidR="00C83171" w:rsidRPr="00AD1B83" w:rsidRDefault="00C83171" w:rsidP="00D35491">
            <w:pPr>
              <w:autoSpaceDE w:val="0"/>
              <w:autoSpaceDN w:val="0"/>
              <w:adjustRightInd w:val="0"/>
              <w:jc w:val="both"/>
              <w:rPr>
                <w:color w:val="000000" w:themeColor="text1"/>
                <w:sz w:val="24"/>
                <w:szCs w:val="24"/>
              </w:rPr>
            </w:pPr>
          </w:p>
          <w:p w14:paraId="3F2DADB9" w14:textId="77777777" w:rsidR="00C83171" w:rsidRPr="00AD1B83" w:rsidRDefault="00C83171" w:rsidP="00D35491">
            <w:pPr>
              <w:autoSpaceDE w:val="0"/>
              <w:autoSpaceDN w:val="0"/>
              <w:adjustRightInd w:val="0"/>
              <w:jc w:val="both"/>
              <w:rPr>
                <w:color w:val="000000" w:themeColor="text1"/>
                <w:sz w:val="24"/>
                <w:szCs w:val="24"/>
              </w:rPr>
            </w:pPr>
          </w:p>
          <w:p w14:paraId="566E6A19" w14:textId="77777777" w:rsidR="00C83171" w:rsidRPr="00AD1B83" w:rsidRDefault="00C83171" w:rsidP="00D35491">
            <w:pPr>
              <w:autoSpaceDE w:val="0"/>
              <w:autoSpaceDN w:val="0"/>
              <w:adjustRightInd w:val="0"/>
              <w:jc w:val="both"/>
              <w:rPr>
                <w:color w:val="000000" w:themeColor="text1"/>
                <w:sz w:val="24"/>
                <w:szCs w:val="24"/>
              </w:rPr>
            </w:pPr>
          </w:p>
          <w:p w14:paraId="64E91D64" w14:textId="77777777" w:rsidR="00C83171" w:rsidRPr="00AD1B83" w:rsidRDefault="00C83171" w:rsidP="00D35491">
            <w:pPr>
              <w:autoSpaceDE w:val="0"/>
              <w:autoSpaceDN w:val="0"/>
              <w:adjustRightInd w:val="0"/>
              <w:jc w:val="both"/>
              <w:rPr>
                <w:color w:val="000000" w:themeColor="text1"/>
                <w:sz w:val="24"/>
                <w:szCs w:val="24"/>
              </w:rPr>
            </w:pPr>
          </w:p>
          <w:p w14:paraId="5E197D23" w14:textId="77777777" w:rsidR="00C83171" w:rsidRPr="00AD1B83" w:rsidRDefault="00C83171" w:rsidP="00D35491">
            <w:pPr>
              <w:autoSpaceDE w:val="0"/>
              <w:autoSpaceDN w:val="0"/>
              <w:adjustRightInd w:val="0"/>
              <w:jc w:val="both"/>
              <w:rPr>
                <w:color w:val="000000" w:themeColor="text1"/>
                <w:sz w:val="24"/>
                <w:szCs w:val="24"/>
              </w:rPr>
            </w:pPr>
          </w:p>
          <w:p w14:paraId="12E29291" w14:textId="77777777" w:rsidR="00C83171" w:rsidRPr="00AD1B83" w:rsidRDefault="00C83171" w:rsidP="00D35491">
            <w:pPr>
              <w:autoSpaceDE w:val="0"/>
              <w:autoSpaceDN w:val="0"/>
              <w:adjustRightInd w:val="0"/>
              <w:jc w:val="both"/>
              <w:rPr>
                <w:color w:val="000000" w:themeColor="text1"/>
                <w:sz w:val="24"/>
                <w:szCs w:val="24"/>
              </w:rPr>
            </w:pPr>
          </w:p>
          <w:p w14:paraId="1AB4008D" w14:textId="77777777" w:rsidR="00C83171" w:rsidRPr="00AD1B83" w:rsidRDefault="00C83171" w:rsidP="00D35491">
            <w:pPr>
              <w:autoSpaceDE w:val="0"/>
              <w:autoSpaceDN w:val="0"/>
              <w:adjustRightInd w:val="0"/>
              <w:jc w:val="both"/>
              <w:rPr>
                <w:color w:val="000000" w:themeColor="text1"/>
                <w:sz w:val="24"/>
                <w:szCs w:val="24"/>
              </w:rPr>
            </w:pPr>
          </w:p>
          <w:p w14:paraId="0685D168" w14:textId="77777777" w:rsidR="00C83171" w:rsidRPr="00AD1B83" w:rsidRDefault="00C83171" w:rsidP="00D35491">
            <w:pPr>
              <w:autoSpaceDE w:val="0"/>
              <w:autoSpaceDN w:val="0"/>
              <w:adjustRightInd w:val="0"/>
              <w:jc w:val="both"/>
              <w:rPr>
                <w:color w:val="000000" w:themeColor="text1"/>
                <w:sz w:val="24"/>
                <w:szCs w:val="24"/>
              </w:rPr>
            </w:pPr>
          </w:p>
          <w:p w14:paraId="56BF2E63" w14:textId="77777777" w:rsidR="00C83171" w:rsidRPr="00AD1B83" w:rsidRDefault="00C83171" w:rsidP="00D35491">
            <w:pPr>
              <w:autoSpaceDE w:val="0"/>
              <w:autoSpaceDN w:val="0"/>
              <w:adjustRightInd w:val="0"/>
              <w:jc w:val="both"/>
              <w:rPr>
                <w:color w:val="000000" w:themeColor="text1"/>
                <w:sz w:val="24"/>
                <w:szCs w:val="24"/>
              </w:rPr>
            </w:pPr>
          </w:p>
          <w:p w14:paraId="7F638139" w14:textId="77777777" w:rsidR="00C83171" w:rsidRPr="00AD1B83" w:rsidRDefault="00C83171" w:rsidP="00D35491">
            <w:pPr>
              <w:autoSpaceDE w:val="0"/>
              <w:autoSpaceDN w:val="0"/>
              <w:adjustRightInd w:val="0"/>
              <w:jc w:val="both"/>
              <w:rPr>
                <w:color w:val="000000" w:themeColor="text1"/>
                <w:sz w:val="24"/>
                <w:szCs w:val="24"/>
              </w:rPr>
            </w:pPr>
          </w:p>
          <w:p w14:paraId="2761722D" w14:textId="77777777" w:rsidR="00C83171" w:rsidRPr="00AD1B83" w:rsidRDefault="00C83171" w:rsidP="00D35491">
            <w:pPr>
              <w:autoSpaceDE w:val="0"/>
              <w:autoSpaceDN w:val="0"/>
              <w:adjustRightInd w:val="0"/>
              <w:jc w:val="both"/>
              <w:rPr>
                <w:color w:val="000000" w:themeColor="text1"/>
                <w:sz w:val="24"/>
                <w:szCs w:val="24"/>
              </w:rPr>
            </w:pPr>
          </w:p>
          <w:p w14:paraId="6065F599" w14:textId="77777777" w:rsidR="00C83171" w:rsidRPr="00AD1B83" w:rsidRDefault="00C83171" w:rsidP="00D35491">
            <w:pPr>
              <w:autoSpaceDE w:val="0"/>
              <w:autoSpaceDN w:val="0"/>
              <w:adjustRightInd w:val="0"/>
              <w:jc w:val="both"/>
              <w:rPr>
                <w:color w:val="000000" w:themeColor="text1"/>
                <w:sz w:val="24"/>
                <w:szCs w:val="24"/>
              </w:rPr>
            </w:pPr>
          </w:p>
          <w:p w14:paraId="428BD2D6" w14:textId="77777777" w:rsidR="00C83171" w:rsidRPr="00AD1B83" w:rsidRDefault="00C83171" w:rsidP="00D35491">
            <w:pPr>
              <w:autoSpaceDE w:val="0"/>
              <w:autoSpaceDN w:val="0"/>
              <w:adjustRightInd w:val="0"/>
              <w:jc w:val="both"/>
              <w:rPr>
                <w:color w:val="000000" w:themeColor="text1"/>
                <w:sz w:val="24"/>
                <w:szCs w:val="24"/>
              </w:rPr>
            </w:pPr>
          </w:p>
          <w:p w14:paraId="092436EF" w14:textId="77777777" w:rsidR="00C83171" w:rsidRPr="00AD1B83" w:rsidRDefault="00C83171" w:rsidP="00D35491">
            <w:pPr>
              <w:autoSpaceDE w:val="0"/>
              <w:autoSpaceDN w:val="0"/>
              <w:adjustRightInd w:val="0"/>
              <w:jc w:val="both"/>
              <w:rPr>
                <w:color w:val="000000" w:themeColor="text1"/>
                <w:sz w:val="24"/>
                <w:szCs w:val="24"/>
              </w:rPr>
            </w:pPr>
          </w:p>
          <w:p w14:paraId="4D5C2479" w14:textId="77777777" w:rsidR="00C83171" w:rsidRPr="00AD1B83" w:rsidRDefault="00C83171" w:rsidP="00D35491">
            <w:pPr>
              <w:autoSpaceDE w:val="0"/>
              <w:autoSpaceDN w:val="0"/>
              <w:adjustRightInd w:val="0"/>
              <w:jc w:val="both"/>
              <w:rPr>
                <w:color w:val="000000" w:themeColor="text1"/>
                <w:sz w:val="24"/>
                <w:szCs w:val="24"/>
              </w:rPr>
            </w:pPr>
          </w:p>
          <w:p w14:paraId="62F011E4" w14:textId="77777777" w:rsidR="00C83171" w:rsidRPr="00AD1B83" w:rsidRDefault="00C83171" w:rsidP="00D35491">
            <w:pPr>
              <w:autoSpaceDE w:val="0"/>
              <w:autoSpaceDN w:val="0"/>
              <w:adjustRightInd w:val="0"/>
              <w:jc w:val="both"/>
              <w:rPr>
                <w:color w:val="000000" w:themeColor="text1"/>
                <w:sz w:val="24"/>
                <w:szCs w:val="24"/>
              </w:rPr>
            </w:pPr>
          </w:p>
          <w:p w14:paraId="42B1B043" w14:textId="77777777" w:rsidR="00C83171" w:rsidRPr="00AD1B83" w:rsidRDefault="00C83171" w:rsidP="00D35491">
            <w:pPr>
              <w:autoSpaceDE w:val="0"/>
              <w:autoSpaceDN w:val="0"/>
              <w:adjustRightInd w:val="0"/>
              <w:jc w:val="both"/>
              <w:rPr>
                <w:color w:val="000000" w:themeColor="text1"/>
                <w:sz w:val="24"/>
                <w:szCs w:val="24"/>
              </w:rPr>
            </w:pPr>
          </w:p>
          <w:p w14:paraId="471EF7B1" w14:textId="6B4C89C4" w:rsidR="00E17FB3" w:rsidRPr="00A47289" w:rsidRDefault="00C83171" w:rsidP="00D35491">
            <w:pPr>
              <w:autoSpaceDE w:val="0"/>
              <w:autoSpaceDN w:val="0"/>
              <w:adjustRightInd w:val="0"/>
              <w:jc w:val="both"/>
              <w:rPr>
                <w:color w:val="000000" w:themeColor="text1"/>
                <w:sz w:val="22"/>
                <w:szCs w:val="22"/>
              </w:rPr>
            </w:pPr>
            <w:r w:rsidRPr="00AD1B83">
              <w:rPr>
                <w:color w:val="000000" w:themeColor="text1"/>
                <w:sz w:val="22"/>
                <w:szCs w:val="22"/>
              </w:rPr>
              <w:t>*</w:t>
            </w:r>
            <w:r w:rsidRPr="00AD1B83">
              <w:rPr>
                <w:i/>
                <w:color w:val="000000" w:themeColor="text1"/>
                <w:sz w:val="22"/>
                <w:szCs w:val="22"/>
              </w:rPr>
              <w:t>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уничтожения персональных данных после истечения сроков хранения досье клиента согласно действующему законодательству Республики Казахстан.</w:t>
            </w:r>
          </w:p>
        </w:tc>
      </w:tr>
    </w:tbl>
    <w:p w14:paraId="4B53FC62" w14:textId="77777777" w:rsidR="00E17FB3" w:rsidRPr="00B13210" w:rsidRDefault="00E17FB3" w:rsidP="00D35491">
      <w:pPr>
        <w:rPr>
          <w:color w:val="000000" w:themeColor="text1"/>
          <w:lang w:val="kk-KZ"/>
        </w:rPr>
      </w:pPr>
    </w:p>
    <w:p w14:paraId="70060D45" w14:textId="77777777" w:rsidR="00E35D49" w:rsidRPr="00B13210" w:rsidRDefault="00E35D49" w:rsidP="00D35491">
      <w:pPr>
        <w:rPr>
          <w:color w:val="000000" w:themeColor="text1"/>
        </w:rPr>
      </w:pPr>
    </w:p>
    <w:sectPr w:rsidR="00E35D49" w:rsidRPr="00B13210" w:rsidSect="00031CAA">
      <w:footerReference w:type="default" r:id="rId17"/>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E9EA" w14:textId="77777777" w:rsidR="004A6640" w:rsidRDefault="004A6640">
      <w:r>
        <w:separator/>
      </w:r>
    </w:p>
  </w:endnote>
  <w:endnote w:type="continuationSeparator" w:id="0">
    <w:p w14:paraId="4B597206" w14:textId="77777777" w:rsidR="004A6640" w:rsidRDefault="004A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590514"/>
      <w:docPartObj>
        <w:docPartGallery w:val="Page Numbers (Bottom of Page)"/>
        <w:docPartUnique/>
      </w:docPartObj>
    </w:sdtPr>
    <w:sdtEndPr>
      <w:rPr>
        <w:sz w:val="20"/>
        <w:szCs w:val="20"/>
      </w:rPr>
    </w:sdtEndPr>
    <w:sdtContent>
      <w:p w14:paraId="60E5DEA9" w14:textId="75B8E594" w:rsidR="008C2BAA" w:rsidRPr="001B33B0" w:rsidRDefault="008C2BAA">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606D6D">
          <w:rPr>
            <w:noProof/>
            <w:sz w:val="20"/>
            <w:szCs w:val="20"/>
          </w:rPr>
          <w:t>2</w:t>
        </w:r>
        <w:r w:rsidRPr="001B33B0">
          <w:rPr>
            <w:sz w:val="20"/>
            <w:szCs w:val="20"/>
          </w:rPr>
          <w:fldChar w:fldCharType="end"/>
        </w:r>
      </w:p>
    </w:sdtContent>
  </w:sdt>
  <w:p w14:paraId="6D9BEE21" w14:textId="77777777" w:rsidR="008C2BAA" w:rsidRPr="00E44AE8" w:rsidRDefault="008C2BAA" w:rsidP="00031CAA">
    <w:pPr>
      <w:pStyle w:val="ab"/>
      <w:ind w:left="-993"/>
      <w:rPr>
        <w:sz w:val="20"/>
        <w:szCs w:val="20"/>
      </w:rPr>
    </w:pPr>
    <w:r w:rsidRPr="00E44AE8">
      <w:rPr>
        <w:sz w:val="20"/>
        <w:szCs w:val="20"/>
      </w:rPr>
      <w:t xml:space="preserve">Общие условия договора о жилищных строительных сбережениях </w:t>
    </w:r>
  </w:p>
  <w:p w14:paraId="120B680B" w14:textId="541A6C4D" w:rsidR="008C2BAA" w:rsidRPr="001B33B0" w:rsidRDefault="008C2BAA" w:rsidP="00031CAA">
    <w:pPr>
      <w:pStyle w:val="ab"/>
      <w:ind w:left="-993"/>
      <w:rPr>
        <w:sz w:val="20"/>
        <w:szCs w:val="20"/>
      </w:rPr>
    </w:pPr>
    <w:r w:rsidRPr="00E44AE8">
      <w:rPr>
        <w:sz w:val="20"/>
        <w:szCs w:val="20"/>
      </w:rPr>
      <w:t>АО "Отбасы банк"</w:t>
    </w:r>
  </w:p>
  <w:p w14:paraId="14B9B432" w14:textId="77777777" w:rsidR="008C2BAA" w:rsidRDefault="008C2B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3506" w14:textId="77777777" w:rsidR="004A6640" w:rsidRDefault="004A6640">
      <w:r>
        <w:separator/>
      </w:r>
    </w:p>
  </w:footnote>
  <w:footnote w:type="continuationSeparator" w:id="0">
    <w:p w14:paraId="3D66E774" w14:textId="77777777" w:rsidR="004A6640" w:rsidRDefault="004A6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3" w15:restartNumberingAfterBreak="0">
    <w:nsid w:val="1254467F"/>
    <w:multiLevelType w:val="multilevel"/>
    <w:tmpl w:val="D9088DF0"/>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CC1D8E"/>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667295B"/>
    <w:multiLevelType w:val="hybridMultilevel"/>
    <w:tmpl w:val="8AB8427E"/>
    <w:lvl w:ilvl="0" w:tplc="6888B87C">
      <w:start w:val="1"/>
      <w:numFmt w:val="decimal"/>
      <w:lvlText w:val="%1)"/>
      <w:lvlJc w:val="left"/>
      <w:pPr>
        <w:ind w:left="502"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215F65BC"/>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B33025"/>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8904806"/>
    <w:multiLevelType w:val="hybridMultilevel"/>
    <w:tmpl w:val="90BAD636"/>
    <w:lvl w:ilvl="0" w:tplc="1308A1D4">
      <w:start w:val="1"/>
      <w:numFmt w:val="decimal"/>
      <w:lvlText w:val="%1)"/>
      <w:lvlJc w:val="left"/>
      <w:pPr>
        <w:ind w:left="996"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15:restartNumberingAfterBreak="0">
    <w:nsid w:val="2C0209F9"/>
    <w:multiLevelType w:val="hybridMultilevel"/>
    <w:tmpl w:val="0BDC3328"/>
    <w:lvl w:ilvl="0" w:tplc="ECC4C28C">
      <w:start w:val="1"/>
      <w:numFmt w:val="decimal"/>
      <w:lvlText w:val="%1)"/>
      <w:lvlJc w:val="left"/>
      <w:pPr>
        <w:ind w:left="720" w:hanging="360"/>
      </w:pPr>
      <w:rPr>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4B2CD7"/>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15" w15:restartNumberingAfterBreak="0">
    <w:nsid w:val="2F13395E"/>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20A77FC"/>
    <w:multiLevelType w:val="hybridMultilevel"/>
    <w:tmpl w:val="727C7EB8"/>
    <w:lvl w:ilvl="0" w:tplc="D8283912">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A97F94"/>
    <w:multiLevelType w:val="hybridMultilevel"/>
    <w:tmpl w:val="CF00BA5E"/>
    <w:lvl w:ilvl="0" w:tplc="1308A1D4">
      <w:start w:val="1"/>
      <w:numFmt w:val="decimal"/>
      <w:lvlText w:val="%1)"/>
      <w:lvlJc w:val="left"/>
      <w:pPr>
        <w:ind w:left="1069"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15:restartNumberingAfterBreak="0">
    <w:nsid w:val="37920D3B"/>
    <w:multiLevelType w:val="hybridMultilevel"/>
    <w:tmpl w:val="152EE1F0"/>
    <w:lvl w:ilvl="0" w:tplc="673CCA9E">
      <w:start w:val="1"/>
      <w:numFmt w:val="decimal"/>
      <w:lvlText w:val="%1)"/>
      <w:lvlJc w:val="left"/>
      <w:pPr>
        <w:ind w:left="1117" w:hanging="360"/>
      </w:pPr>
      <w:rPr>
        <w:rFonts w:hint="default"/>
        <w:strike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0" w15:restartNumberingAfterBreak="0">
    <w:nsid w:val="3F027B70"/>
    <w:multiLevelType w:val="hybridMultilevel"/>
    <w:tmpl w:val="B8288692"/>
    <w:lvl w:ilvl="0" w:tplc="0419000F">
      <w:start w:val="1"/>
      <w:numFmt w:val="decimal"/>
      <w:lvlText w:val="%1."/>
      <w:lvlJc w:val="left"/>
      <w:pPr>
        <w:ind w:left="672" w:hanging="360"/>
      </w:p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1" w15:restartNumberingAfterBreak="0">
    <w:nsid w:val="49370714"/>
    <w:multiLevelType w:val="hybridMultilevel"/>
    <w:tmpl w:val="7A82521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2" w15:restartNumberingAfterBreak="0">
    <w:nsid w:val="51B838BB"/>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7F2DC0"/>
    <w:multiLevelType w:val="multilevel"/>
    <w:tmpl w:val="05BAEA7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0" w15:restartNumberingAfterBreak="0">
    <w:nsid w:val="7B1821F8"/>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C0D57A6"/>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120875297">
    <w:abstractNumId w:val="0"/>
  </w:num>
  <w:num w:numId="2" w16cid:durableId="477960593">
    <w:abstractNumId w:val="23"/>
  </w:num>
  <w:num w:numId="3" w16cid:durableId="2033913197">
    <w:abstractNumId w:val="12"/>
  </w:num>
  <w:num w:numId="4" w16cid:durableId="252712789">
    <w:abstractNumId w:val="25"/>
  </w:num>
  <w:num w:numId="5" w16cid:durableId="280301936">
    <w:abstractNumId w:val="19"/>
  </w:num>
  <w:num w:numId="6" w16cid:durableId="1849445035">
    <w:abstractNumId w:val="2"/>
  </w:num>
  <w:num w:numId="7" w16cid:durableId="999700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8095486">
    <w:abstractNumId w:val="6"/>
    <w:lvlOverride w:ilvl="0">
      <w:startOverride w:val="1"/>
    </w:lvlOverride>
    <w:lvlOverride w:ilvl="1"/>
    <w:lvlOverride w:ilvl="2"/>
    <w:lvlOverride w:ilvl="3"/>
    <w:lvlOverride w:ilvl="4"/>
    <w:lvlOverride w:ilvl="5"/>
    <w:lvlOverride w:ilvl="6"/>
    <w:lvlOverride w:ilvl="7"/>
    <w:lvlOverride w:ilvl="8"/>
  </w:num>
  <w:num w:numId="9" w16cid:durableId="918245322">
    <w:abstractNumId w:val="7"/>
    <w:lvlOverride w:ilvl="0">
      <w:startOverride w:val="1"/>
    </w:lvlOverride>
    <w:lvlOverride w:ilvl="1"/>
    <w:lvlOverride w:ilvl="2"/>
    <w:lvlOverride w:ilvl="3"/>
    <w:lvlOverride w:ilvl="4"/>
    <w:lvlOverride w:ilvl="5"/>
    <w:lvlOverride w:ilvl="6"/>
    <w:lvlOverride w:ilvl="7"/>
    <w:lvlOverride w:ilvl="8"/>
  </w:num>
  <w:num w:numId="10" w16cid:durableId="402873618">
    <w:abstractNumId w:val="13"/>
    <w:lvlOverride w:ilvl="0">
      <w:startOverride w:val="1"/>
    </w:lvlOverride>
    <w:lvlOverride w:ilvl="1"/>
    <w:lvlOverride w:ilvl="2"/>
    <w:lvlOverride w:ilvl="3"/>
    <w:lvlOverride w:ilvl="4"/>
    <w:lvlOverride w:ilvl="5"/>
    <w:lvlOverride w:ilvl="6"/>
    <w:lvlOverride w:ilvl="7"/>
    <w:lvlOverride w:ilvl="8"/>
  </w:num>
  <w:num w:numId="11" w16cid:durableId="784470225">
    <w:abstractNumId w:val="17"/>
    <w:lvlOverride w:ilvl="0">
      <w:startOverride w:val="1"/>
    </w:lvlOverride>
    <w:lvlOverride w:ilvl="1"/>
    <w:lvlOverride w:ilvl="2"/>
    <w:lvlOverride w:ilvl="3"/>
    <w:lvlOverride w:ilvl="4"/>
    <w:lvlOverride w:ilvl="5"/>
    <w:lvlOverride w:ilvl="6"/>
    <w:lvlOverride w:ilvl="7"/>
    <w:lvlOverride w:ilvl="8"/>
  </w:num>
  <w:num w:numId="12" w16cid:durableId="6646328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4008971">
    <w:abstractNumId w:val="32"/>
    <w:lvlOverride w:ilvl="0">
      <w:startOverride w:val="1"/>
    </w:lvlOverride>
    <w:lvlOverride w:ilvl="1"/>
    <w:lvlOverride w:ilvl="2"/>
    <w:lvlOverride w:ilvl="3"/>
    <w:lvlOverride w:ilvl="4"/>
    <w:lvlOverride w:ilvl="5"/>
    <w:lvlOverride w:ilvl="6"/>
    <w:lvlOverride w:ilvl="7"/>
    <w:lvlOverride w:ilvl="8"/>
  </w:num>
  <w:num w:numId="14" w16cid:durableId="60912163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4102542">
    <w:abstractNumId w:val="27"/>
    <w:lvlOverride w:ilvl="0">
      <w:startOverride w:val="1"/>
    </w:lvlOverride>
    <w:lvlOverride w:ilvl="1"/>
    <w:lvlOverride w:ilvl="2"/>
    <w:lvlOverride w:ilvl="3"/>
    <w:lvlOverride w:ilvl="4"/>
    <w:lvlOverride w:ilvl="5"/>
    <w:lvlOverride w:ilvl="6"/>
    <w:lvlOverride w:ilvl="7"/>
    <w:lvlOverride w:ilvl="8"/>
  </w:num>
  <w:num w:numId="16" w16cid:durableId="1109668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2788020">
    <w:abstractNumId w:val="8"/>
    <w:lvlOverride w:ilvl="0">
      <w:startOverride w:val="1"/>
    </w:lvlOverride>
    <w:lvlOverride w:ilvl="1"/>
    <w:lvlOverride w:ilvl="2"/>
    <w:lvlOverride w:ilvl="3"/>
    <w:lvlOverride w:ilvl="4"/>
    <w:lvlOverride w:ilvl="5"/>
    <w:lvlOverride w:ilvl="6"/>
    <w:lvlOverride w:ilvl="7"/>
    <w:lvlOverride w:ilvl="8"/>
  </w:num>
  <w:num w:numId="18" w16cid:durableId="1171795002">
    <w:abstractNumId w:val="31"/>
  </w:num>
  <w:num w:numId="19" w16cid:durableId="1172373588">
    <w:abstractNumId w:val="20"/>
  </w:num>
  <w:num w:numId="20" w16cid:durableId="29458275">
    <w:abstractNumId w:val="6"/>
  </w:num>
  <w:num w:numId="21" w16cid:durableId="1209412983">
    <w:abstractNumId w:val="15"/>
  </w:num>
  <w:num w:numId="22" w16cid:durableId="1454590379">
    <w:abstractNumId w:val="26"/>
  </w:num>
  <w:num w:numId="23" w16cid:durableId="1098792303">
    <w:abstractNumId w:val="30"/>
  </w:num>
  <w:num w:numId="24" w16cid:durableId="719667351">
    <w:abstractNumId w:val="4"/>
  </w:num>
  <w:num w:numId="25" w16cid:durableId="644624662">
    <w:abstractNumId w:val="21"/>
  </w:num>
  <w:num w:numId="26" w16cid:durableId="1765878468">
    <w:abstractNumId w:val="18"/>
  </w:num>
  <w:num w:numId="27" w16cid:durableId="1417902243">
    <w:abstractNumId w:val="10"/>
  </w:num>
  <w:num w:numId="28" w16cid:durableId="1581715817">
    <w:abstractNumId w:val="1"/>
  </w:num>
  <w:num w:numId="29" w16cid:durableId="1638561742">
    <w:abstractNumId w:val="9"/>
  </w:num>
  <w:num w:numId="30" w16cid:durableId="2109614061">
    <w:abstractNumId w:val="14"/>
  </w:num>
  <w:num w:numId="31" w16cid:durableId="1412391758">
    <w:abstractNumId w:val="16"/>
  </w:num>
  <w:num w:numId="32" w16cid:durableId="1135369838">
    <w:abstractNumId w:val="22"/>
  </w:num>
  <w:num w:numId="33" w16cid:durableId="1880972145">
    <w:abstractNumId w:val="3"/>
  </w:num>
  <w:num w:numId="34" w16cid:durableId="180014590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D5"/>
    <w:rsid w:val="00001CD9"/>
    <w:rsid w:val="00010673"/>
    <w:rsid w:val="00011684"/>
    <w:rsid w:val="000135BF"/>
    <w:rsid w:val="000135C6"/>
    <w:rsid w:val="000210AE"/>
    <w:rsid w:val="00023A98"/>
    <w:rsid w:val="00023E2B"/>
    <w:rsid w:val="00024099"/>
    <w:rsid w:val="00027656"/>
    <w:rsid w:val="00027BD8"/>
    <w:rsid w:val="00030F27"/>
    <w:rsid w:val="00031CAA"/>
    <w:rsid w:val="000354C7"/>
    <w:rsid w:val="00036BBF"/>
    <w:rsid w:val="00040D4C"/>
    <w:rsid w:val="0004172F"/>
    <w:rsid w:val="00042772"/>
    <w:rsid w:val="0004645D"/>
    <w:rsid w:val="000474E4"/>
    <w:rsid w:val="00047569"/>
    <w:rsid w:val="00052D91"/>
    <w:rsid w:val="00054057"/>
    <w:rsid w:val="000566D7"/>
    <w:rsid w:val="00060276"/>
    <w:rsid w:val="00061430"/>
    <w:rsid w:val="00061C33"/>
    <w:rsid w:val="000652E3"/>
    <w:rsid w:val="00065609"/>
    <w:rsid w:val="000747F0"/>
    <w:rsid w:val="00076BE5"/>
    <w:rsid w:val="000779CA"/>
    <w:rsid w:val="00077A8C"/>
    <w:rsid w:val="000825D4"/>
    <w:rsid w:val="00083864"/>
    <w:rsid w:val="000855F5"/>
    <w:rsid w:val="000917D3"/>
    <w:rsid w:val="00094E27"/>
    <w:rsid w:val="00095903"/>
    <w:rsid w:val="00095ADF"/>
    <w:rsid w:val="000961A0"/>
    <w:rsid w:val="000A23E7"/>
    <w:rsid w:val="000A30D4"/>
    <w:rsid w:val="000A436E"/>
    <w:rsid w:val="000B1640"/>
    <w:rsid w:val="000B325F"/>
    <w:rsid w:val="000B3838"/>
    <w:rsid w:val="000B45C8"/>
    <w:rsid w:val="000C4CCF"/>
    <w:rsid w:val="000C5C48"/>
    <w:rsid w:val="000C7C89"/>
    <w:rsid w:val="000E4C0F"/>
    <w:rsid w:val="000E6B68"/>
    <w:rsid w:val="000E7A00"/>
    <w:rsid w:val="000F5B45"/>
    <w:rsid w:val="000F6C30"/>
    <w:rsid w:val="00100721"/>
    <w:rsid w:val="001048C3"/>
    <w:rsid w:val="00105B6C"/>
    <w:rsid w:val="0011180B"/>
    <w:rsid w:val="00111F79"/>
    <w:rsid w:val="00121CA8"/>
    <w:rsid w:val="001272F8"/>
    <w:rsid w:val="00127805"/>
    <w:rsid w:val="00132D95"/>
    <w:rsid w:val="00135E2F"/>
    <w:rsid w:val="001405D9"/>
    <w:rsid w:val="00141A75"/>
    <w:rsid w:val="00141B89"/>
    <w:rsid w:val="001426CF"/>
    <w:rsid w:val="0014360F"/>
    <w:rsid w:val="001453DA"/>
    <w:rsid w:val="00145B01"/>
    <w:rsid w:val="00151923"/>
    <w:rsid w:val="00153278"/>
    <w:rsid w:val="00154C39"/>
    <w:rsid w:val="001575DE"/>
    <w:rsid w:val="00170982"/>
    <w:rsid w:val="00174EE2"/>
    <w:rsid w:val="001765B2"/>
    <w:rsid w:val="00182817"/>
    <w:rsid w:val="00183EFC"/>
    <w:rsid w:val="00185354"/>
    <w:rsid w:val="001920DA"/>
    <w:rsid w:val="00194BCB"/>
    <w:rsid w:val="00195D18"/>
    <w:rsid w:val="001967D3"/>
    <w:rsid w:val="0019711E"/>
    <w:rsid w:val="001A34AF"/>
    <w:rsid w:val="001B3D73"/>
    <w:rsid w:val="001B41E4"/>
    <w:rsid w:val="001B4846"/>
    <w:rsid w:val="001C2360"/>
    <w:rsid w:val="001C554C"/>
    <w:rsid w:val="001D1B4D"/>
    <w:rsid w:val="001D640D"/>
    <w:rsid w:val="001D7D7C"/>
    <w:rsid w:val="001E4A7E"/>
    <w:rsid w:val="001E4F07"/>
    <w:rsid w:val="001F1B3C"/>
    <w:rsid w:val="001F2B45"/>
    <w:rsid w:val="001F7525"/>
    <w:rsid w:val="002012EC"/>
    <w:rsid w:val="002049E1"/>
    <w:rsid w:val="0020686A"/>
    <w:rsid w:val="002219F3"/>
    <w:rsid w:val="002239BF"/>
    <w:rsid w:val="002304BE"/>
    <w:rsid w:val="0024004C"/>
    <w:rsid w:val="00240BEB"/>
    <w:rsid w:val="00242579"/>
    <w:rsid w:val="0024583F"/>
    <w:rsid w:val="0024672C"/>
    <w:rsid w:val="00251A98"/>
    <w:rsid w:val="00256FBE"/>
    <w:rsid w:val="002605D0"/>
    <w:rsid w:val="0026061B"/>
    <w:rsid w:val="002671F9"/>
    <w:rsid w:val="00271E4F"/>
    <w:rsid w:val="002722EF"/>
    <w:rsid w:val="00275D78"/>
    <w:rsid w:val="00275FB6"/>
    <w:rsid w:val="002807A2"/>
    <w:rsid w:val="00281A69"/>
    <w:rsid w:val="00282756"/>
    <w:rsid w:val="00283057"/>
    <w:rsid w:val="0028387B"/>
    <w:rsid w:val="00284667"/>
    <w:rsid w:val="0028573E"/>
    <w:rsid w:val="0028791C"/>
    <w:rsid w:val="00290FD0"/>
    <w:rsid w:val="00293345"/>
    <w:rsid w:val="0029583D"/>
    <w:rsid w:val="002A23D5"/>
    <w:rsid w:val="002A4520"/>
    <w:rsid w:val="002A5FCE"/>
    <w:rsid w:val="002A7EF8"/>
    <w:rsid w:val="002B1027"/>
    <w:rsid w:val="002B3547"/>
    <w:rsid w:val="002B717C"/>
    <w:rsid w:val="002C1463"/>
    <w:rsid w:val="002C3979"/>
    <w:rsid w:val="002D0E9B"/>
    <w:rsid w:val="002D25E2"/>
    <w:rsid w:val="002D2B1F"/>
    <w:rsid w:val="002E3C70"/>
    <w:rsid w:val="002E40A0"/>
    <w:rsid w:val="002F0E8E"/>
    <w:rsid w:val="002F1E78"/>
    <w:rsid w:val="002F7B84"/>
    <w:rsid w:val="0030240B"/>
    <w:rsid w:val="003057B1"/>
    <w:rsid w:val="00312896"/>
    <w:rsid w:val="00313FA3"/>
    <w:rsid w:val="00317294"/>
    <w:rsid w:val="0032250E"/>
    <w:rsid w:val="00331363"/>
    <w:rsid w:val="003326E6"/>
    <w:rsid w:val="003334F9"/>
    <w:rsid w:val="00334D7E"/>
    <w:rsid w:val="00336FC6"/>
    <w:rsid w:val="0035128A"/>
    <w:rsid w:val="003522E6"/>
    <w:rsid w:val="00354C25"/>
    <w:rsid w:val="0035619D"/>
    <w:rsid w:val="00360E41"/>
    <w:rsid w:val="00362410"/>
    <w:rsid w:val="0036470C"/>
    <w:rsid w:val="0037002B"/>
    <w:rsid w:val="0037391F"/>
    <w:rsid w:val="003756F0"/>
    <w:rsid w:val="00377677"/>
    <w:rsid w:val="003779BD"/>
    <w:rsid w:val="00377CBE"/>
    <w:rsid w:val="0038191D"/>
    <w:rsid w:val="003853EC"/>
    <w:rsid w:val="00391AB4"/>
    <w:rsid w:val="003A1875"/>
    <w:rsid w:val="003A5FB2"/>
    <w:rsid w:val="003A62C2"/>
    <w:rsid w:val="003A6897"/>
    <w:rsid w:val="003C1764"/>
    <w:rsid w:val="003C5A81"/>
    <w:rsid w:val="003D3D7B"/>
    <w:rsid w:val="003D5F4D"/>
    <w:rsid w:val="003D7291"/>
    <w:rsid w:val="003D7F5F"/>
    <w:rsid w:val="003E6542"/>
    <w:rsid w:val="003E677D"/>
    <w:rsid w:val="003E7F4B"/>
    <w:rsid w:val="003F1C20"/>
    <w:rsid w:val="003F5A4B"/>
    <w:rsid w:val="00404048"/>
    <w:rsid w:val="004046E2"/>
    <w:rsid w:val="004175A3"/>
    <w:rsid w:val="00421ACC"/>
    <w:rsid w:val="00423789"/>
    <w:rsid w:val="004325F7"/>
    <w:rsid w:val="00441D4C"/>
    <w:rsid w:val="00441EB4"/>
    <w:rsid w:val="00447B51"/>
    <w:rsid w:val="00450BE9"/>
    <w:rsid w:val="0045125C"/>
    <w:rsid w:val="00452D0B"/>
    <w:rsid w:val="00470B25"/>
    <w:rsid w:val="004778B0"/>
    <w:rsid w:val="00480052"/>
    <w:rsid w:val="00480319"/>
    <w:rsid w:val="004811EC"/>
    <w:rsid w:val="00482C3D"/>
    <w:rsid w:val="00487946"/>
    <w:rsid w:val="004A6640"/>
    <w:rsid w:val="004A69C9"/>
    <w:rsid w:val="004C0895"/>
    <w:rsid w:val="004C36B8"/>
    <w:rsid w:val="004D1261"/>
    <w:rsid w:val="004D1F99"/>
    <w:rsid w:val="004D42B0"/>
    <w:rsid w:val="004E0283"/>
    <w:rsid w:val="004F2161"/>
    <w:rsid w:val="004F362D"/>
    <w:rsid w:val="004F3AFA"/>
    <w:rsid w:val="004F6E6F"/>
    <w:rsid w:val="00500297"/>
    <w:rsid w:val="00500379"/>
    <w:rsid w:val="00501DBF"/>
    <w:rsid w:val="00510968"/>
    <w:rsid w:val="00511C00"/>
    <w:rsid w:val="005134F7"/>
    <w:rsid w:val="00514340"/>
    <w:rsid w:val="00524305"/>
    <w:rsid w:val="00524B87"/>
    <w:rsid w:val="00527908"/>
    <w:rsid w:val="00537974"/>
    <w:rsid w:val="005430F3"/>
    <w:rsid w:val="005437F2"/>
    <w:rsid w:val="0054703D"/>
    <w:rsid w:val="005601D5"/>
    <w:rsid w:val="00560A71"/>
    <w:rsid w:val="00560AAE"/>
    <w:rsid w:val="00565714"/>
    <w:rsid w:val="00570494"/>
    <w:rsid w:val="00570C99"/>
    <w:rsid w:val="00581DB6"/>
    <w:rsid w:val="00585FAE"/>
    <w:rsid w:val="005A36F8"/>
    <w:rsid w:val="005B39D8"/>
    <w:rsid w:val="005B4BD6"/>
    <w:rsid w:val="005B64E0"/>
    <w:rsid w:val="005C2208"/>
    <w:rsid w:val="005C5F48"/>
    <w:rsid w:val="005C6A08"/>
    <w:rsid w:val="005D2F4A"/>
    <w:rsid w:val="005D3610"/>
    <w:rsid w:val="005E3F27"/>
    <w:rsid w:val="005E4638"/>
    <w:rsid w:val="0060468D"/>
    <w:rsid w:val="00606511"/>
    <w:rsid w:val="00606D6D"/>
    <w:rsid w:val="00606D9A"/>
    <w:rsid w:val="006110DC"/>
    <w:rsid w:val="00612E1C"/>
    <w:rsid w:val="00615C48"/>
    <w:rsid w:val="00615E15"/>
    <w:rsid w:val="0061768F"/>
    <w:rsid w:val="006230EC"/>
    <w:rsid w:val="0062624E"/>
    <w:rsid w:val="00630DDD"/>
    <w:rsid w:val="00631264"/>
    <w:rsid w:val="00632716"/>
    <w:rsid w:val="0063291C"/>
    <w:rsid w:val="00632B8F"/>
    <w:rsid w:val="006339FC"/>
    <w:rsid w:val="006343CC"/>
    <w:rsid w:val="006356FF"/>
    <w:rsid w:val="006358E4"/>
    <w:rsid w:val="00637CD8"/>
    <w:rsid w:val="00644910"/>
    <w:rsid w:val="00644EE9"/>
    <w:rsid w:val="00646D2A"/>
    <w:rsid w:val="006470C6"/>
    <w:rsid w:val="00657F58"/>
    <w:rsid w:val="00671BF8"/>
    <w:rsid w:val="00685B1B"/>
    <w:rsid w:val="0068765D"/>
    <w:rsid w:val="00693434"/>
    <w:rsid w:val="006A0B53"/>
    <w:rsid w:val="006A1BC4"/>
    <w:rsid w:val="006B354A"/>
    <w:rsid w:val="006B4C97"/>
    <w:rsid w:val="006C3053"/>
    <w:rsid w:val="006C3367"/>
    <w:rsid w:val="006D3378"/>
    <w:rsid w:val="006D5497"/>
    <w:rsid w:val="006E2020"/>
    <w:rsid w:val="006F507D"/>
    <w:rsid w:val="006F5ACB"/>
    <w:rsid w:val="006F7F53"/>
    <w:rsid w:val="00700A56"/>
    <w:rsid w:val="0070356A"/>
    <w:rsid w:val="0070435C"/>
    <w:rsid w:val="00705258"/>
    <w:rsid w:val="00705F43"/>
    <w:rsid w:val="00711149"/>
    <w:rsid w:val="007117E8"/>
    <w:rsid w:val="00715063"/>
    <w:rsid w:val="007167DE"/>
    <w:rsid w:val="00716B1F"/>
    <w:rsid w:val="00717E71"/>
    <w:rsid w:val="00725D84"/>
    <w:rsid w:val="00725EDA"/>
    <w:rsid w:val="00731813"/>
    <w:rsid w:val="00734E00"/>
    <w:rsid w:val="00735FE0"/>
    <w:rsid w:val="00740BF1"/>
    <w:rsid w:val="007428C3"/>
    <w:rsid w:val="00743C8A"/>
    <w:rsid w:val="0074523B"/>
    <w:rsid w:val="007458F4"/>
    <w:rsid w:val="007477B5"/>
    <w:rsid w:val="007722CF"/>
    <w:rsid w:val="0077334E"/>
    <w:rsid w:val="00777684"/>
    <w:rsid w:val="0078273A"/>
    <w:rsid w:val="007841AD"/>
    <w:rsid w:val="0078450B"/>
    <w:rsid w:val="007917D1"/>
    <w:rsid w:val="00796D28"/>
    <w:rsid w:val="007B020F"/>
    <w:rsid w:val="007B0817"/>
    <w:rsid w:val="007B2045"/>
    <w:rsid w:val="007B2894"/>
    <w:rsid w:val="007B6A27"/>
    <w:rsid w:val="007C27A7"/>
    <w:rsid w:val="007C4E82"/>
    <w:rsid w:val="007C7119"/>
    <w:rsid w:val="007E1C99"/>
    <w:rsid w:val="007E2E9C"/>
    <w:rsid w:val="007E5F48"/>
    <w:rsid w:val="007F1200"/>
    <w:rsid w:val="007F1E1F"/>
    <w:rsid w:val="007F25CD"/>
    <w:rsid w:val="007F3897"/>
    <w:rsid w:val="007F680E"/>
    <w:rsid w:val="008024BF"/>
    <w:rsid w:val="008047BA"/>
    <w:rsid w:val="00812403"/>
    <w:rsid w:val="00813240"/>
    <w:rsid w:val="0082154F"/>
    <w:rsid w:val="008319B6"/>
    <w:rsid w:val="00834057"/>
    <w:rsid w:val="008341DB"/>
    <w:rsid w:val="00835B51"/>
    <w:rsid w:val="00836101"/>
    <w:rsid w:val="00836750"/>
    <w:rsid w:val="00841D83"/>
    <w:rsid w:val="00847FC9"/>
    <w:rsid w:val="008552E9"/>
    <w:rsid w:val="008556D9"/>
    <w:rsid w:val="00856008"/>
    <w:rsid w:val="0085756D"/>
    <w:rsid w:val="00857AB9"/>
    <w:rsid w:val="00860D86"/>
    <w:rsid w:val="00861425"/>
    <w:rsid w:val="00862C8A"/>
    <w:rsid w:val="00864B04"/>
    <w:rsid w:val="00873FDB"/>
    <w:rsid w:val="00875C55"/>
    <w:rsid w:val="00877FCA"/>
    <w:rsid w:val="00885972"/>
    <w:rsid w:val="00890FEE"/>
    <w:rsid w:val="008A2B13"/>
    <w:rsid w:val="008A54CC"/>
    <w:rsid w:val="008A5912"/>
    <w:rsid w:val="008B021C"/>
    <w:rsid w:val="008B5E00"/>
    <w:rsid w:val="008C125E"/>
    <w:rsid w:val="008C2708"/>
    <w:rsid w:val="008C2BAA"/>
    <w:rsid w:val="008C46D3"/>
    <w:rsid w:val="008D79C5"/>
    <w:rsid w:val="008E6D4E"/>
    <w:rsid w:val="008F12B3"/>
    <w:rsid w:val="008F28C6"/>
    <w:rsid w:val="008F33F3"/>
    <w:rsid w:val="008F4C23"/>
    <w:rsid w:val="008F5F5E"/>
    <w:rsid w:val="0090173E"/>
    <w:rsid w:val="009021DB"/>
    <w:rsid w:val="009045E9"/>
    <w:rsid w:val="0090772D"/>
    <w:rsid w:val="0091016B"/>
    <w:rsid w:val="00910D8B"/>
    <w:rsid w:val="00926CD5"/>
    <w:rsid w:val="00933E71"/>
    <w:rsid w:val="009344A3"/>
    <w:rsid w:val="00942683"/>
    <w:rsid w:val="009501D9"/>
    <w:rsid w:val="00952711"/>
    <w:rsid w:val="009579AF"/>
    <w:rsid w:val="00962B2D"/>
    <w:rsid w:val="00963DD8"/>
    <w:rsid w:val="009641D8"/>
    <w:rsid w:val="009670AB"/>
    <w:rsid w:val="00971D1B"/>
    <w:rsid w:val="00972F29"/>
    <w:rsid w:val="00976D2E"/>
    <w:rsid w:val="00981280"/>
    <w:rsid w:val="00981C73"/>
    <w:rsid w:val="00987796"/>
    <w:rsid w:val="00990479"/>
    <w:rsid w:val="00990CBE"/>
    <w:rsid w:val="009A2AC2"/>
    <w:rsid w:val="009A476F"/>
    <w:rsid w:val="009A6CE1"/>
    <w:rsid w:val="009B07D5"/>
    <w:rsid w:val="009B0ADC"/>
    <w:rsid w:val="009B1794"/>
    <w:rsid w:val="009B1C15"/>
    <w:rsid w:val="009B1EEB"/>
    <w:rsid w:val="009B2452"/>
    <w:rsid w:val="009C05BF"/>
    <w:rsid w:val="009C0E8F"/>
    <w:rsid w:val="009C3CDC"/>
    <w:rsid w:val="009C5986"/>
    <w:rsid w:val="009C7D9C"/>
    <w:rsid w:val="009D1D53"/>
    <w:rsid w:val="009D53FD"/>
    <w:rsid w:val="009D572B"/>
    <w:rsid w:val="009D7ED4"/>
    <w:rsid w:val="009E0692"/>
    <w:rsid w:val="009F0136"/>
    <w:rsid w:val="009F1632"/>
    <w:rsid w:val="009F225A"/>
    <w:rsid w:val="009F5C68"/>
    <w:rsid w:val="009F5E0F"/>
    <w:rsid w:val="009F65E2"/>
    <w:rsid w:val="00A025B1"/>
    <w:rsid w:val="00A04C51"/>
    <w:rsid w:val="00A0686A"/>
    <w:rsid w:val="00A07519"/>
    <w:rsid w:val="00A13F7A"/>
    <w:rsid w:val="00A1753A"/>
    <w:rsid w:val="00A23398"/>
    <w:rsid w:val="00A27A4B"/>
    <w:rsid w:val="00A310E2"/>
    <w:rsid w:val="00A33591"/>
    <w:rsid w:val="00A343A6"/>
    <w:rsid w:val="00A344E2"/>
    <w:rsid w:val="00A34A0B"/>
    <w:rsid w:val="00A355A1"/>
    <w:rsid w:val="00A3760B"/>
    <w:rsid w:val="00A41991"/>
    <w:rsid w:val="00A41BB1"/>
    <w:rsid w:val="00A47289"/>
    <w:rsid w:val="00A47C98"/>
    <w:rsid w:val="00A531BB"/>
    <w:rsid w:val="00A847F3"/>
    <w:rsid w:val="00A87EEB"/>
    <w:rsid w:val="00A90B82"/>
    <w:rsid w:val="00A92477"/>
    <w:rsid w:val="00A92E94"/>
    <w:rsid w:val="00A95370"/>
    <w:rsid w:val="00AA316E"/>
    <w:rsid w:val="00AA37A2"/>
    <w:rsid w:val="00AA5255"/>
    <w:rsid w:val="00AA5C18"/>
    <w:rsid w:val="00AB21E1"/>
    <w:rsid w:val="00AC1595"/>
    <w:rsid w:val="00AC1761"/>
    <w:rsid w:val="00AC24BB"/>
    <w:rsid w:val="00AD1B3F"/>
    <w:rsid w:val="00AD1B83"/>
    <w:rsid w:val="00AD2C02"/>
    <w:rsid w:val="00AD57E4"/>
    <w:rsid w:val="00AD73EE"/>
    <w:rsid w:val="00AE40BF"/>
    <w:rsid w:val="00AE7CE6"/>
    <w:rsid w:val="00AF24F7"/>
    <w:rsid w:val="00B017D5"/>
    <w:rsid w:val="00B04938"/>
    <w:rsid w:val="00B10A67"/>
    <w:rsid w:val="00B13210"/>
    <w:rsid w:val="00B17C9A"/>
    <w:rsid w:val="00B23E51"/>
    <w:rsid w:val="00B25679"/>
    <w:rsid w:val="00B3018E"/>
    <w:rsid w:val="00B310DD"/>
    <w:rsid w:val="00B31966"/>
    <w:rsid w:val="00B320E2"/>
    <w:rsid w:val="00B331EE"/>
    <w:rsid w:val="00B40B89"/>
    <w:rsid w:val="00B40C79"/>
    <w:rsid w:val="00B41240"/>
    <w:rsid w:val="00B52D16"/>
    <w:rsid w:val="00B53E1D"/>
    <w:rsid w:val="00B561AE"/>
    <w:rsid w:val="00B5762F"/>
    <w:rsid w:val="00B57B39"/>
    <w:rsid w:val="00B61E9A"/>
    <w:rsid w:val="00B63634"/>
    <w:rsid w:val="00B7357B"/>
    <w:rsid w:val="00B76B90"/>
    <w:rsid w:val="00B8487E"/>
    <w:rsid w:val="00B92C6A"/>
    <w:rsid w:val="00B931A9"/>
    <w:rsid w:val="00B960F0"/>
    <w:rsid w:val="00BA2455"/>
    <w:rsid w:val="00BA2910"/>
    <w:rsid w:val="00BA2B7F"/>
    <w:rsid w:val="00BA3C57"/>
    <w:rsid w:val="00BB00F8"/>
    <w:rsid w:val="00BB3042"/>
    <w:rsid w:val="00BB3A4A"/>
    <w:rsid w:val="00BB3B35"/>
    <w:rsid w:val="00BC7A38"/>
    <w:rsid w:val="00BD014E"/>
    <w:rsid w:val="00BD2DBF"/>
    <w:rsid w:val="00BD4E86"/>
    <w:rsid w:val="00BD633B"/>
    <w:rsid w:val="00BD6EDE"/>
    <w:rsid w:val="00BE030E"/>
    <w:rsid w:val="00BE4C58"/>
    <w:rsid w:val="00BE6754"/>
    <w:rsid w:val="00BF3D16"/>
    <w:rsid w:val="00C02ECE"/>
    <w:rsid w:val="00C03C2A"/>
    <w:rsid w:val="00C041DE"/>
    <w:rsid w:val="00C054EE"/>
    <w:rsid w:val="00C05776"/>
    <w:rsid w:val="00C11ACF"/>
    <w:rsid w:val="00C11E47"/>
    <w:rsid w:val="00C1260E"/>
    <w:rsid w:val="00C12EE4"/>
    <w:rsid w:val="00C13F3E"/>
    <w:rsid w:val="00C14282"/>
    <w:rsid w:val="00C15DE8"/>
    <w:rsid w:val="00C17202"/>
    <w:rsid w:val="00C24081"/>
    <w:rsid w:val="00C350C1"/>
    <w:rsid w:val="00C362AF"/>
    <w:rsid w:val="00C3761E"/>
    <w:rsid w:val="00C43E50"/>
    <w:rsid w:val="00C463BA"/>
    <w:rsid w:val="00C47C4B"/>
    <w:rsid w:val="00C50443"/>
    <w:rsid w:val="00C554A4"/>
    <w:rsid w:val="00C559EA"/>
    <w:rsid w:val="00C61491"/>
    <w:rsid w:val="00C61DFC"/>
    <w:rsid w:val="00C63349"/>
    <w:rsid w:val="00C670C7"/>
    <w:rsid w:val="00C6730D"/>
    <w:rsid w:val="00C704F4"/>
    <w:rsid w:val="00C70B24"/>
    <w:rsid w:val="00C70D79"/>
    <w:rsid w:val="00C755AC"/>
    <w:rsid w:val="00C83171"/>
    <w:rsid w:val="00C85DA6"/>
    <w:rsid w:val="00C95FB0"/>
    <w:rsid w:val="00CA08FF"/>
    <w:rsid w:val="00CA1932"/>
    <w:rsid w:val="00CA6158"/>
    <w:rsid w:val="00CA7930"/>
    <w:rsid w:val="00CB02BF"/>
    <w:rsid w:val="00CB0F9B"/>
    <w:rsid w:val="00CB1E4D"/>
    <w:rsid w:val="00CB5D96"/>
    <w:rsid w:val="00CB5FD6"/>
    <w:rsid w:val="00CB63AE"/>
    <w:rsid w:val="00CB68DB"/>
    <w:rsid w:val="00CC31D3"/>
    <w:rsid w:val="00CD47A3"/>
    <w:rsid w:val="00CF1AF7"/>
    <w:rsid w:val="00CF57A1"/>
    <w:rsid w:val="00D04A86"/>
    <w:rsid w:val="00D04C9E"/>
    <w:rsid w:val="00D10B35"/>
    <w:rsid w:val="00D10E05"/>
    <w:rsid w:val="00D1666A"/>
    <w:rsid w:val="00D220AF"/>
    <w:rsid w:val="00D27C65"/>
    <w:rsid w:val="00D30DC9"/>
    <w:rsid w:val="00D35491"/>
    <w:rsid w:val="00D428AD"/>
    <w:rsid w:val="00D51A9C"/>
    <w:rsid w:val="00D53D21"/>
    <w:rsid w:val="00D5459F"/>
    <w:rsid w:val="00D65DF0"/>
    <w:rsid w:val="00D8427E"/>
    <w:rsid w:val="00D9354B"/>
    <w:rsid w:val="00DA454E"/>
    <w:rsid w:val="00DA75A3"/>
    <w:rsid w:val="00DB3700"/>
    <w:rsid w:val="00DB5BE3"/>
    <w:rsid w:val="00DC460F"/>
    <w:rsid w:val="00DD0615"/>
    <w:rsid w:val="00DD232A"/>
    <w:rsid w:val="00DD44DA"/>
    <w:rsid w:val="00DD4AA5"/>
    <w:rsid w:val="00DE20E0"/>
    <w:rsid w:val="00DF42D6"/>
    <w:rsid w:val="00E01F4E"/>
    <w:rsid w:val="00E14DC6"/>
    <w:rsid w:val="00E17322"/>
    <w:rsid w:val="00E17FB3"/>
    <w:rsid w:val="00E222E2"/>
    <w:rsid w:val="00E23B37"/>
    <w:rsid w:val="00E25B30"/>
    <w:rsid w:val="00E32ADF"/>
    <w:rsid w:val="00E34045"/>
    <w:rsid w:val="00E3405C"/>
    <w:rsid w:val="00E35D49"/>
    <w:rsid w:val="00E36C26"/>
    <w:rsid w:val="00E41AA0"/>
    <w:rsid w:val="00E44AE8"/>
    <w:rsid w:val="00E47DEA"/>
    <w:rsid w:val="00E53ABD"/>
    <w:rsid w:val="00E65097"/>
    <w:rsid w:val="00E737AC"/>
    <w:rsid w:val="00E7455C"/>
    <w:rsid w:val="00E76C7D"/>
    <w:rsid w:val="00E8148C"/>
    <w:rsid w:val="00E826F6"/>
    <w:rsid w:val="00E83BAD"/>
    <w:rsid w:val="00E927A9"/>
    <w:rsid w:val="00E93176"/>
    <w:rsid w:val="00E97E15"/>
    <w:rsid w:val="00EA0591"/>
    <w:rsid w:val="00EA0E38"/>
    <w:rsid w:val="00EA1A7B"/>
    <w:rsid w:val="00EA4019"/>
    <w:rsid w:val="00EA4FB4"/>
    <w:rsid w:val="00EB0256"/>
    <w:rsid w:val="00EB1BCB"/>
    <w:rsid w:val="00EB1CBB"/>
    <w:rsid w:val="00EB2021"/>
    <w:rsid w:val="00EB3A7C"/>
    <w:rsid w:val="00EB4970"/>
    <w:rsid w:val="00EB5A3B"/>
    <w:rsid w:val="00EC1498"/>
    <w:rsid w:val="00EC671B"/>
    <w:rsid w:val="00EE11B6"/>
    <w:rsid w:val="00EE1BFF"/>
    <w:rsid w:val="00EE48A6"/>
    <w:rsid w:val="00EE49B0"/>
    <w:rsid w:val="00EF0A1F"/>
    <w:rsid w:val="00EF5322"/>
    <w:rsid w:val="00F02762"/>
    <w:rsid w:val="00F03E8A"/>
    <w:rsid w:val="00F03FC9"/>
    <w:rsid w:val="00F04ED4"/>
    <w:rsid w:val="00F05857"/>
    <w:rsid w:val="00F05DB2"/>
    <w:rsid w:val="00F07530"/>
    <w:rsid w:val="00F14E01"/>
    <w:rsid w:val="00F15E16"/>
    <w:rsid w:val="00F217A8"/>
    <w:rsid w:val="00F228B6"/>
    <w:rsid w:val="00F22F8B"/>
    <w:rsid w:val="00F27E84"/>
    <w:rsid w:val="00F310DD"/>
    <w:rsid w:val="00F31B63"/>
    <w:rsid w:val="00F52602"/>
    <w:rsid w:val="00F54EA5"/>
    <w:rsid w:val="00F55F9F"/>
    <w:rsid w:val="00F62B27"/>
    <w:rsid w:val="00F803D7"/>
    <w:rsid w:val="00F81D28"/>
    <w:rsid w:val="00F82B07"/>
    <w:rsid w:val="00F844AA"/>
    <w:rsid w:val="00FA3764"/>
    <w:rsid w:val="00FA5AAA"/>
    <w:rsid w:val="00FB56BA"/>
    <w:rsid w:val="00FB72F3"/>
    <w:rsid w:val="00FC0ACA"/>
    <w:rsid w:val="00FD00D5"/>
    <w:rsid w:val="00FD4412"/>
    <w:rsid w:val="00FD58AF"/>
    <w:rsid w:val="00FE16E3"/>
    <w:rsid w:val="00FE48B7"/>
    <w:rsid w:val="00FF6402"/>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2E8B"/>
  <w15:chartTrackingRefBased/>
  <w15:docId w15:val="{B2DF9CCE-915A-444C-876A-1652C022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5E9"/>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f1"/>
    <w:uiPriority w:val="34"/>
    <w:qFormat/>
    <w:rsid w:val="00E17FB3"/>
    <w:pPr>
      <w:ind w:left="720"/>
      <w:contextualSpacing/>
    </w:pPr>
  </w:style>
  <w:style w:type="character" w:customStyle="1" w:styleId="af1">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f0"/>
    <w:uiPriority w:val="34"/>
    <w:qFormat/>
    <w:locked/>
    <w:rsid w:val="00E17FB3"/>
    <w:rPr>
      <w:rFonts w:ascii="Times New Roman" w:eastAsia="Times New Roman" w:hAnsi="Times New Roman" w:cs="Times New Roman"/>
      <w:sz w:val="28"/>
      <w:szCs w:val="28"/>
      <w:lang w:eastAsia="ru-RU"/>
    </w:rPr>
  </w:style>
  <w:style w:type="character" w:customStyle="1" w:styleId="s0">
    <w:name w:val="s0"/>
    <w:basedOn w:val="a0"/>
    <w:qFormat/>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basedOn w:val="a"/>
    <w:link w:val="af4"/>
    <w:uiPriority w:val="99"/>
    <w:unhideWhenUsed/>
    <w:rsid w:val="00E17FB3"/>
    <w:rPr>
      <w:sz w:val="20"/>
      <w:szCs w:val="20"/>
    </w:rPr>
  </w:style>
  <w:style w:type="character" w:customStyle="1" w:styleId="af4">
    <w:name w:val="Текст примечания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 w:type="character" w:customStyle="1" w:styleId="eop">
    <w:name w:val="eop"/>
    <w:basedOn w:val="a0"/>
    <w:rsid w:val="00C70D79"/>
  </w:style>
  <w:style w:type="character" w:customStyle="1" w:styleId="s21">
    <w:name w:val="s21"/>
    <w:basedOn w:val="a0"/>
    <w:rsid w:val="001E4F07"/>
  </w:style>
  <w:style w:type="paragraph" w:customStyle="1" w:styleId="pj">
    <w:name w:val="pj"/>
    <w:basedOn w:val="a"/>
    <w:rsid w:val="00E97E15"/>
    <w:pPr>
      <w:ind w:firstLine="400"/>
      <w:jc w:val="both"/>
    </w:pPr>
    <w:rPr>
      <w:color w:val="000000"/>
      <w:sz w:val="24"/>
      <w:szCs w:val="24"/>
    </w:rPr>
  </w:style>
  <w:style w:type="character" w:styleId="afe">
    <w:name w:val="FollowedHyperlink"/>
    <w:basedOn w:val="a0"/>
    <w:uiPriority w:val="99"/>
    <w:semiHidden/>
    <w:unhideWhenUsed/>
    <w:rsid w:val="002C14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44281">
      <w:bodyDiv w:val="1"/>
      <w:marLeft w:val="0"/>
      <w:marRight w:val="0"/>
      <w:marTop w:val="0"/>
      <w:marBottom w:val="0"/>
      <w:divBdr>
        <w:top w:val="none" w:sz="0" w:space="0" w:color="auto"/>
        <w:left w:val="none" w:sz="0" w:space="0" w:color="auto"/>
        <w:bottom w:val="none" w:sz="0" w:space="0" w:color="auto"/>
        <w:right w:val="none" w:sz="0" w:space="0" w:color="auto"/>
      </w:divBdr>
    </w:div>
    <w:div w:id="678046866">
      <w:bodyDiv w:val="1"/>
      <w:marLeft w:val="0"/>
      <w:marRight w:val="0"/>
      <w:marTop w:val="0"/>
      <w:marBottom w:val="0"/>
      <w:divBdr>
        <w:top w:val="none" w:sz="0" w:space="0" w:color="auto"/>
        <w:left w:val="none" w:sz="0" w:space="0" w:color="auto"/>
        <w:bottom w:val="none" w:sz="0" w:space="0" w:color="auto"/>
        <w:right w:val="none" w:sz="0" w:space="0" w:color="auto"/>
      </w:divBdr>
    </w:div>
    <w:div w:id="2028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csbk.k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uvedomlenie-depozitora-rus.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hcsbk.kz/uvedomlenie-depozitora-ru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4523-D95E-48B0-8073-0F2A89CE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13278</Words>
  <Characters>97462</Characters>
  <Application>Microsoft Office Word</Application>
  <DocSecurity>0</DocSecurity>
  <Lines>3248</Lines>
  <Paragraphs>915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31</cp:revision>
  <dcterms:created xsi:type="dcterms:W3CDTF">2025-07-29T04:57:00Z</dcterms:created>
  <dcterms:modified xsi:type="dcterms:W3CDTF">2026-03-05T06:30:00Z</dcterms:modified>
</cp:coreProperties>
</file>